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47" w:rsidRDefault="000D1647" w:rsidP="000D1647">
      <w:pPr>
        <w:pStyle w:val="ConsPlusNormal"/>
        <w:jc w:val="right"/>
        <w:rPr>
          <w:rFonts w:eastAsia="Times New Roman"/>
          <w:sz w:val="21"/>
          <w:szCs w:val="21"/>
        </w:rPr>
      </w:pPr>
      <w:bookmarkStart w:id="0" w:name="_GoBack"/>
      <w:bookmarkEnd w:id="0"/>
      <w:r w:rsidRPr="00C40230">
        <w:rPr>
          <w:rFonts w:eastAsia="Times New Roman"/>
          <w:sz w:val="21"/>
          <w:szCs w:val="21"/>
        </w:rPr>
        <w:t>Приложение</w:t>
      </w:r>
      <w:r>
        <w:rPr>
          <w:rFonts w:eastAsia="Times New Roman"/>
          <w:sz w:val="21"/>
          <w:szCs w:val="21"/>
        </w:rPr>
        <w:t xml:space="preserve"> № 1</w:t>
      </w:r>
      <w:r>
        <w:rPr>
          <w:rFonts w:eastAsia="Times New Roman"/>
          <w:sz w:val="21"/>
          <w:szCs w:val="21"/>
        </w:rPr>
        <w:br/>
        <w:t>к постановлению Администрации Усть-Кутского</w:t>
      </w:r>
    </w:p>
    <w:p w:rsidR="000D1647" w:rsidRDefault="000D1647" w:rsidP="000D1647">
      <w:pPr>
        <w:pStyle w:val="ConsPlusNormal"/>
        <w:jc w:val="right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муниципального образования от «</w:t>
      </w:r>
      <w:r w:rsidR="00A056DD">
        <w:rPr>
          <w:rFonts w:eastAsia="Times New Roman"/>
          <w:sz w:val="21"/>
          <w:szCs w:val="21"/>
        </w:rPr>
        <w:t>13</w:t>
      </w:r>
      <w:r>
        <w:rPr>
          <w:rFonts w:eastAsia="Times New Roman"/>
          <w:sz w:val="21"/>
          <w:szCs w:val="21"/>
        </w:rPr>
        <w:t xml:space="preserve">» декабря 2018 г. № </w:t>
      </w:r>
      <w:r w:rsidR="00A056DD">
        <w:rPr>
          <w:rFonts w:eastAsia="Times New Roman"/>
          <w:sz w:val="21"/>
          <w:szCs w:val="21"/>
        </w:rPr>
        <w:t>529-п</w:t>
      </w:r>
    </w:p>
    <w:p w:rsidR="00E20B5D" w:rsidRDefault="00E20B5D" w:rsidP="00DF3E64">
      <w:pPr>
        <w:jc w:val="center"/>
        <w:rPr>
          <w:sz w:val="24"/>
          <w:szCs w:val="24"/>
        </w:rPr>
      </w:pPr>
    </w:p>
    <w:p w:rsidR="00DF3E64" w:rsidRPr="00350F3B" w:rsidRDefault="00DF3E64" w:rsidP="00DF3E64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создания необходимой для инвесторов инфраструктуры в Усть-Кутском муниципальном образовании</w:t>
      </w:r>
      <w:r w:rsidR="00943689">
        <w:rPr>
          <w:sz w:val="24"/>
          <w:szCs w:val="24"/>
        </w:rPr>
        <w:t xml:space="preserve"> на 2019 год</w:t>
      </w:r>
    </w:p>
    <w:p w:rsidR="00DF3E64" w:rsidRDefault="00DF3E64" w:rsidP="00DF3E64">
      <w:pPr>
        <w:jc w:val="center"/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6237"/>
        <w:gridCol w:w="1959"/>
        <w:gridCol w:w="1554"/>
        <w:gridCol w:w="1786"/>
        <w:gridCol w:w="1472"/>
        <w:gridCol w:w="1673"/>
      </w:tblGrid>
      <w:tr w:rsidR="00220015" w:rsidRPr="009137D0" w:rsidTr="00575C71">
        <w:trPr>
          <w:trHeight w:val="1833"/>
        </w:trPr>
        <w:tc>
          <w:tcPr>
            <w:tcW w:w="323" w:type="pct"/>
            <w:shd w:val="clear" w:color="auto" w:fill="auto"/>
            <w:hideMark/>
          </w:tcPr>
          <w:p w:rsidR="00DF3E64" w:rsidRPr="009137D0" w:rsidRDefault="00DF3E64" w:rsidP="002309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37D0">
              <w:rPr>
                <w:bCs/>
                <w:color w:val="000000"/>
                <w:sz w:val="22"/>
                <w:szCs w:val="22"/>
              </w:rPr>
              <w:t xml:space="preserve">№ </w:t>
            </w:r>
          </w:p>
          <w:p w:rsidR="00DF3E64" w:rsidRPr="009137D0" w:rsidRDefault="00DF3E64" w:rsidP="002309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37D0">
              <w:rPr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987" w:type="pct"/>
            <w:shd w:val="clear" w:color="auto" w:fill="auto"/>
            <w:hideMark/>
          </w:tcPr>
          <w:p w:rsidR="00DF3E64" w:rsidRPr="009137D0" w:rsidRDefault="00DF3E64" w:rsidP="002309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37D0">
              <w:rPr>
                <w:bCs/>
                <w:color w:val="000000"/>
                <w:sz w:val="22"/>
                <w:szCs w:val="22"/>
              </w:rPr>
              <w:t>Наименование инвестиционных проектов и проектов создания инфраструктуры (основные технико-экономические показатели; месторасположение объекта - наименование населенного пункта)</w:t>
            </w:r>
          </w:p>
        </w:tc>
        <w:tc>
          <w:tcPr>
            <w:tcW w:w="624" w:type="pct"/>
          </w:tcPr>
          <w:p w:rsidR="00DF3E64" w:rsidRPr="009137D0" w:rsidRDefault="00DF3E64" w:rsidP="00230933">
            <w:pPr>
              <w:jc w:val="center"/>
              <w:rPr>
                <w:bCs/>
                <w:sz w:val="22"/>
                <w:szCs w:val="22"/>
              </w:rPr>
            </w:pPr>
            <w:r w:rsidRPr="009137D0">
              <w:rPr>
                <w:bCs/>
                <w:sz w:val="22"/>
                <w:szCs w:val="22"/>
              </w:rPr>
              <w:t>Форма собственности заказчика проекта</w:t>
            </w:r>
          </w:p>
        </w:tc>
        <w:tc>
          <w:tcPr>
            <w:tcW w:w="495" w:type="pct"/>
            <w:shd w:val="clear" w:color="000000" w:fill="FFFFFF"/>
            <w:hideMark/>
          </w:tcPr>
          <w:p w:rsidR="00DF3E64" w:rsidRPr="009137D0" w:rsidRDefault="00DF3E64" w:rsidP="00230933">
            <w:pPr>
              <w:jc w:val="center"/>
              <w:rPr>
                <w:bCs/>
                <w:sz w:val="22"/>
                <w:szCs w:val="22"/>
              </w:rPr>
            </w:pPr>
            <w:r w:rsidRPr="009137D0">
              <w:rPr>
                <w:bCs/>
                <w:sz w:val="22"/>
                <w:szCs w:val="22"/>
              </w:rPr>
              <w:t>Источники финансирования (местный, региональный, федеральный бюджет, иные источники)</w:t>
            </w:r>
          </w:p>
        </w:tc>
        <w:tc>
          <w:tcPr>
            <w:tcW w:w="569" w:type="pct"/>
            <w:shd w:val="clear" w:color="auto" w:fill="auto"/>
            <w:hideMark/>
          </w:tcPr>
          <w:p w:rsidR="00DF3E64" w:rsidRPr="009137D0" w:rsidRDefault="00DF3E64" w:rsidP="00230933">
            <w:pPr>
              <w:jc w:val="center"/>
              <w:rPr>
                <w:bCs/>
                <w:sz w:val="22"/>
                <w:szCs w:val="22"/>
              </w:rPr>
            </w:pPr>
            <w:r w:rsidRPr="009137D0">
              <w:rPr>
                <w:bCs/>
                <w:sz w:val="22"/>
                <w:szCs w:val="22"/>
              </w:rPr>
              <w:t>Стоимость проекта, млн. руб.</w:t>
            </w:r>
          </w:p>
        </w:tc>
        <w:tc>
          <w:tcPr>
            <w:tcW w:w="469" w:type="pct"/>
            <w:shd w:val="clear" w:color="000000" w:fill="FFFFFF"/>
            <w:hideMark/>
          </w:tcPr>
          <w:p w:rsidR="00DF3E64" w:rsidRPr="009137D0" w:rsidRDefault="00DF3E64" w:rsidP="00230933">
            <w:pPr>
              <w:jc w:val="center"/>
              <w:rPr>
                <w:bCs/>
                <w:sz w:val="22"/>
                <w:szCs w:val="22"/>
              </w:rPr>
            </w:pPr>
            <w:r w:rsidRPr="009137D0">
              <w:rPr>
                <w:bCs/>
                <w:sz w:val="22"/>
                <w:szCs w:val="22"/>
              </w:rPr>
              <w:t>Ожидаемые сроки реализации проекта (с начала проектирования)</w:t>
            </w:r>
          </w:p>
        </w:tc>
        <w:tc>
          <w:tcPr>
            <w:tcW w:w="533" w:type="pct"/>
            <w:shd w:val="clear" w:color="000000" w:fill="FFFFFF"/>
            <w:hideMark/>
          </w:tcPr>
          <w:p w:rsidR="00DF3E64" w:rsidRPr="009137D0" w:rsidRDefault="00DF3E64" w:rsidP="00230933">
            <w:pPr>
              <w:jc w:val="center"/>
              <w:rPr>
                <w:bCs/>
                <w:sz w:val="22"/>
                <w:szCs w:val="22"/>
              </w:rPr>
            </w:pPr>
            <w:r w:rsidRPr="009137D0">
              <w:rPr>
                <w:bCs/>
                <w:sz w:val="22"/>
                <w:szCs w:val="22"/>
              </w:rPr>
              <w:t>Фактическое состояние инвестиционного объекта (этап подготовки или исполнения)</w:t>
            </w:r>
          </w:p>
        </w:tc>
      </w:tr>
      <w:tr w:rsidR="00220015" w:rsidRPr="009137D0" w:rsidTr="00575C71">
        <w:trPr>
          <w:trHeight w:val="264"/>
        </w:trPr>
        <w:tc>
          <w:tcPr>
            <w:tcW w:w="323" w:type="pct"/>
            <w:shd w:val="clear" w:color="auto" w:fill="auto"/>
            <w:hideMark/>
          </w:tcPr>
          <w:p w:rsidR="00DF3E64" w:rsidRPr="009137D0" w:rsidRDefault="00DF3E64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pct"/>
            <w:shd w:val="clear" w:color="auto" w:fill="auto"/>
            <w:hideMark/>
          </w:tcPr>
          <w:p w:rsidR="00DF3E64" w:rsidRPr="009137D0" w:rsidRDefault="00DF3E64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pct"/>
          </w:tcPr>
          <w:p w:rsidR="00DF3E64" w:rsidRPr="009137D0" w:rsidRDefault="00DF3E64" w:rsidP="002309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37D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95" w:type="pct"/>
            <w:shd w:val="clear" w:color="auto" w:fill="auto"/>
            <w:hideMark/>
          </w:tcPr>
          <w:p w:rsidR="00DF3E64" w:rsidRPr="009137D0" w:rsidRDefault="00DF3E64" w:rsidP="002309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37D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9" w:type="pct"/>
            <w:shd w:val="clear" w:color="auto" w:fill="auto"/>
            <w:hideMark/>
          </w:tcPr>
          <w:p w:rsidR="00DF3E64" w:rsidRPr="009137D0" w:rsidRDefault="00DF3E64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9" w:type="pct"/>
            <w:shd w:val="clear" w:color="auto" w:fill="auto"/>
            <w:hideMark/>
          </w:tcPr>
          <w:p w:rsidR="00DF3E64" w:rsidRPr="009137D0" w:rsidRDefault="00DF3E64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3" w:type="pct"/>
            <w:shd w:val="clear" w:color="auto" w:fill="auto"/>
            <w:hideMark/>
          </w:tcPr>
          <w:p w:rsidR="00DF3E64" w:rsidRPr="009137D0" w:rsidRDefault="00DF3E64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7</w:t>
            </w:r>
          </w:p>
        </w:tc>
      </w:tr>
      <w:tr w:rsidR="00220015" w:rsidRPr="009137D0" w:rsidTr="00575C71">
        <w:trPr>
          <w:trHeight w:val="264"/>
        </w:trPr>
        <w:tc>
          <w:tcPr>
            <w:tcW w:w="323" w:type="pct"/>
            <w:shd w:val="clear" w:color="auto" w:fill="auto"/>
            <w:hideMark/>
          </w:tcPr>
          <w:p w:rsidR="00DF3E64" w:rsidRPr="009137D0" w:rsidRDefault="00DF3E64" w:rsidP="002309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pct"/>
            <w:shd w:val="clear" w:color="auto" w:fill="auto"/>
            <w:hideMark/>
          </w:tcPr>
          <w:p w:rsidR="00DF3E64" w:rsidRPr="009137D0" w:rsidRDefault="00DF3E64" w:rsidP="00230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37D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4" w:type="pct"/>
          </w:tcPr>
          <w:p w:rsidR="00DF3E64" w:rsidRPr="009137D0" w:rsidRDefault="00DF3E64" w:rsidP="002309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DF3E64" w:rsidRPr="009137D0" w:rsidRDefault="00DF3E64" w:rsidP="002309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DF3E64" w:rsidRPr="009137D0" w:rsidRDefault="00DF3E64" w:rsidP="002309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F3E64" w:rsidRPr="009137D0" w:rsidRDefault="00DF3E64" w:rsidP="002309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DF3E64" w:rsidRPr="009137D0" w:rsidRDefault="00DF3E64" w:rsidP="002309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3E64" w:rsidRPr="009137D0" w:rsidTr="00A34666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DF3E64" w:rsidRPr="009137D0" w:rsidRDefault="00DF3E64" w:rsidP="002309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pct"/>
            <w:gridSpan w:val="6"/>
            <w:shd w:val="clear" w:color="auto" w:fill="D9D9D9" w:themeFill="background1" w:themeFillShade="D9"/>
            <w:hideMark/>
          </w:tcPr>
          <w:p w:rsidR="00DF3E64" w:rsidRPr="009137D0" w:rsidRDefault="00DF3E64" w:rsidP="00230933">
            <w:pPr>
              <w:rPr>
                <w:color w:val="000000"/>
                <w:sz w:val="22"/>
                <w:szCs w:val="22"/>
              </w:rPr>
            </w:pPr>
            <w:r w:rsidRPr="009137D0">
              <w:rPr>
                <w:b/>
                <w:bCs/>
                <w:color w:val="000000"/>
                <w:sz w:val="22"/>
                <w:szCs w:val="22"/>
              </w:rPr>
              <w:t>РАЗДЕЛ 1- коммерческие инвестиционные проекты</w:t>
            </w:r>
          </w:p>
        </w:tc>
      </w:tr>
      <w:tr w:rsidR="00220015" w:rsidRPr="009137D0" w:rsidTr="00575C71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DF3E64" w:rsidRPr="009137D0" w:rsidRDefault="00DF3E64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87" w:type="pct"/>
            <w:shd w:val="clear" w:color="auto" w:fill="auto"/>
            <w:hideMark/>
          </w:tcPr>
          <w:p w:rsidR="00DF3E64" w:rsidRPr="009137D0" w:rsidRDefault="00645DBD" w:rsidP="00C75328">
            <w:pPr>
              <w:jc w:val="both"/>
              <w:rPr>
                <w:sz w:val="22"/>
                <w:szCs w:val="22"/>
              </w:rPr>
            </w:pPr>
            <w:r w:rsidRPr="009137D0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9137D0">
              <w:rPr>
                <w:sz w:val="22"/>
                <w:szCs w:val="22"/>
              </w:rPr>
              <w:t>Ярактинского</w:t>
            </w:r>
            <w:proofErr w:type="spellEnd"/>
            <w:r w:rsidRPr="009137D0">
              <w:rPr>
                <w:sz w:val="22"/>
                <w:szCs w:val="22"/>
              </w:rPr>
              <w:t xml:space="preserve"> нефтегазоконденсатного месторождения. </w:t>
            </w:r>
            <w:r w:rsidR="00975B2F" w:rsidRPr="009137D0">
              <w:rPr>
                <w:sz w:val="22"/>
                <w:szCs w:val="22"/>
              </w:rPr>
              <w:t>Плановые показатели</w:t>
            </w:r>
            <w:r w:rsidR="00122AC5" w:rsidRPr="009137D0">
              <w:rPr>
                <w:sz w:val="22"/>
                <w:szCs w:val="22"/>
              </w:rPr>
              <w:t xml:space="preserve"> на 2019</w:t>
            </w:r>
            <w:r w:rsidR="00C75328" w:rsidRPr="009137D0">
              <w:rPr>
                <w:sz w:val="22"/>
                <w:szCs w:val="22"/>
              </w:rPr>
              <w:t xml:space="preserve"> </w:t>
            </w:r>
            <w:r w:rsidR="00122AC5" w:rsidRPr="009137D0">
              <w:rPr>
                <w:sz w:val="22"/>
                <w:szCs w:val="22"/>
              </w:rPr>
              <w:t>г</w:t>
            </w:r>
            <w:r w:rsidR="00C75328" w:rsidRPr="009137D0">
              <w:rPr>
                <w:sz w:val="22"/>
                <w:szCs w:val="22"/>
              </w:rPr>
              <w:t>од</w:t>
            </w:r>
            <w:r w:rsidR="00975B2F" w:rsidRPr="009137D0">
              <w:rPr>
                <w:sz w:val="22"/>
                <w:szCs w:val="22"/>
              </w:rPr>
              <w:t xml:space="preserve">: добыча нефти и газового конденсата. </w:t>
            </w:r>
            <w:r w:rsidR="00C75328" w:rsidRPr="009137D0">
              <w:rPr>
                <w:sz w:val="22"/>
                <w:szCs w:val="22"/>
              </w:rPr>
              <w:t>5928,0</w:t>
            </w:r>
            <w:r w:rsidR="00975B2F" w:rsidRPr="009137D0">
              <w:rPr>
                <w:sz w:val="22"/>
                <w:szCs w:val="22"/>
              </w:rPr>
              <w:t xml:space="preserve"> тыс. т; добыча широкой фракции легких углеводородов </w:t>
            </w:r>
            <w:r w:rsidR="00C75328" w:rsidRPr="009137D0">
              <w:rPr>
                <w:sz w:val="22"/>
                <w:szCs w:val="22"/>
              </w:rPr>
              <w:t>902,0</w:t>
            </w:r>
            <w:r w:rsidR="00975B2F" w:rsidRPr="009137D0">
              <w:rPr>
                <w:sz w:val="22"/>
                <w:szCs w:val="22"/>
              </w:rPr>
              <w:t xml:space="preserve"> тыс. т; создание рабочих мест </w:t>
            </w:r>
            <w:r w:rsidR="00C75328" w:rsidRPr="009137D0">
              <w:rPr>
                <w:sz w:val="22"/>
                <w:szCs w:val="22"/>
              </w:rPr>
              <w:t>902</w:t>
            </w:r>
            <w:r w:rsidR="00975B2F" w:rsidRPr="009137D0">
              <w:rPr>
                <w:sz w:val="22"/>
                <w:szCs w:val="22"/>
              </w:rPr>
              <w:t xml:space="preserve"> ед.; бюджетная эффективность </w:t>
            </w:r>
            <w:r w:rsidR="006C72C7" w:rsidRPr="009137D0">
              <w:rPr>
                <w:sz w:val="22"/>
                <w:szCs w:val="22"/>
              </w:rPr>
              <w:t xml:space="preserve">(налоговые поступления во все уровни бюджетной системы РФ) </w:t>
            </w:r>
            <w:r w:rsidR="00C75328" w:rsidRPr="009137D0">
              <w:rPr>
                <w:sz w:val="22"/>
                <w:szCs w:val="22"/>
              </w:rPr>
              <w:t>45209,0</w:t>
            </w:r>
            <w:r w:rsidR="005F3811" w:rsidRPr="009137D0">
              <w:rPr>
                <w:sz w:val="22"/>
                <w:szCs w:val="22"/>
              </w:rPr>
              <w:t xml:space="preserve"> млн. рублей</w:t>
            </w:r>
          </w:p>
        </w:tc>
        <w:tc>
          <w:tcPr>
            <w:tcW w:w="624" w:type="pct"/>
          </w:tcPr>
          <w:p w:rsidR="00DF3E64" w:rsidRPr="009137D0" w:rsidRDefault="00645DBD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ООО «Иркутская нефтяная компания»</w:t>
            </w:r>
          </w:p>
        </w:tc>
        <w:tc>
          <w:tcPr>
            <w:tcW w:w="495" w:type="pct"/>
            <w:shd w:val="clear" w:color="auto" w:fill="auto"/>
            <w:hideMark/>
          </w:tcPr>
          <w:p w:rsidR="00DF3E64" w:rsidRPr="009137D0" w:rsidRDefault="00975B2F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И</w:t>
            </w:r>
            <w:r w:rsidR="00645DBD" w:rsidRPr="009137D0">
              <w:rPr>
                <w:color w:val="000000"/>
                <w:sz w:val="22"/>
                <w:szCs w:val="22"/>
              </w:rPr>
              <w:t xml:space="preserve">ные источники </w:t>
            </w:r>
          </w:p>
        </w:tc>
        <w:tc>
          <w:tcPr>
            <w:tcW w:w="569" w:type="pct"/>
            <w:shd w:val="clear" w:color="auto" w:fill="auto"/>
            <w:hideMark/>
          </w:tcPr>
          <w:p w:rsidR="00DF3E64" w:rsidRPr="009137D0" w:rsidRDefault="00E72BDD" w:rsidP="00E72BDD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Плановый объем финансирования н</w:t>
            </w:r>
            <w:r w:rsidR="00645DBD" w:rsidRPr="009137D0">
              <w:rPr>
                <w:color w:val="000000"/>
                <w:sz w:val="22"/>
                <w:szCs w:val="22"/>
              </w:rPr>
              <w:t>а 2019</w:t>
            </w:r>
            <w:r w:rsidR="00C75328" w:rsidRPr="009137D0">
              <w:rPr>
                <w:color w:val="000000"/>
                <w:sz w:val="22"/>
                <w:szCs w:val="22"/>
              </w:rPr>
              <w:t xml:space="preserve"> </w:t>
            </w:r>
            <w:r w:rsidR="00975B2F" w:rsidRPr="009137D0">
              <w:rPr>
                <w:color w:val="000000"/>
                <w:sz w:val="22"/>
                <w:szCs w:val="22"/>
              </w:rPr>
              <w:t>г.</w:t>
            </w:r>
            <w:r w:rsidR="00645DBD" w:rsidRPr="009137D0">
              <w:rPr>
                <w:color w:val="000000"/>
                <w:sz w:val="22"/>
                <w:szCs w:val="22"/>
              </w:rPr>
              <w:t xml:space="preserve"> </w:t>
            </w:r>
            <w:r w:rsidR="00C75328" w:rsidRPr="009137D0">
              <w:rPr>
                <w:color w:val="000000"/>
                <w:sz w:val="22"/>
                <w:szCs w:val="22"/>
              </w:rPr>
              <w:t>- 33,4</w:t>
            </w:r>
          </w:p>
        </w:tc>
        <w:tc>
          <w:tcPr>
            <w:tcW w:w="469" w:type="pct"/>
            <w:shd w:val="clear" w:color="auto" w:fill="auto"/>
            <w:hideMark/>
          </w:tcPr>
          <w:p w:rsidR="00DF3E64" w:rsidRPr="009137D0" w:rsidRDefault="00975B2F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533" w:type="pct"/>
            <w:shd w:val="clear" w:color="auto" w:fill="auto"/>
            <w:hideMark/>
          </w:tcPr>
          <w:p w:rsidR="00DF3E64" w:rsidRPr="009137D0" w:rsidRDefault="00975B2F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Проект реализуется</w:t>
            </w:r>
          </w:p>
        </w:tc>
      </w:tr>
      <w:tr w:rsidR="00220015" w:rsidRPr="009137D0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220015" w:rsidRPr="009137D0" w:rsidRDefault="00220015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87" w:type="pct"/>
            <w:shd w:val="clear" w:color="auto" w:fill="auto"/>
          </w:tcPr>
          <w:p w:rsidR="00220015" w:rsidRPr="009137D0" w:rsidRDefault="00220015" w:rsidP="00E72BDD">
            <w:pPr>
              <w:jc w:val="both"/>
              <w:rPr>
                <w:sz w:val="22"/>
                <w:szCs w:val="22"/>
              </w:rPr>
            </w:pPr>
            <w:r w:rsidRPr="009137D0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9137D0">
              <w:rPr>
                <w:sz w:val="22"/>
                <w:szCs w:val="22"/>
              </w:rPr>
              <w:t>Аянского</w:t>
            </w:r>
            <w:proofErr w:type="spellEnd"/>
            <w:r w:rsidRPr="009137D0">
              <w:rPr>
                <w:sz w:val="22"/>
                <w:szCs w:val="22"/>
              </w:rPr>
              <w:t xml:space="preserve"> (западного) лицензионного участка. Плановые показатели</w:t>
            </w:r>
            <w:r w:rsidR="00E72BDD" w:rsidRPr="009137D0">
              <w:rPr>
                <w:sz w:val="22"/>
                <w:szCs w:val="22"/>
              </w:rPr>
              <w:t xml:space="preserve"> 2019 года</w:t>
            </w:r>
            <w:r w:rsidRPr="009137D0">
              <w:rPr>
                <w:sz w:val="22"/>
                <w:szCs w:val="22"/>
              </w:rPr>
              <w:t xml:space="preserve">: </w:t>
            </w:r>
            <w:r w:rsidR="003D6F04" w:rsidRPr="009137D0">
              <w:rPr>
                <w:sz w:val="22"/>
                <w:szCs w:val="22"/>
              </w:rPr>
              <w:t xml:space="preserve">добыча нефти и газового конденсата </w:t>
            </w:r>
            <w:r w:rsidR="00E72BDD" w:rsidRPr="009137D0">
              <w:rPr>
                <w:sz w:val="22"/>
                <w:szCs w:val="22"/>
              </w:rPr>
              <w:t>228,0</w:t>
            </w:r>
            <w:r w:rsidR="003D6F04" w:rsidRPr="009137D0">
              <w:rPr>
                <w:sz w:val="22"/>
                <w:szCs w:val="22"/>
              </w:rPr>
              <w:t xml:space="preserve"> тыс. т; создание рабочих мест </w:t>
            </w:r>
            <w:r w:rsidR="00E72BDD" w:rsidRPr="009137D0">
              <w:rPr>
                <w:sz w:val="22"/>
                <w:szCs w:val="22"/>
              </w:rPr>
              <w:t>38,0</w:t>
            </w:r>
            <w:r w:rsidR="003D6F04" w:rsidRPr="009137D0">
              <w:rPr>
                <w:sz w:val="22"/>
                <w:szCs w:val="22"/>
              </w:rPr>
              <w:t xml:space="preserve"> ед.; бюджетная </w:t>
            </w:r>
            <w:r w:rsidR="00E72BDD" w:rsidRPr="009137D0">
              <w:rPr>
                <w:sz w:val="22"/>
                <w:szCs w:val="22"/>
              </w:rPr>
              <w:t>189,0</w:t>
            </w:r>
            <w:r w:rsidR="00074D9D" w:rsidRPr="009137D0">
              <w:rPr>
                <w:sz w:val="22"/>
                <w:szCs w:val="22"/>
              </w:rPr>
              <w:t xml:space="preserve"> млн. рублей</w:t>
            </w:r>
          </w:p>
        </w:tc>
        <w:tc>
          <w:tcPr>
            <w:tcW w:w="624" w:type="pct"/>
          </w:tcPr>
          <w:p w:rsidR="00220015" w:rsidRPr="009137D0" w:rsidRDefault="00220015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ООО «Тихоокеанский терминал»</w:t>
            </w:r>
          </w:p>
        </w:tc>
        <w:tc>
          <w:tcPr>
            <w:tcW w:w="495" w:type="pct"/>
            <w:shd w:val="clear" w:color="auto" w:fill="auto"/>
          </w:tcPr>
          <w:p w:rsidR="00220015" w:rsidRPr="009137D0" w:rsidRDefault="00220015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569" w:type="pct"/>
            <w:shd w:val="clear" w:color="auto" w:fill="auto"/>
          </w:tcPr>
          <w:p w:rsidR="00220015" w:rsidRPr="009137D0" w:rsidRDefault="00E72BDD" w:rsidP="00C75328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 xml:space="preserve">Плановый объем финансирования на 2019 г. </w:t>
            </w:r>
            <w:r w:rsidR="00C75328" w:rsidRPr="009137D0">
              <w:rPr>
                <w:color w:val="000000"/>
                <w:sz w:val="22"/>
                <w:szCs w:val="22"/>
              </w:rPr>
              <w:t>- 2,2</w:t>
            </w:r>
          </w:p>
        </w:tc>
        <w:tc>
          <w:tcPr>
            <w:tcW w:w="469" w:type="pct"/>
            <w:shd w:val="clear" w:color="auto" w:fill="auto"/>
          </w:tcPr>
          <w:p w:rsidR="00220015" w:rsidRPr="009137D0" w:rsidRDefault="003D6F04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533" w:type="pct"/>
            <w:shd w:val="clear" w:color="auto" w:fill="auto"/>
          </w:tcPr>
          <w:p w:rsidR="00220015" w:rsidRPr="009137D0" w:rsidRDefault="003D6F04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Проект реализуется</w:t>
            </w:r>
          </w:p>
        </w:tc>
      </w:tr>
      <w:tr w:rsidR="00440B98" w:rsidRPr="009137D0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440B98" w:rsidRPr="009137D0" w:rsidRDefault="00122AC5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87" w:type="pct"/>
            <w:shd w:val="clear" w:color="auto" w:fill="auto"/>
          </w:tcPr>
          <w:p w:rsidR="00440B98" w:rsidRPr="009137D0" w:rsidRDefault="00122AC5" w:rsidP="005C364A">
            <w:pPr>
              <w:jc w:val="both"/>
              <w:rPr>
                <w:sz w:val="22"/>
                <w:szCs w:val="22"/>
              </w:rPr>
            </w:pPr>
            <w:r w:rsidRPr="009137D0">
              <w:rPr>
                <w:sz w:val="22"/>
                <w:szCs w:val="22"/>
              </w:rPr>
              <w:t>Разработка Марковского нефтегазоконденсатного месторождения. Плановые показатели</w:t>
            </w:r>
            <w:r w:rsidR="005C364A" w:rsidRPr="009137D0">
              <w:rPr>
                <w:sz w:val="22"/>
                <w:szCs w:val="22"/>
              </w:rPr>
              <w:t xml:space="preserve"> на 2019 год</w:t>
            </w:r>
            <w:r w:rsidRPr="009137D0">
              <w:rPr>
                <w:sz w:val="22"/>
                <w:szCs w:val="22"/>
              </w:rPr>
              <w:t>:</w:t>
            </w:r>
            <w:r w:rsidR="006C72C7" w:rsidRPr="009137D0">
              <w:rPr>
                <w:sz w:val="22"/>
                <w:szCs w:val="22"/>
              </w:rPr>
              <w:t xml:space="preserve"> </w:t>
            </w:r>
            <w:r w:rsidR="00A76A56" w:rsidRPr="009137D0">
              <w:rPr>
                <w:sz w:val="22"/>
                <w:szCs w:val="22"/>
              </w:rPr>
              <w:t xml:space="preserve">бюджетная эффективность </w:t>
            </w:r>
            <w:r w:rsidR="005C364A" w:rsidRPr="009137D0">
              <w:rPr>
                <w:sz w:val="22"/>
                <w:szCs w:val="22"/>
              </w:rPr>
              <w:t>12,0</w:t>
            </w:r>
            <w:r w:rsidR="006C72C7" w:rsidRPr="009137D0">
              <w:rPr>
                <w:sz w:val="22"/>
                <w:szCs w:val="22"/>
              </w:rPr>
              <w:t xml:space="preserve"> млн. рублей</w:t>
            </w:r>
          </w:p>
        </w:tc>
        <w:tc>
          <w:tcPr>
            <w:tcW w:w="624" w:type="pct"/>
          </w:tcPr>
          <w:p w:rsidR="00440B98" w:rsidRPr="009137D0" w:rsidRDefault="00122AC5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ООО «Иркутская нефтяная компания»</w:t>
            </w:r>
          </w:p>
        </w:tc>
        <w:tc>
          <w:tcPr>
            <w:tcW w:w="495" w:type="pct"/>
            <w:shd w:val="clear" w:color="auto" w:fill="auto"/>
          </w:tcPr>
          <w:p w:rsidR="00440B98" w:rsidRPr="009137D0" w:rsidRDefault="00122AC5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440B98" w:rsidRPr="009137D0" w:rsidRDefault="005C364A" w:rsidP="005C364A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П</w:t>
            </w:r>
            <w:r w:rsidR="00122AC5" w:rsidRPr="009137D0">
              <w:rPr>
                <w:color w:val="000000"/>
                <w:sz w:val="22"/>
                <w:szCs w:val="22"/>
              </w:rPr>
              <w:t>лановый объем финансирования</w:t>
            </w:r>
            <w:r w:rsidRPr="009137D0">
              <w:rPr>
                <w:color w:val="000000"/>
                <w:sz w:val="22"/>
                <w:szCs w:val="22"/>
              </w:rPr>
              <w:t xml:space="preserve"> на 2019 г. - 9,1</w:t>
            </w:r>
          </w:p>
        </w:tc>
        <w:tc>
          <w:tcPr>
            <w:tcW w:w="469" w:type="pct"/>
            <w:shd w:val="clear" w:color="auto" w:fill="auto"/>
          </w:tcPr>
          <w:p w:rsidR="00440B98" w:rsidRPr="009137D0" w:rsidRDefault="0098651A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533" w:type="pct"/>
            <w:shd w:val="clear" w:color="auto" w:fill="auto"/>
          </w:tcPr>
          <w:p w:rsidR="00440B98" w:rsidRPr="009137D0" w:rsidRDefault="0098651A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Проект реализуется</w:t>
            </w:r>
          </w:p>
        </w:tc>
      </w:tr>
      <w:tr w:rsidR="00440B98" w:rsidRPr="009137D0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440B98" w:rsidRPr="009137D0" w:rsidRDefault="00BB19C2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87" w:type="pct"/>
            <w:shd w:val="clear" w:color="auto" w:fill="auto"/>
          </w:tcPr>
          <w:p w:rsidR="00440B98" w:rsidRPr="009137D0" w:rsidRDefault="00BB19C2" w:rsidP="00C70F09">
            <w:pPr>
              <w:jc w:val="both"/>
              <w:rPr>
                <w:sz w:val="22"/>
                <w:szCs w:val="22"/>
              </w:rPr>
            </w:pPr>
            <w:r w:rsidRPr="009137D0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9137D0">
              <w:rPr>
                <w:sz w:val="22"/>
                <w:szCs w:val="22"/>
              </w:rPr>
              <w:t>Большетирского</w:t>
            </w:r>
            <w:proofErr w:type="spellEnd"/>
            <w:r w:rsidRPr="009137D0">
              <w:rPr>
                <w:sz w:val="22"/>
                <w:szCs w:val="22"/>
              </w:rPr>
              <w:t xml:space="preserve"> нефтяного месторождения</w:t>
            </w:r>
            <w:r w:rsidR="00A76A56" w:rsidRPr="009137D0">
              <w:rPr>
                <w:sz w:val="22"/>
                <w:szCs w:val="22"/>
              </w:rPr>
              <w:t>. Плановые показатели</w:t>
            </w:r>
            <w:r w:rsidR="0038200E" w:rsidRPr="009137D0">
              <w:rPr>
                <w:sz w:val="22"/>
                <w:szCs w:val="22"/>
              </w:rPr>
              <w:t xml:space="preserve"> на 2019 год</w:t>
            </w:r>
            <w:r w:rsidR="00A76A56" w:rsidRPr="009137D0">
              <w:rPr>
                <w:sz w:val="22"/>
                <w:szCs w:val="22"/>
              </w:rPr>
              <w:t xml:space="preserve">: добыча нефти и газового конденсата </w:t>
            </w:r>
            <w:r w:rsidR="0038200E" w:rsidRPr="009137D0">
              <w:rPr>
                <w:sz w:val="22"/>
                <w:szCs w:val="22"/>
              </w:rPr>
              <w:t>131,0</w:t>
            </w:r>
            <w:r w:rsidR="00A76A56" w:rsidRPr="009137D0">
              <w:rPr>
                <w:sz w:val="22"/>
                <w:szCs w:val="22"/>
              </w:rPr>
              <w:t xml:space="preserve"> тыс. т; создание рабочих мест </w:t>
            </w:r>
            <w:r w:rsidR="0038200E" w:rsidRPr="009137D0">
              <w:rPr>
                <w:sz w:val="22"/>
                <w:szCs w:val="22"/>
              </w:rPr>
              <w:t>8,0</w:t>
            </w:r>
            <w:r w:rsidR="00A76A56" w:rsidRPr="009137D0">
              <w:rPr>
                <w:sz w:val="22"/>
                <w:szCs w:val="22"/>
              </w:rPr>
              <w:t xml:space="preserve"> ед.; бюджетная эффективность </w:t>
            </w:r>
            <w:r w:rsidR="00C70F09" w:rsidRPr="009137D0">
              <w:rPr>
                <w:sz w:val="22"/>
                <w:szCs w:val="22"/>
              </w:rPr>
              <w:t>763,0</w:t>
            </w:r>
            <w:r w:rsidR="005F3811" w:rsidRPr="009137D0">
              <w:rPr>
                <w:sz w:val="22"/>
                <w:szCs w:val="22"/>
              </w:rPr>
              <w:t xml:space="preserve"> млн. рублей</w:t>
            </w:r>
          </w:p>
        </w:tc>
        <w:tc>
          <w:tcPr>
            <w:tcW w:w="624" w:type="pct"/>
          </w:tcPr>
          <w:p w:rsidR="00440B98" w:rsidRPr="009137D0" w:rsidRDefault="00BB19C2" w:rsidP="00BB19C2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АО «ИНК - Запад»</w:t>
            </w:r>
          </w:p>
        </w:tc>
        <w:tc>
          <w:tcPr>
            <w:tcW w:w="495" w:type="pct"/>
            <w:shd w:val="clear" w:color="auto" w:fill="auto"/>
          </w:tcPr>
          <w:p w:rsidR="00440B98" w:rsidRPr="009137D0" w:rsidRDefault="00BB19C2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440B98" w:rsidRPr="009137D0" w:rsidRDefault="0038200E" w:rsidP="0038200E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П</w:t>
            </w:r>
            <w:r w:rsidR="00A76A56" w:rsidRPr="009137D0">
              <w:rPr>
                <w:color w:val="000000"/>
                <w:sz w:val="22"/>
                <w:szCs w:val="22"/>
              </w:rPr>
              <w:t>лановый объем финансирования</w:t>
            </w:r>
            <w:r w:rsidRPr="009137D0">
              <w:rPr>
                <w:color w:val="000000"/>
                <w:sz w:val="22"/>
                <w:szCs w:val="22"/>
              </w:rPr>
              <w:t xml:space="preserve"> на 2019 г. - 2,7</w:t>
            </w:r>
          </w:p>
        </w:tc>
        <w:tc>
          <w:tcPr>
            <w:tcW w:w="469" w:type="pct"/>
            <w:shd w:val="clear" w:color="auto" w:fill="auto"/>
          </w:tcPr>
          <w:p w:rsidR="00440B98" w:rsidRPr="009137D0" w:rsidRDefault="00A76A56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533" w:type="pct"/>
            <w:shd w:val="clear" w:color="auto" w:fill="auto"/>
          </w:tcPr>
          <w:p w:rsidR="00440B98" w:rsidRPr="009137D0" w:rsidRDefault="00A76A56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Проект реализуется</w:t>
            </w:r>
          </w:p>
        </w:tc>
      </w:tr>
      <w:tr w:rsidR="00440B98" w:rsidRPr="009137D0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440B98" w:rsidRPr="009137D0" w:rsidRDefault="005F3811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987" w:type="pct"/>
            <w:shd w:val="clear" w:color="auto" w:fill="auto"/>
          </w:tcPr>
          <w:p w:rsidR="00440B98" w:rsidRPr="009137D0" w:rsidRDefault="005F3811" w:rsidP="008522E6">
            <w:pPr>
              <w:jc w:val="both"/>
              <w:rPr>
                <w:sz w:val="22"/>
                <w:szCs w:val="22"/>
              </w:rPr>
            </w:pPr>
            <w:r w:rsidRPr="009137D0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9137D0">
              <w:rPr>
                <w:sz w:val="22"/>
                <w:szCs w:val="22"/>
              </w:rPr>
              <w:t>Ичёдинского</w:t>
            </w:r>
            <w:proofErr w:type="spellEnd"/>
            <w:r w:rsidRPr="009137D0">
              <w:rPr>
                <w:sz w:val="22"/>
                <w:szCs w:val="22"/>
              </w:rPr>
              <w:t xml:space="preserve"> нефтяного месторождения. Плановые показатели</w:t>
            </w:r>
            <w:r w:rsidR="008522E6" w:rsidRPr="009137D0">
              <w:rPr>
                <w:sz w:val="22"/>
                <w:szCs w:val="22"/>
              </w:rPr>
              <w:t xml:space="preserve"> на 2019 год</w:t>
            </w:r>
            <w:r w:rsidRPr="009137D0">
              <w:rPr>
                <w:sz w:val="22"/>
                <w:szCs w:val="22"/>
              </w:rPr>
              <w:t xml:space="preserve">: добыча нефти и газового конденсата </w:t>
            </w:r>
            <w:r w:rsidR="008522E6" w:rsidRPr="009137D0">
              <w:rPr>
                <w:sz w:val="22"/>
                <w:szCs w:val="22"/>
              </w:rPr>
              <w:t xml:space="preserve">2551,0 </w:t>
            </w:r>
            <w:r w:rsidRPr="009137D0">
              <w:rPr>
                <w:sz w:val="22"/>
                <w:szCs w:val="22"/>
              </w:rPr>
              <w:t xml:space="preserve">тыс. т; создание рабочих мест </w:t>
            </w:r>
            <w:r w:rsidR="008522E6" w:rsidRPr="009137D0">
              <w:rPr>
                <w:sz w:val="22"/>
                <w:szCs w:val="22"/>
              </w:rPr>
              <w:t>385,0</w:t>
            </w:r>
            <w:r w:rsidRPr="009137D0">
              <w:rPr>
                <w:sz w:val="22"/>
                <w:szCs w:val="22"/>
              </w:rPr>
              <w:t xml:space="preserve"> ед.; бюджетная эффективность </w:t>
            </w:r>
            <w:r w:rsidR="008522E6" w:rsidRPr="009137D0">
              <w:rPr>
                <w:sz w:val="22"/>
                <w:szCs w:val="22"/>
              </w:rPr>
              <w:t>11783,0</w:t>
            </w:r>
            <w:r w:rsidRPr="009137D0">
              <w:rPr>
                <w:sz w:val="22"/>
                <w:szCs w:val="22"/>
              </w:rPr>
              <w:t xml:space="preserve"> млн. рублей</w:t>
            </w:r>
          </w:p>
        </w:tc>
        <w:tc>
          <w:tcPr>
            <w:tcW w:w="624" w:type="pct"/>
          </w:tcPr>
          <w:p w:rsidR="00440B98" w:rsidRPr="009137D0" w:rsidRDefault="005F3811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АО «ИНК - Запад»</w:t>
            </w:r>
          </w:p>
        </w:tc>
        <w:tc>
          <w:tcPr>
            <w:tcW w:w="495" w:type="pct"/>
            <w:shd w:val="clear" w:color="auto" w:fill="auto"/>
          </w:tcPr>
          <w:p w:rsidR="00440B98" w:rsidRPr="009137D0" w:rsidRDefault="005F3811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440B98" w:rsidRPr="009137D0" w:rsidRDefault="008522E6" w:rsidP="008522E6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П</w:t>
            </w:r>
            <w:r w:rsidR="005F3811" w:rsidRPr="009137D0">
              <w:rPr>
                <w:color w:val="000000"/>
                <w:sz w:val="22"/>
                <w:szCs w:val="22"/>
              </w:rPr>
              <w:t xml:space="preserve">лановый объем финансирования </w:t>
            </w:r>
            <w:r w:rsidRPr="009137D0">
              <w:rPr>
                <w:color w:val="000000"/>
                <w:sz w:val="22"/>
                <w:szCs w:val="22"/>
              </w:rPr>
              <w:t>на 2019 г. - 4,4</w:t>
            </w:r>
          </w:p>
        </w:tc>
        <w:tc>
          <w:tcPr>
            <w:tcW w:w="469" w:type="pct"/>
            <w:shd w:val="clear" w:color="auto" w:fill="auto"/>
          </w:tcPr>
          <w:p w:rsidR="00440B98" w:rsidRPr="009137D0" w:rsidRDefault="005F3811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533" w:type="pct"/>
            <w:shd w:val="clear" w:color="auto" w:fill="auto"/>
          </w:tcPr>
          <w:p w:rsidR="00440B98" w:rsidRPr="009137D0" w:rsidRDefault="005F3811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Проект реализуется</w:t>
            </w:r>
          </w:p>
        </w:tc>
      </w:tr>
      <w:tr w:rsidR="00470030" w:rsidRPr="009137D0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470030" w:rsidRPr="009137D0" w:rsidRDefault="00470030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lastRenderedPageBreak/>
              <w:t>1.6</w:t>
            </w:r>
          </w:p>
        </w:tc>
        <w:tc>
          <w:tcPr>
            <w:tcW w:w="1987" w:type="pct"/>
            <w:shd w:val="clear" w:color="auto" w:fill="auto"/>
          </w:tcPr>
          <w:p w:rsidR="00470030" w:rsidRPr="009137D0" w:rsidRDefault="00470030" w:rsidP="00B805F1">
            <w:pPr>
              <w:jc w:val="both"/>
              <w:rPr>
                <w:sz w:val="22"/>
                <w:szCs w:val="22"/>
              </w:rPr>
            </w:pPr>
            <w:r w:rsidRPr="009137D0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9137D0">
              <w:rPr>
                <w:sz w:val="22"/>
                <w:szCs w:val="22"/>
              </w:rPr>
              <w:t>Верхнетирского</w:t>
            </w:r>
            <w:proofErr w:type="spellEnd"/>
            <w:r w:rsidRPr="009137D0">
              <w:rPr>
                <w:sz w:val="22"/>
                <w:szCs w:val="22"/>
              </w:rPr>
              <w:t xml:space="preserve"> нефтяного месторождения. Плановые показатели</w:t>
            </w:r>
            <w:r w:rsidR="00B805F1" w:rsidRPr="009137D0">
              <w:rPr>
                <w:sz w:val="22"/>
                <w:szCs w:val="22"/>
              </w:rPr>
              <w:t xml:space="preserve"> на 2019 год:</w:t>
            </w:r>
            <w:r w:rsidRPr="009137D0">
              <w:rPr>
                <w:sz w:val="22"/>
                <w:szCs w:val="22"/>
              </w:rPr>
              <w:t xml:space="preserve"> добыча нефти и газового конденсата </w:t>
            </w:r>
            <w:r w:rsidR="00B805F1" w:rsidRPr="009137D0">
              <w:rPr>
                <w:sz w:val="22"/>
                <w:szCs w:val="22"/>
              </w:rPr>
              <w:t>187,0</w:t>
            </w:r>
            <w:r w:rsidRPr="009137D0">
              <w:rPr>
                <w:sz w:val="22"/>
                <w:szCs w:val="22"/>
              </w:rPr>
              <w:t xml:space="preserve"> тыс. т; создание рабочих мест </w:t>
            </w:r>
            <w:r w:rsidR="00B805F1" w:rsidRPr="009137D0">
              <w:rPr>
                <w:sz w:val="22"/>
                <w:szCs w:val="22"/>
              </w:rPr>
              <w:t>106,0</w:t>
            </w:r>
            <w:r w:rsidRPr="009137D0">
              <w:rPr>
                <w:sz w:val="22"/>
                <w:szCs w:val="22"/>
              </w:rPr>
              <w:t xml:space="preserve"> ед.; бюджетная эффективность </w:t>
            </w:r>
            <w:r w:rsidR="00B805F1" w:rsidRPr="009137D0">
              <w:rPr>
                <w:sz w:val="22"/>
                <w:szCs w:val="22"/>
              </w:rPr>
              <w:t>1088,0</w:t>
            </w:r>
            <w:r w:rsidR="00333FCF" w:rsidRPr="009137D0">
              <w:rPr>
                <w:sz w:val="22"/>
                <w:szCs w:val="22"/>
              </w:rPr>
              <w:t xml:space="preserve"> млн. рублей</w:t>
            </w:r>
          </w:p>
        </w:tc>
        <w:tc>
          <w:tcPr>
            <w:tcW w:w="624" w:type="pct"/>
          </w:tcPr>
          <w:p w:rsidR="00470030" w:rsidRPr="009137D0" w:rsidRDefault="00470030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ООО «Иркутская нефтяная компания»</w:t>
            </w:r>
          </w:p>
        </w:tc>
        <w:tc>
          <w:tcPr>
            <w:tcW w:w="495" w:type="pct"/>
            <w:shd w:val="clear" w:color="auto" w:fill="auto"/>
          </w:tcPr>
          <w:p w:rsidR="00470030" w:rsidRPr="009137D0" w:rsidRDefault="00470030" w:rsidP="00470030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470030" w:rsidRPr="009137D0" w:rsidRDefault="00B805F1" w:rsidP="00B805F1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П</w:t>
            </w:r>
            <w:r w:rsidR="00470030" w:rsidRPr="009137D0">
              <w:rPr>
                <w:color w:val="000000"/>
                <w:sz w:val="22"/>
                <w:szCs w:val="22"/>
              </w:rPr>
              <w:t>лановый объем финансирования</w:t>
            </w:r>
            <w:r w:rsidRPr="009137D0">
              <w:rPr>
                <w:color w:val="000000"/>
                <w:sz w:val="22"/>
                <w:szCs w:val="22"/>
              </w:rPr>
              <w:t xml:space="preserve"> на 2019 г. - 2,9</w:t>
            </w:r>
          </w:p>
        </w:tc>
        <w:tc>
          <w:tcPr>
            <w:tcW w:w="469" w:type="pct"/>
            <w:shd w:val="clear" w:color="auto" w:fill="auto"/>
          </w:tcPr>
          <w:p w:rsidR="00470030" w:rsidRPr="009137D0" w:rsidRDefault="00470030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533" w:type="pct"/>
            <w:shd w:val="clear" w:color="auto" w:fill="auto"/>
          </w:tcPr>
          <w:p w:rsidR="00470030" w:rsidRPr="009137D0" w:rsidRDefault="00470030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Проект реализуется</w:t>
            </w:r>
          </w:p>
        </w:tc>
      </w:tr>
      <w:tr w:rsidR="008637EE" w:rsidRPr="009137D0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8637EE" w:rsidRPr="009137D0" w:rsidRDefault="008637EE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1987" w:type="pct"/>
            <w:shd w:val="clear" w:color="auto" w:fill="auto"/>
          </w:tcPr>
          <w:p w:rsidR="008637EE" w:rsidRPr="009137D0" w:rsidRDefault="008637EE" w:rsidP="00A8140A">
            <w:pPr>
              <w:jc w:val="both"/>
              <w:rPr>
                <w:sz w:val="22"/>
                <w:szCs w:val="22"/>
              </w:rPr>
            </w:pPr>
            <w:r w:rsidRPr="009137D0">
              <w:rPr>
                <w:sz w:val="22"/>
                <w:szCs w:val="22"/>
              </w:rPr>
              <w:t xml:space="preserve">Извлечение гелия на </w:t>
            </w:r>
            <w:proofErr w:type="spellStart"/>
            <w:r w:rsidRPr="009137D0">
              <w:rPr>
                <w:sz w:val="22"/>
                <w:szCs w:val="22"/>
              </w:rPr>
              <w:t>Ярактинском</w:t>
            </w:r>
            <w:proofErr w:type="spellEnd"/>
            <w:r w:rsidRPr="009137D0">
              <w:rPr>
                <w:sz w:val="22"/>
                <w:szCs w:val="22"/>
              </w:rPr>
              <w:t xml:space="preserve"> нефтегазоконденсатном месторождении. </w:t>
            </w:r>
            <w:r w:rsidR="00D22E80" w:rsidRPr="009137D0">
              <w:rPr>
                <w:sz w:val="22"/>
                <w:szCs w:val="22"/>
              </w:rPr>
              <w:t>Д</w:t>
            </w:r>
            <w:r w:rsidR="00AD5245" w:rsidRPr="009137D0">
              <w:rPr>
                <w:sz w:val="22"/>
                <w:szCs w:val="22"/>
              </w:rPr>
              <w:t>обыча гелия</w:t>
            </w:r>
            <w:r w:rsidR="00D22E80" w:rsidRPr="009137D0">
              <w:rPr>
                <w:sz w:val="22"/>
                <w:szCs w:val="22"/>
              </w:rPr>
              <w:t>, создание р</w:t>
            </w:r>
            <w:r w:rsidR="00A8140A" w:rsidRPr="009137D0">
              <w:rPr>
                <w:sz w:val="22"/>
                <w:szCs w:val="22"/>
              </w:rPr>
              <w:t>абочих мести и, соответственно, поступления в бюджет,</w:t>
            </w:r>
            <w:r w:rsidR="00AD5245" w:rsidRPr="009137D0">
              <w:rPr>
                <w:sz w:val="22"/>
                <w:szCs w:val="22"/>
              </w:rPr>
              <w:t xml:space="preserve"> </w:t>
            </w:r>
            <w:r w:rsidR="00D22E80" w:rsidRPr="009137D0">
              <w:rPr>
                <w:sz w:val="22"/>
                <w:szCs w:val="22"/>
              </w:rPr>
              <w:t>планиру</w:t>
            </w:r>
            <w:r w:rsidR="00A8140A" w:rsidRPr="009137D0">
              <w:rPr>
                <w:sz w:val="22"/>
                <w:szCs w:val="22"/>
              </w:rPr>
              <w:t>ю</w:t>
            </w:r>
            <w:r w:rsidR="00D22E80" w:rsidRPr="009137D0">
              <w:rPr>
                <w:sz w:val="22"/>
                <w:szCs w:val="22"/>
              </w:rPr>
              <w:t>тся с 2020 года</w:t>
            </w:r>
          </w:p>
        </w:tc>
        <w:tc>
          <w:tcPr>
            <w:tcW w:w="624" w:type="pct"/>
          </w:tcPr>
          <w:p w:rsidR="008637EE" w:rsidRPr="009137D0" w:rsidRDefault="00105FF5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ООО «Иркутская нефтяная компания»</w:t>
            </w:r>
          </w:p>
        </w:tc>
        <w:tc>
          <w:tcPr>
            <w:tcW w:w="495" w:type="pct"/>
            <w:shd w:val="clear" w:color="auto" w:fill="auto"/>
          </w:tcPr>
          <w:p w:rsidR="008637EE" w:rsidRPr="009137D0" w:rsidRDefault="00105FF5" w:rsidP="00470030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8637EE" w:rsidRPr="009137D0" w:rsidRDefault="00D22E80" w:rsidP="00D22E80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П</w:t>
            </w:r>
            <w:r w:rsidR="00AD5245" w:rsidRPr="009137D0">
              <w:rPr>
                <w:color w:val="000000"/>
                <w:sz w:val="22"/>
                <w:szCs w:val="22"/>
              </w:rPr>
              <w:t xml:space="preserve">лановый объем финансирования </w:t>
            </w:r>
            <w:r w:rsidRPr="009137D0">
              <w:rPr>
                <w:color w:val="000000"/>
                <w:sz w:val="22"/>
                <w:szCs w:val="22"/>
              </w:rPr>
              <w:t>на 2019 г. - 3,3</w:t>
            </w:r>
          </w:p>
        </w:tc>
        <w:tc>
          <w:tcPr>
            <w:tcW w:w="469" w:type="pct"/>
            <w:shd w:val="clear" w:color="auto" w:fill="auto"/>
          </w:tcPr>
          <w:p w:rsidR="008637EE" w:rsidRPr="009137D0" w:rsidRDefault="00AD5245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533" w:type="pct"/>
            <w:shd w:val="clear" w:color="auto" w:fill="auto"/>
          </w:tcPr>
          <w:p w:rsidR="008637EE" w:rsidRPr="009137D0" w:rsidRDefault="00AD5245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Проект реализуется</w:t>
            </w:r>
          </w:p>
        </w:tc>
      </w:tr>
      <w:tr w:rsidR="0088639E" w:rsidRPr="009137D0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88639E" w:rsidRPr="009137D0" w:rsidRDefault="008637EE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987" w:type="pct"/>
            <w:shd w:val="clear" w:color="auto" w:fill="auto"/>
          </w:tcPr>
          <w:p w:rsidR="0088639E" w:rsidRPr="009137D0" w:rsidRDefault="00AD5245" w:rsidP="00B265AA">
            <w:pPr>
              <w:jc w:val="both"/>
              <w:rPr>
                <w:sz w:val="22"/>
                <w:szCs w:val="22"/>
              </w:rPr>
            </w:pPr>
            <w:r w:rsidRPr="009137D0">
              <w:rPr>
                <w:sz w:val="22"/>
                <w:szCs w:val="22"/>
              </w:rPr>
              <w:t>Строительство завода и системы транспорта. Плановые показатели</w:t>
            </w:r>
            <w:r w:rsidR="009407CE" w:rsidRPr="009137D0">
              <w:rPr>
                <w:sz w:val="22"/>
                <w:szCs w:val="22"/>
              </w:rPr>
              <w:t xml:space="preserve"> на 2019 год</w:t>
            </w:r>
            <w:r w:rsidRPr="009137D0">
              <w:rPr>
                <w:sz w:val="22"/>
                <w:szCs w:val="22"/>
              </w:rPr>
              <w:t xml:space="preserve">: </w:t>
            </w:r>
            <w:r w:rsidR="00B57770" w:rsidRPr="009137D0">
              <w:rPr>
                <w:sz w:val="22"/>
                <w:szCs w:val="22"/>
              </w:rPr>
              <w:t xml:space="preserve">создание рабочих </w:t>
            </w:r>
            <w:r w:rsidR="00B265AA" w:rsidRPr="009137D0">
              <w:rPr>
                <w:sz w:val="22"/>
                <w:szCs w:val="22"/>
              </w:rPr>
              <w:t>мест 189,0</w:t>
            </w:r>
            <w:r w:rsidR="00B57770" w:rsidRPr="009137D0">
              <w:rPr>
                <w:sz w:val="22"/>
                <w:szCs w:val="22"/>
              </w:rPr>
              <w:t xml:space="preserve"> ед.; бюджетная эффективность </w:t>
            </w:r>
            <w:r w:rsidR="00B265AA" w:rsidRPr="009137D0">
              <w:rPr>
                <w:sz w:val="22"/>
                <w:szCs w:val="22"/>
              </w:rPr>
              <w:t>2,</w:t>
            </w:r>
            <w:r w:rsidR="00B57770" w:rsidRPr="009137D0">
              <w:rPr>
                <w:sz w:val="22"/>
                <w:szCs w:val="22"/>
              </w:rPr>
              <w:t>0 млн. рублей</w:t>
            </w:r>
            <w:r w:rsidR="00B265AA" w:rsidRPr="009137D0">
              <w:rPr>
                <w:sz w:val="22"/>
                <w:szCs w:val="22"/>
              </w:rPr>
              <w:t>. Производство этана, пропана технического, бутана технического, стабильного газового конденсата планируется с 2020 года</w:t>
            </w:r>
          </w:p>
        </w:tc>
        <w:tc>
          <w:tcPr>
            <w:tcW w:w="624" w:type="pct"/>
          </w:tcPr>
          <w:p w:rsidR="0088639E" w:rsidRPr="009137D0" w:rsidRDefault="00AD5245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ООО «Усть-Кутский газоперерабатывающий завод»</w:t>
            </w:r>
          </w:p>
        </w:tc>
        <w:tc>
          <w:tcPr>
            <w:tcW w:w="495" w:type="pct"/>
            <w:shd w:val="clear" w:color="auto" w:fill="auto"/>
          </w:tcPr>
          <w:p w:rsidR="0088639E" w:rsidRPr="009137D0" w:rsidRDefault="00AD5245" w:rsidP="00470030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A8140A" w:rsidRPr="009137D0" w:rsidRDefault="00A8140A" w:rsidP="00A8140A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П</w:t>
            </w:r>
            <w:r w:rsidR="00AD5245" w:rsidRPr="009137D0">
              <w:rPr>
                <w:color w:val="000000"/>
                <w:sz w:val="22"/>
                <w:szCs w:val="22"/>
              </w:rPr>
              <w:t>лановый объем финансирования</w:t>
            </w:r>
            <w:r w:rsidRPr="009137D0">
              <w:rPr>
                <w:color w:val="000000"/>
                <w:sz w:val="22"/>
                <w:szCs w:val="22"/>
              </w:rPr>
              <w:t xml:space="preserve"> на 2019 год - 4,0</w:t>
            </w:r>
          </w:p>
          <w:p w:rsidR="00AD5245" w:rsidRPr="009137D0" w:rsidRDefault="00AD5245" w:rsidP="00975B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</w:tcPr>
          <w:p w:rsidR="0088639E" w:rsidRPr="009137D0" w:rsidRDefault="00AD5245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533" w:type="pct"/>
            <w:shd w:val="clear" w:color="auto" w:fill="auto"/>
          </w:tcPr>
          <w:p w:rsidR="0088639E" w:rsidRPr="009137D0" w:rsidRDefault="00AD5245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Проект реализуется</w:t>
            </w:r>
          </w:p>
        </w:tc>
      </w:tr>
      <w:tr w:rsidR="00440B98" w:rsidRPr="009137D0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440B98" w:rsidRPr="009137D0" w:rsidRDefault="008637EE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1987" w:type="pct"/>
            <w:shd w:val="clear" w:color="auto" w:fill="auto"/>
          </w:tcPr>
          <w:p w:rsidR="00440B98" w:rsidRPr="009137D0" w:rsidRDefault="00E62BE3" w:rsidP="00837EAF">
            <w:pPr>
              <w:jc w:val="both"/>
              <w:rPr>
                <w:sz w:val="22"/>
                <w:szCs w:val="22"/>
              </w:rPr>
            </w:pPr>
            <w:r w:rsidRPr="009137D0">
              <w:rPr>
                <w:sz w:val="22"/>
                <w:szCs w:val="22"/>
              </w:rPr>
              <w:t xml:space="preserve">Строительство завода. </w:t>
            </w:r>
            <w:r w:rsidR="00837EAF" w:rsidRPr="009137D0">
              <w:rPr>
                <w:sz w:val="22"/>
                <w:szCs w:val="22"/>
              </w:rPr>
              <w:t>Производство полиэтилена планируется с 2023 года. Создание рабочих мест и, соответственно, поступления в бюджетную систему с 2022 года</w:t>
            </w:r>
          </w:p>
        </w:tc>
        <w:tc>
          <w:tcPr>
            <w:tcW w:w="624" w:type="pct"/>
          </w:tcPr>
          <w:p w:rsidR="00440B98" w:rsidRPr="009137D0" w:rsidRDefault="00E62BE3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ООО «Иркутский завод полимеров»</w:t>
            </w:r>
          </w:p>
        </w:tc>
        <w:tc>
          <w:tcPr>
            <w:tcW w:w="495" w:type="pct"/>
            <w:shd w:val="clear" w:color="auto" w:fill="auto"/>
          </w:tcPr>
          <w:p w:rsidR="00440B98" w:rsidRPr="009137D0" w:rsidRDefault="00E62BE3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440B98" w:rsidRPr="009137D0" w:rsidRDefault="00837EAF" w:rsidP="00837EAF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П</w:t>
            </w:r>
            <w:r w:rsidR="00E62BE3" w:rsidRPr="009137D0">
              <w:rPr>
                <w:color w:val="000000"/>
                <w:sz w:val="22"/>
                <w:szCs w:val="22"/>
              </w:rPr>
              <w:t xml:space="preserve">лановый объем финансирования </w:t>
            </w:r>
            <w:r w:rsidRPr="009137D0">
              <w:rPr>
                <w:color w:val="000000"/>
                <w:sz w:val="22"/>
                <w:szCs w:val="22"/>
              </w:rPr>
              <w:t>на 2019 год - 12,6</w:t>
            </w:r>
          </w:p>
        </w:tc>
        <w:tc>
          <w:tcPr>
            <w:tcW w:w="469" w:type="pct"/>
            <w:shd w:val="clear" w:color="auto" w:fill="auto"/>
          </w:tcPr>
          <w:p w:rsidR="00440B98" w:rsidRPr="009137D0" w:rsidRDefault="00E62BE3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533" w:type="pct"/>
            <w:shd w:val="clear" w:color="auto" w:fill="auto"/>
          </w:tcPr>
          <w:p w:rsidR="00440B98" w:rsidRPr="009137D0" w:rsidRDefault="00AD5245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 xml:space="preserve">Завершены </w:t>
            </w:r>
            <w:proofErr w:type="spellStart"/>
            <w:r w:rsidRPr="009137D0">
              <w:rPr>
                <w:color w:val="000000"/>
                <w:sz w:val="22"/>
                <w:szCs w:val="22"/>
              </w:rPr>
              <w:t>предпроектные</w:t>
            </w:r>
            <w:proofErr w:type="spellEnd"/>
            <w:r w:rsidRPr="009137D0">
              <w:rPr>
                <w:color w:val="000000"/>
                <w:sz w:val="22"/>
                <w:szCs w:val="22"/>
              </w:rPr>
              <w:t xml:space="preserve"> работы</w:t>
            </w:r>
          </w:p>
        </w:tc>
      </w:tr>
      <w:tr w:rsidR="00DF3E64" w:rsidRPr="009137D0" w:rsidTr="00A34666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DF3E64" w:rsidRPr="009137D0" w:rsidRDefault="00DF3E64" w:rsidP="002309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pct"/>
            <w:gridSpan w:val="6"/>
            <w:shd w:val="clear" w:color="auto" w:fill="D9D9D9" w:themeFill="background1" w:themeFillShade="D9"/>
            <w:hideMark/>
          </w:tcPr>
          <w:p w:rsidR="00DF3E64" w:rsidRPr="009137D0" w:rsidRDefault="00DF3E64" w:rsidP="00230933">
            <w:pPr>
              <w:rPr>
                <w:color w:val="000000"/>
                <w:sz w:val="22"/>
                <w:szCs w:val="22"/>
              </w:rPr>
            </w:pPr>
            <w:r w:rsidRPr="009137D0">
              <w:rPr>
                <w:b/>
                <w:bCs/>
                <w:color w:val="000000"/>
                <w:sz w:val="22"/>
                <w:szCs w:val="22"/>
              </w:rPr>
              <w:t>РАЗДЕЛ 2 - проекты создания инфраструктуры</w:t>
            </w:r>
          </w:p>
        </w:tc>
      </w:tr>
      <w:tr w:rsidR="00DF3E64" w:rsidRPr="009137D0" w:rsidTr="00A34666">
        <w:trPr>
          <w:trHeight w:val="170"/>
        </w:trPr>
        <w:tc>
          <w:tcPr>
            <w:tcW w:w="323" w:type="pct"/>
            <w:shd w:val="clear" w:color="auto" w:fill="auto"/>
            <w:hideMark/>
          </w:tcPr>
          <w:p w:rsidR="00DF3E64" w:rsidRPr="009137D0" w:rsidRDefault="00DF3E64" w:rsidP="002309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pct"/>
            <w:gridSpan w:val="6"/>
            <w:shd w:val="clear" w:color="auto" w:fill="auto"/>
            <w:hideMark/>
          </w:tcPr>
          <w:p w:rsidR="00DF3E64" w:rsidRPr="009137D0" w:rsidRDefault="00DF3E64" w:rsidP="00230933">
            <w:pPr>
              <w:rPr>
                <w:color w:val="000000"/>
                <w:sz w:val="22"/>
                <w:szCs w:val="22"/>
              </w:rPr>
            </w:pPr>
            <w:r w:rsidRPr="009137D0">
              <w:rPr>
                <w:b/>
                <w:bCs/>
                <w:color w:val="000000"/>
                <w:sz w:val="22"/>
                <w:szCs w:val="22"/>
              </w:rPr>
              <w:t>ПОДРАЗДЕЛ 2.1 - проекты создания транспортной инфраструктуры</w:t>
            </w:r>
          </w:p>
        </w:tc>
      </w:tr>
      <w:tr w:rsidR="00A34666" w:rsidRPr="009137D0" w:rsidTr="00575C71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BC014C" w:rsidRPr="009137D0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1987" w:type="pct"/>
            <w:shd w:val="clear" w:color="auto" w:fill="auto"/>
          </w:tcPr>
          <w:p w:rsidR="00BC014C" w:rsidRPr="009137D0" w:rsidRDefault="00AF661D" w:rsidP="0008235A">
            <w:pPr>
              <w:jc w:val="both"/>
              <w:rPr>
                <w:sz w:val="22"/>
                <w:szCs w:val="22"/>
              </w:rPr>
            </w:pPr>
            <w:r w:rsidRPr="009137D0">
              <w:rPr>
                <w:sz w:val="22"/>
                <w:szCs w:val="22"/>
              </w:rPr>
              <w:t>Реконструкция</w:t>
            </w:r>
            <w:r w:rsidR="00BC014C" w:rsidRPr="009137D0">
              <w:rPr>
                <w:sz w:val="22"/>
                <w:szCs w:val="22"/>
              </w:rPr>
              <w:t xml:space="preserve"> участка уличной дорожной сети на участке от перекреста улиц Ха</w:t>
            </w:r>
            <w:r w:rsidR="0008235A">
              <w:rPr>
                <w:sz w:val="22"/>
                <w:szCs w:val="22"/>
              </w:rPr>
              <w:t>л</w:t>
            </w:r>
            <w:r w:rsidR="00BC014C" w:rsidRPr="009137D0">
              <w:rPr>
                <w:sz w:val="22"/>
                <w:szCs w:val="22"/>
              </w:rPr>
              <w:t>турина - Некрасова до перекрестка Чкалова - Красная Звезда</w:t>
            </w:r>
          </w:p>
        </w:tc>
        <w:tc>
          <w:tcPr>
            <w:tcW w:w="624" w:type="pct"/>
          </w:tcPr>
          <w:p w:rsidR="00BC014C" w:rsidRPr="009137D0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Администрация муниципального образования (далее - МО) г. Усть-Кут</w:t>
            </w:r>
          </w:p>
        </w:tc>
        <w:tc>
          <w:tcPr>
            <w:tcW w:w="495" w:type="pct"/>
            <w:shd w:val="clear" w:color="auto" w:fill="auto"/>
            <w:hideMark/>
          </w:tcPr>
          <w:p w:rsidR="00BC014C" w:rsidRPr="009137D0" w:rsidRDefault="00727A07" w:rsidP="00A34666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О</w:t>
            </w:r>
            <w:r w:rsidR="00BC014C" w:rsidRPr="009137D0">
              <w:rPr>
                <w:color w:val="000000"/>
                <w:sz w:val="22"/>
                <w:szCs w:val="22"/>
              </w:rPr>
              <w:t>бластной и</w:t>
            </w:r>
            <w:r w:rsidR="00A34666" w:rsidRPr="009137D0">
              <w:rPr>
                <w:color w:val="000000"/>
                <w:sz w:val="22"/>
                <w:szCs w:val="22"/>
              </w:rPr>
              <w:t xml:space="preserve"> </w:t>
            </w:r>
            <w:r w:rsidR="00BC014C" w:rsidRPr="009137D0">
              <w:rPr>
                <w:color w:val="000000"/>
                <w:sz w:val="22"/>
                <w:szCs w:val="22"/>
              </w:rPr>
              <w:t>местный бюджеты</w:t>
            </w:r>
          </w:p>
        </w:tc>
        <w:tc>
          <w:tcPr>
            <w:tcW w:w="569" w:type="pct"/>
            <w:shd w:val="clear" w:color="auto" w:fill="auto"/>
            <w:hideMark/>
          </w:tcPr>
          <w:p w:rsidR="00BC014C" w:rsidRPr="009137D0" w:rsidRDefault="008C6E99" w:rsidP="008C6E99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П</w:t>
            </w:r>
            <w:r w:rsidR="00A34666" w:rsidRPr="009137D0">
              <w:rPr>
                <w:color w:val="000000"/>
                <w:sz w:val="22"/>
                <w:szCs w:val="22"/>
              </w:rPr>
              <w:t xml:space="preserve">лановый объем финансирования </w:t>
            </w:r>
            <w:r w:rsidRPr="009137D0">
              <w:rPr>
                <w:color w:val="000000"/>
                <w:sz w:val="22"/>
                <w:szCs w:val="22"/>
              </w:rPr>
              <w:t xml:space="preserve">на 2019 г. - </w:t>
            </w:r>
            <w:r w:rsidR="00A34666" w:rsidRPr="009137D0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469" w:type="pct"/>
            <w:shd w:val="clear" w:color="auto" w:fill="auto"/>
            <w:hideMark/>
          </w:tcPr>
          <w:p w:rsidR="00BC014C" w:rsidRPr="009137D0" w:rsidRDefault="00A34666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33" w:type="pct"/>
            <w:shd w:val="clear" w:color="auto" w:fill="auto"/>
            <w:hideMark/>
          </w:tcPr>
          <w:p w:rsidR="00BC014C" w:rsidRPr="009137D0" w:rsidRDefault="00A34666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Проект реализуется</w:t>
            </w:r>
          </w:p>
        </w:tc>
      </w:tr>
      <w:tr w:rsidR="00BC014C" w:rsidRPr="009137D0" w:rsidTr="00A34666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BC014C" w:rsidRPr="009137D0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pct"/>
            <w:gridSpan w:val="6"/>
            <w:shd w:val="clear" w:color="auto" w:fill="auto"/>
            <w:hideMark/>
          </w:tcPr>
          <w:p w:rsidR="00BC014C" w:rsidRPr="009137D0" w:rsidRDefault="00BC014C" w:rsidP="00BC014C">
            <w:pPr>
              <w:rPr>
                <w:color w:val="000000"/>
                <w:sz w:val="22"/>
                <w:szCs w:val="22"/>
              </w:rPr>
            </w:pPr>
            <w:r w:rsidRPr="009137D0">
              <w:rPr>
                <w:b/>
                <w:bCs/>
                <w:color w:val="000000"/>
                <w:sz w:val="22"/>
                <w:szCs w:val="22"/>
              </w:rPr>
              <w:t>ПОДРАЗДЕЛ 2.2 - проекты создания энергетической инфраструктуры</w:t>
            </w:r>
          </w:p>
        </w:tc>
      </w:tr>
      <w:tr w:rsidR="00A34666" w:rsidRPr="009137D0" w:rsidTr="00575C71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BC014C" w:rsidRPr="009137D0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1987" w:type="pct"/>
            <w:shd w:val="clear" w:color="auto" w:fill="auto"/>
          </w:tcPr>
          <w:p w:rsidR="00BC014C" w:rsidRPr="009137D0" w:rsidRDefault="00BC014C" w:rsidP="00BC014C">
            <w:pPr>
              <w:jc w:val="both"/>
              <w:rPr>
                <w:sz w:val="22"/>
                <w:szCs w:val="22"/>
              </w:rPr>
            </w:pPr>
            <w:r w:rsidRPr="009137D0">
              <w:rPr>
                <w:sz w:val="22"/>
                <w:szCs w:val="22"/>
              </w:rPr>
              <w:t xml:space="preserve">Строительство ЛЭП-35 </w:t>
            </w:r>
            <w:proofErr w:type="spellStart"/>
            <w:r w:rsidRPr="009137D0">
              <w:rPr>
                <w:sz w:val="22"/>
                <w:szCs w:val="22"/>
              </w:rPr>
              <w:t>кВ</w:t>
            </w:r>
            <w:proofErr w:type="spellEnd"/>
            <w:r w:rsidRPr="009137D0">
              <w:rPr>
                <w:sz w:val="22"/>
                <w:szCs w:val="22"/>
              </w:rPr>
              <w:t xml:space="preserve">, ПС/10кВ в </w:t>
            </w:r>
            <w:proofErr w:type="spellStart"/>
            <w:r w:rsidRPr="009137D0">
              <w:rPr>
                <w:sz w:val="22"/>
                <w:szCs w:val="22"/>
              </w:rPr>
              <w:t>Янтальском</w:t>
            </w:r>
            <w:proofErr w:type="spellEnd"/>
            <w:r w:rsidRPr="009137D0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624" w:type="pct"/>
          </w:tcPr>
          <w:p w:rsidR="00BC014C" w:rsidRPr="009137D0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Администрация Янтальского МО</w:t>
            </w:r>
          </w:p>
        </w:tc>
        <w:tc>
          <w:tcPr>
            <w:tcW w:w="495" w:type="pct"/>
            <w:shd w:val="clear" w:color="auto" w:fill="auto"/>
            <w:hideMark/>
          </w:tcPr>
          <w:p w:rsidR="00BC014C" w:rsidRPr="009137D0" w:rsidRDefault="00727A07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О</w:t>
            </w:r>
            <w:r w:rsidR="00BC014C" w:rsidRPr="009137D0">
              <w:rPr>
                <w:color w:val="000000"/>
                <w:sz w:val="22"/>
                <w:szCs w:val="22"/>
              </w:rPr>
              <w:t>бластной и местный бюджеты</w:t>
            </w:r>
          </w:p>
        </w:tc>
        <w:tc>
          <w:tcPr>
            <w:tcW w:w="569" w:type="pct"/>
            <w:shd w:val="clear" w:color="auto" w:fill="auto"/>
            <w:hideMark/>
          </w:tcPr>
          <w:p w:rsidR="00BC014C" w:rsidRPr="009137D0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469" w:type="pct"/>
            <w:shd w:val="clear" w:color="auto" w:fill="auto"/>
            <w:hideMark/>
          </w:tcPr>
          <w:p w:rsidR="00BC014C" w:rsidRPr="009137D0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33" w:type="pct"/>
            <w:shd w:val="clear" w:color="auto" w:fill="auto"/>
            <w:hideMark/>
          </w:tcPr>
          <w:p w:rsidR="00BC014C" w:rsidRPr="009137D0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Разрабатывается проектная документация</w:t>
            </w:r>
          </w:p>
        </w:tc>
      </w:tr>
      <w:tr w:rsidR="00A34666" w:rsidRPr="009137D0" w:rsidTr="00575C71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BC014C" w:rsidRPr="009137D0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2.2.2</w:t>
            </w:r>
          </w:p>
        </w:tc>
        <w:tc>
          <w:tcPr>
            <w:tcW w:w="1987" w:type="pct"/>
            <w:shd w:val="clear" w:color="auto" w:fill="auto"/>
            <w:hideMark/>
          </w:tcPr>
          <w:p w:rsidR="00BC014C" w:rsidRPr="009137D0" w:rsidRDefault="00BC014C" w:rsidP="00BC014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137D0">
              <w:rPr>
                <w:bCs/>
                <w:color w:val="000000"/>
                <w:sz w:val="22"/>
                <w:szCs w:val="22"/>
              </w:rPr>
              <w:t xml:space="preserve">Строительство ВЛ 10 </w:t>
            </w:r>
            <w:proofErr w:type="spellStart"/>
            <w:r w:rsidRPr="009137D0">
              <w:rPr>
                <w:bCs/>
                <w:color w:val="000000"/>
                <w:sz w:val="22"/>
                <w:szCs w:val="22"/>
              </w:rPr>
              <w:t>кВ</w:t>
            </w:r>
            <w:proofErr w:type="spellEnd"/>
            <w:r w:rsidRPr="009137D0">
              <w:rPr>
                <w:bCs/>
                <w:color w:val="000000"/>
                <w:sz w:val="22"/>
                <w:szCs w:val="22"/>
              </w:rPr>
              <w:t xml:space="preserve"> (18 км), ВЛ 0,4 </w:t>
            </w:r>
            <w:proofErr w:type="spellStart"/>
            <w:r w:rsidRPr="009137D0">
              <w:rPr>
                <w:bCs/>
                <w:color w:val="000000"/>
                <w:sz w:val="22"/>
                <w:szCs w:val="22"/>
              </w:rPr>
              <w:t>кВ</w:t>
            </w:r>
            <w:proofErr w:type="spellEnd"/>
            <w:r w:rsidRPr="009137D0">
              <w:rPr>
                <w:bCs/>
                <w:color w:val="000000"/>
                <w:sz w:val="22"/>
                <w:szCs w:val="22"/>
              </w:rPr>
              <w:t xml:space="preserve"> (26 км) и КТП 10/0,4 </w:t>
            </w:r>
            <w:proofErr w:type="spellStart"/>
            <w:r w:rsidRPr="009137D0">
              <w:rPr>
                <w:bCs/>
                <w:color w:val="000000"/>
                <w:sz w:val="22"/>
                <w:szCs w:val="22"/>
              </w:rPr>
              <w:t>кВ</w:t>
            </w:r>
            <w:proofErr w:type="spellEnd"/>
            <w:r w:rsidRPr="009137D0">
              <w:rPr>
                <w:bCs/>
                <w:color w:val="000000"/>
                <w:sz w:val="22"/>
                <w:szCs w:val="22"/>
              </w:rPr>
              <w:t xml:space="preserve"> (20 шт.) на территории Верхнемарковского МО</w:t>
            </w:r>
          </w:p>
        </w:tc>
        <w:tc>
          <w:tcPr>
            <w:tcW w:w="624" w:type="pct"/>
          </w:tcPr>
          <w:p w:rsidR="00BC014C" w:rsidRPr="009137D0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ОАО «Иркутская электросетевая компания»</w:t>
            </w:r>
          </w:p>
        </w:tc>
        <w:tc>
          <w:tcPr>
            <w:tcW w:w="495" w:type="pct"/>
            <w:shd w:val="clear" w:color="auto" w:fill="auto"/>
            <w:hideMark/>
          </w:tcPr>
          <w:p w:rsidR="00BC014C" w:rsidRPr="009137D0" w:rsidRDefault="00727A07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И</w:t>
            </w:r>
            <w:r w:rsidR="00BC014C" w:rsidRPr="009137D0">
              <w:rPr>
                <w:color w:val="000000"/>
                <w:sz w:val="22"/>
                <w:szCs w:val="22"/>
              </w:rPr>
              <w:t>ные источники</w:t>
            </w:r>
          </w:p>
        </w:tc>
        <w:tc>
          <w:tcPr>
            <w:tcW w:w="569" w:type="pct"/>
            <w:shd w:val="clear" w:color="auto" w:fill="auto"/>
            <w:hideMark/>
          </w:tcPr>
          <w:p w:rsidR="00BC014C" w:rsidRPr="009137D0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469" w:type="pct"/>
            <w:shd w:val="clear" w:color="auto" w:fill="auto"/>
            <w:hideMark/>
          </w:tcPr>
          <w:p w:rsidR="00BC014C" w:rsidRPr="009137D0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533" w:type="pct"/>
            <w:shd w:val="clear" w:color="auto" w:fill="auto"/>
            <w:hideMark/>
          </w:tcPr>
          <w:p w:rsidR="00BC014C" w:rsidRPr="009137D0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Разрабатывается проектная документация</w:t>
            </w:r>
          </w:p>
        </w:tc>
      </w:tr>
      <w:tr w:rsidR="00BC014C" w:rsidRPr="009137D0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BC014C" w:rsidRPr="009137D0" w:rsidRDefault="009A41F9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2.2.3</w:t>
            </w:r>
          </w:p>
        </w:tc>
        <w:tc>
          <w:tcPr>
            <w:tcW w:w="1987" w:type="pct"/>
            <w:shd w:val="clear" w:color="auto" w:fill="auto"/>
          </w:tcPr>
          <w:p w:rsidR="00BC014C" w:rsidRPr="009137D0" w:rsidRDefault="009A41F9" w:rsidP="00BC014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137D0">
              <w:rPr>
                <w:bCs/>
                <w:color w:val="000000"/>
                <w:sz w:val="22"/>
                <w:szCs w:val="22"/>
              </w:rPr>
              <w:t xml:space="preserve">Строительство «ПС 500 </w:t>
            </w:r>
            <w:proofErr w:type="spellStart"/>
            <w:r w:rsidRPr="009137D0">
              <w:rPr>
                <w:bCs/>
                <w:color w:val="000000"/>
                <w:sz w:val="22"/>
                <w:szCs w:val="22"/>
              </w:rPr>
              <w:t>Кв</w:t>
            </w:r>
            <w:proofErr w:type="spellEnd"/>
            <w:r w:rsidRPr="009137D0">
              <w:rPr>
                <w:bCs/>
                <w:color w:val="000000"/>
                <w:sz w:val="22"/>
                <w:szCs w:val="22"/>
              </w:rPr>
              <w:t xml:space="preserve"> Усть-Кут с заходами ВЛ 500 </w:t>
            </w:r>
            <w:proofErr w:type="spellStart"/>
            <w:r w:rsidRPr="009137D0">
              <w:rPr>
                <w:bCs/>
                <w:color w:val="000000"/>
                <w:sz w:val="22"/>
                <w:szCs w:val="22"/>
              </w:rPr>
              <w:t>Кв</w:t>
            </w:r>
            <w:proofErr w:type="spellEnd"/>
            <w:r w:rsidRPr="009137D0">
              <w:rPr>
                <w:bCs/>
                <w:color w:val="000000"/>
                <w:sz w:val="22"/>
                <w:szCs w:val="22"/>
              </w:rPr>
              <w:t xml:space="preserve"> и 200 КВ»</w:t>
            </w:r>
          </w:p>
        </w:tc>
        <w:tc>
          <w:tcPr>
            <w:tcW w:w="624" w:type="pct"/>
          </w:tcPr>
          <w:p w:rsidR="00BC014C" w:rsidRPr="009137D0" w:rsidRDefault="009A41F9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ПАО «ФСК ЕЭС»</w:t>
            </w:r>
          </w:p>
        </w:tc>
        <w:tc>
          <w:tcPr>
            <w:tcW w:w="495" w:type="pct"/>
            <w:shd w:val="clear" w:color="auto" w:fill="auto"/>
          </w:tcPr>
          <w:p w:rsidR="00BC014C" w:rsidRPr="009137D0" w:rsidRDefault="009A41F9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BC014C" w:rsidRPr="009137D0" w:rsidRDefault="009A41F9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Плановый объем финансирования на 2019 год - 1161,0</w:t>
            </w:r>
          </w:p>
        </w:tc>
        <w:tc>
          <w:tcPr>
            <w:tcW w:w="469" w:type="pct"/>
            <w:shd w:val="clear" w:color="auto" w:fill="auto"/>
          </w:tcPr>
          <w:p w:rsidR="00BC014C" w:rsidRPr="009137D0" w:rsidRDefault="009A41F9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533" w:type="pct"/>
            <w:shd w:val="clear" w:color="auto" w:fill="auto"/>
          </w:tcPr>
          <w:p w:rsidR="00BC014C" w:rsidRPr="009137D0" w:rsidRDefault="009A41F9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Проект реализуется</w:t>
            </w:r>
          </w:p>
        </w:tc>
      </w:tr>
      <w:tr w:rsidR="00BC014C" w:rsidRPr="009137D0" w:rsidTr="00A34666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BC014C" w:rsidRPr="009137D0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pct"/>
            <w:gridSpan w:val="6"/>
            <w:shd w:val="clear" w:color="auto" w:fill="auto"/>
            <w:hideMark/>
          </w:tcPr>
          <w:p w:rsidR="00BC014C" w:rsidRPr="009137D0" w:rsidRDefault="00BC014C" w:rsidP="00BC014C">
            <w:pPr>
              <w:rPr>
                <w:color w:val="000000"/>
                <w:sz w:val="22"/>
                <w:szCs w:val="22"/>
              </w:rPr>
            </w:pPr>
            <w:r w:rsidRPr="009137D0">
              <w:rPr>
                <w:b/>
                <w:bCs/>
                <w:color w:val="000000"/>
                <w:sz w:val="22"/>
                <w:szCs w:val="22"/>
              </w:rPr>
              <w:t>ПОДРАЗДЕЛ 2.3 - проекты создания инженерно-коммунальной инфраструктуры</w:t>
            </w:r>
          </w:p>
        </w:tc>
      </w:tr>
      <w:tr w:rsidR="00A34666" w:rsidRPr="009137D0" w:rsidTr="00575C71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BC014C" w:rsidRPr="009137D0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2.3.1</w:t>
            </w:r>
          </w:p>
        </w:tc>
        <w:tc>
          <w:tcPr>
            <w:tcW w:w="1987" w:type="pct"/>
            <w:shd w:val="clear" w:color="auto" w:fill="auto"/>
          </w:tcPr>
          <w:p w:rsidR="00BC014C" w:rsidRPr="009137D0" w:rsidRDefault="00BC014C" w:rsidP="00BC014C">
            <w:pPr>
              <w:rPr>
                <w:sz w:val="22"/>
                <w:szCs w:val="22"/>
              </w:rPr>
            </w:pPr>
            <w:r w:rsidRPr="009137D0">
              <w:rPr>
                <w:sz w:val="22"/>
                <w:szCs w:val="22"/>
              </w:rPr>
              <w:t>Приобретение модульной котельной на п. Железнодорожный Янтальского МО</w:t>
            </w:r>
          </w:p>
        </w:tc>
        <w:tc>
          <w:tcPr>
            <w:tcW w:w="624" w:type="pct"/>
          </w:tcPr>
          <w:p w:rsidR="00BC014C" w:rsidRPr="009137D0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Администрация Янтальского МО</w:t>
            </w:r>
          </w:p>
        </w:tc>
        <w:tc>
          <w:tcPr>
            <w:tcW w:w="495" w:type="pct"/>
            <w:shd w:val="clear" w:color="auto" w:fill="auto"/>
            <w:hideMark/>
          </w:tcPr>
          <w:p w:rsidR="00BC014C" w:rsidRPr="009137D0" w:rsidRDefault="00727A07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О</w:t>
            </w:r>
            <w:r w:rsidR="00BC014C" w:rsidRPr="009137D0">
              <w:rPr>
                <w:color w:val="000000"/>
                <w:sz w:val="22"/>
                <w:szCs w:val="22"/>
              </w:rPr>
              <w:t>бластной и местный бюджеты</w:t>
            </w:r>
          </w:p>
        </w:tc>
        <w:tc>
          <w:tcPr>
            <w:tcW w:w="569" w:type="pct"/>
            <w:shd w:val="clear" w:color="auto" w:fill="auto"/>
            <w:hideMark/>
          </w:tcPr>
          <w:p w:rsidR="00BC014C" w:rsidRPr="009137D0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469" w:type="pct"/>
            <w:shd w:val="clear" w:color="auto" w:fill="auto"/>
            <w:hideMark/>
          </w:tcPr>
          <w:p w:rsidR="00BC014C" w:rsidRPr="009137D0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33" w:type="pct"/>
            <w:shd w:val="clear" w:color="auto" w:fill="auto"/>
            <w:hideMark/>
          </w:tcPr>
          <w:p w:rsidR="00BC014C" w:rsidRPr="009137D0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666" w:rsidRPr="009137D0" w:rsidTr="00575C71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BC014C" w:rsidRPr="009137D0" w:rsidRDefault="00727A07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lastRenderedPageBreak/>
              <w:t>2.3.2</w:t>
            </w:r>
          </w:p>
        </w:tc>
        <w:tc>
          <w:tcPr>
            <w:tcW w:w="1987" w:type="pct"/>
            <w:shd w:val="clear" w:color="auto" w:fill="auto"/>
            <w:hideMark/>
          </w:tcPr>
          <w:p w:rsidR="00BC014C" w:rsidRPr="009137D0" w:rsidRDefault="00727A07" w:rsidP="00BC014C">
            <w:pPr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 xml:space="preserve">Проектирование и реконструкция объектов водоснабжения, водоотведения, замена устаревшего оборудования в рамках инвестиционной программы поставщика коммунальных услуг в </w:t>
            </w:r>
            <w:r w:rsidR="00C41E4B" w:rsidRPr="009137D0">
              <w:rPr>
                <w:color w:val="000000"/>
                <w:sz w:val="22"/>
                <w:szCs w:val="22"/>
              </w:rPr>
              <w:t>МО «г. Усть-Кут»</w:t>
            </w:r>
          </w:p>
        </w:tc>
        <w:tc>
          <w:tcPr>
            <w:tcW w:w="624" w:type="pct"/>
          </w:tcPr>
          <w:p w:rsidR="00BC014C" w:rsidRPr="009137D0" w:rsidRDefault="00727A07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ООО УК «Водоканал-Сервис»</w:t>
            </w:r>
          </w:p>
        </w:tc>
        <w:tc>
          <w:tcPr>
            <w:tcW w:w="495" w:type="pct"/>
            <w:shd w:val="clear" w:color="auto" w:fill="auto"/>
            <w:hideMark/>
          </w:tcPr>
          <w:p w:rsidR="00BC014C" w:rsidRPr="009137D0" w:rsidRDefault="00727A07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  <w:hideMark/>
          </w:tcPr>
          <w:p w:rsidR="00BC014C" w:rsidRPr="009137D0" w:rsidRDefault="008C6E99" w:rsidP="008C6E99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П</w:t>
            </w:r>
            <w:r w:rsidR="00727A07" w:rsidRPr="009137D0">
              <w:rPr>
                <w:color w:val="000000"/>
                <w:sz w:val="22"/>
                <w:szCs w:val="22"/>
              </w:rPr>
              <w:t xml:space="preserve">лановый объем финансирования </w:t>
            </w:r>
            <w:r w:rsidRPr="009137D0">
              <w:rPr>
                <w:color w:val="000000"/>
                <w:sz w:val="22"/>
                <w:szCs w:val="22"/>
              </w:rPr>
              <w:t>на 2019 г. - 22,2</w:t>
            </w:r>
          </w:p>
        </w:tc>
        <w:tc>
          <w:tcPr>
            <w:tcW w:w="469" w:type="pct"/>
            <w:shd w:val="clear" w:color="auto" w:fill="auto"/>
            <w:hideMark/>
          </w:tcPr>
          <w:p w:rsidR="00BC014C" w:rsidRPr="009137D0" w:rsidRDefault="00727A07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533" w:type="pct"/>
            <w:shd w:val="clear" w:color="auto" w:fill="auto"/>
            <w:hideMark/>
          </w:tcPr>
          <w:p w:rsidR="00BC014C" w:rsidRPr="009137D0" w:rsidRDefault="00727A07" w:rsidP="00BC014C">
            <w:pPr>
              <w:jc w:val="center"/>
              <w:rPr>
                <w:sz w:val="22"/>
                <w:szCs w:val="22"/>
              </w:rPr>
            </w:pPr>
            <w:r w:rsidRPr="009137D0">
              <w:rPr>
                <w:sz w:val="22"/>
                <w:szCs w:val="22"/>
              </w:rPr>
              <w:t>Подготовка проектной документации</w:t>
            </w:r>
          </w:p>
        </w:tc>
      </w:tr>
      <w:tr w:rsidR="00727A07" w:rsidRPr="009137D0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727A07" w:rsidRPr="009137D0" w:rsidRDefault="00C41E4B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2.3.3</w:t>
            </w:r>
          </w:p>
        </w:tc>
        <w:tc>
          <w:tcPr>
            <w:tcW w:w="1987" w:type="pct"/>
            <w:shd w:val="clear" w:color="auto" w:fill="auto"/>
          </w:tcPr>
          <w:p w:rsidR="00727A07" w:rsidRPr="009137D0" w:rsidRDefault="00C41E4B" w:rsidP="00BC014C">
            <w:pPr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Реконструкция объектов теплоснабжения, замена устаревшего оборудования в рамках инвестиционной программы поставщика коммунальных услуг в МО «г. Усть-Кут»</w:t>
            </w:r>
          </w:p>
        </w:tc>
        <w:tc>
          <w:tcPr>
            <w:tcW w:w="624" w:type="pct"/>
          </w:tcPr>
          <w:p w:rsidR="00727A07" w:rsidRPr="009137D0" w:rsidRDefault="009D1230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ООО «Усть-Кутские тепловые сети и котельные</w:t>
            </w:r>
          </w:p>
        </w:tc>
        <w:tc>
          <w:tcPr>
            <w:tcW w:w="495" w:type="pct"/>
            <w:shd w:val="clear" w:color="auto" w:fill="auto"/>
          </w:tcPr>
          <w:p w:rsidR="00727A07" w:rsidRPr="009137D0" w:rsidRDefault="009D1230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727A07" w:rsidRPr="009137D0" w:rsidRDefault="008C6E99" w:rsidP="008C6E99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П</w:t>
            </w:r>
            <w:r w:rsidR="009D1230" w:rsidRPr="009137D0">
              <w:rPr>
                <w:color w:val="000000"/>
                <w:sz w:val="22"/>
                <w:szCs w:val="22"/>
              </w:rPr>
              <w:t xml:space="preserve">лановый объем финансирования </w:t>
            </w:r>
            <w:r w:rsidRPr="009137D0">
              <w:rPr>
                <w:color w:val="000000"/>
                <w:sz w:val="22"/>
                <w:szCs w:val="22"/>
              </w:rPr>
              <w:t>на 2019 год - 40,6</w:t>
            </w:r>
          </w:p>
        </w:tc>
        <w:tc>
          <w:tcPr>
            <w:tcW w:w="469" w:type="pct"/>
            <w:shd w:val="clear" w:color="auto" w:fill="auto"/>
          </w:tcPr>
          <w:p w:rsidR="00727A07" w:rsidRPr="009137D0" w:rsidRDefault="009D1230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533" w:type="pct"/>
            <w:shd w:val="clear" w:color="auto" w:fill="auto"/>
          </w:tcPr>
          <w:p w:rsidR="00727A07" w:rsidRPr="009137D0" w:rsidRDefault="009D1230" w:rsidP="00BC014C">
            <w:pPr>
              <w:jc w:val="center"/>
              <w:rPr>
                <w:sz w:val="22"/>
                <w:szCs w:val="22"/>
              </w:rPr>
            </w:pPr>
            <w:r w:rsidRPr="009137D0">
              <w:rPr>
                <w:sz w:val="22"/>
                <w:szCs w:val="22"/>
              </w:rPr>
              <w:t>Проект реализуется</w:t>
            </w:r>
          </w:p>
        </w:tc>
      </w:tr>
      <w:tr w:rsidR="009D1230" w:rsidRPr="009137D0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9D1230" w:rsidRPr="009137D0" w:rsidRDefault="009D1230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2.3.4</w:t>
            </w:r>
          </w:p>
        </w:tc>
        <w:tc>
          <w:tcPr>
            <w:tcW w:w="1987" w:type="pct"/>
            <w:shd w:val="clear" w:color="auto" w:fill="auto"/>
          </w:tcPr>
          <w:p w:rsidR="009D1230" w:rsidRPr="009137D0" w:rsidRDefault="003A75EB" w:rsidP="00BC01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площадок временного накопления ТКО</w:t>
            </w:r>
            <w:r w:rsidR="009E4192">
              <w:rPr>
                <w:color w:val="000000"/>
                <w:sz w:val="22"/>
                <w:szCs w:val="22"/>
              </w:rPr>
              <w:t xml:space="preserve"> (Подымахинское МО, Верхнемарковское МО, Ручейское МО, Нийское МО)</w:t>
            </w:r>
          </w:p>
        </w:tc>
        <w:tc>
          <w:tcPr>
            <w:tcW w:w="624" w:type="pct"/>
          </w:tcPr>
          <w:p w:rsidR="009D1230" w:rsidRPr="009137D0" w:rsidRDefault="007C5ACE" w:rsidP="00BC01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</w:t>
            </w:r>
            <w:r w:rsidR="009E4192">
              <w:rPr>
                <w:color w:val="000000"/>
                <w:sz w:val="22"/>
                <w:szCs w:val="22"/>
              </w:rPr>
              <w:t xml:space="preserve"> УКМО</w:t>
            </w:r>
          </w:p>
        </w:tc>
        <w:tc>
          <w:tcPr>
            <w:tcW w:w="495" w:type="pct"/>
            <w:shd w:val="clear" w:color="auto" w:fill="auto"/>
          </w:tcPr>
          <w:p w:rsidR="009D1230" w:rsidRPr="009137D0" w:rsidRDefault="009E4192" w:rsidP="00BC01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69" w:type="pct"/>
            <w:shd w:val="clear" w:color="auto" w:fill="auto"/>
          </w:tcPr>
          <w:p w:rsidR="009D1230" w:rsidRPr="009137D0" w:rsidRDefault="009E4192" w:rsidP="004A40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Плановый объем финансирования </w:t>
            </w:r>
            <w:r w:rsidR="004A4027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23,7</w:t>
            </w:r>
          </w:p>
        </w:tc>
        <w:tc>
          <w:tcPr>
            <w:tcW w:w="469" w:type="pct"/>
            <w:shd w:val="clear" w:color="auto" w:fill="auto"/>
          </w:tcPr>
          <w:p w:rsidR="009D1230" w:rsidRPr="009137D0" w:rsidRDefault="009E4192" w:rsidP="00BC01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33" w:type="pct"/>
            <w:shd w:val="clear" w:color="auto" w:fill="auto"/>
          </w:tcPr>
          <w:p w:rsidR="009D1230" w:rsidRPr="009137D0" w:rsidRDefault="009E4192" w:rsidP="00BC0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земельных участков под площадки</w:t>
            </w:r>
          </w:p>
        </w:tc>
      </w:tr>
      <w:tr w:rsidR="009E4192" w:rsidRPr="009137D0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9E4192" w:rsidRPr="009137D0" w:rsidRDefault="009E4192" w:rsidP="00BC01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2.3.5</w:t>
            </w:r>
          </w:p>
        </w:tc>
        <w:tc>
          <w:tcPr>
            <w:tcW w:w="1987" w:type="pct"/>
            <w:shd w:val="clear" w:color="auto" w:fill="auto"/>
          </w:tcPr>
          <w:p w:rsidR="009E4192" w:rsidRDefault="009E4192" w:rsidP="00BC01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контейнерных площадок на территории городских и сельских поселений (МО «г. Усть-Кут», Верхнемарковское, Подымахинское, Ручейское, Звезднинское, Нийское, Янтальское МО)</w:t>
            </w:r>
          </w:p>
        </w:tc>
        <w:tc>
          <w:tcPr>
            <w:tcW w:w="624" w:type="pct"/>
          </w:tcPr>
          <w:p w:rsidR="009E4192" w:rsidRDefault="009E4192" w:rsidP="009E41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Администрации МО «г. Усть-Кут</w:t>
            </w:r>
            <w:r w:rsidR="004A4027">
              <w:rPr>
                <w:color w:val="000000"/>
                <w:sz w:val="22"/>
                <w:szCs w:val="22"/>
              </w:rPr>
              <w:t>», Верхнемарковского</w:t>
            </w:r>
            <w:r>
              <w:rPr>
                <w:color w:val="000000"/>
                <w:sz w:val="22"/>
                <w:szCs w:val="22"/>
              </w:rPr>
              <w:t>, Подымахинского, Ручейского, Звезднинского, Нийского, Янтальского МО</w:t>
            </w:r>
          </w:p>
        </w:tc>
        <w:tc>
          <w:tcPr>
            <w:tcW w:w="495" w:type="pct"/>
            <w:shd w:val="clear" w:color="auto" w:fill="auto"/>
          </w:tcPr>
          <w:p w:rsidR="009E4192" w:rsidRDefault="009E4192" w:rsidP="00BC01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69" w:type="pct"/>
            <w:shd w:val="clear" w:color="auto" w:fill="auto"/>
          </w:tcPr>
          <w:p w:rsidR="009E4192" w:rsidRDefault="009E4192" w:rsidP="00727A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Плановый объем финансирования</w:t>
            </w:r>
            <w:r w:rsidR="004A4027">
              <w:rPr>
                <w:color w:val="000000"/>
                <w:sz w:val="22"/>
                <w:szCs w:val="22"/>
              </w:rPr>
              <w:t xml:space="preserve"> - 24,7 </w:t>
            </w:r>
          </w:p>
        </w:tc>
        <w:tc>
          <w:tcPr>
            <w:tcW w:w="469" w:type="pct"/>
            <w:shd w:val="clear" w:color="auto" w:fill="auto"/>
          </w:tcPr>
          <w:p w:rsidR="009E4192" w:rsidRDefault="004A4027" w:rsidP="00BC01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33" w:type="pct"/>
            <w:shd w:val="clear" w:color="auto" w:fill="auto"/>
          </w:tcPr>
          <w:p w:rsidR="009E4192" w:rsidRDefault="004A4027" w:rsidP="00BC0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Подготовительные мероприятия</w:t>
            </w:r>
          </w:p>
        </w:tc>
      </w:tr>
      <w:tr w:rsidR="00BC014C" w:rsidRPr="009137D0" w:rsidTr="00A34666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BC014C" w:rsidRPr="009137D0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pct"/>
            <w:gridSpan w:val="6"/>
            <w:shd w:val="clear" w:color="auto" w:fill="auto"/>
            <w:hideMark/>
          </w:tcPr>
          <w:p w:rsidR="00BC014C" w:rsidRPr="009137D0" w:rsidRDefault="00BC014C" w:rsidP="00BC014C">
            <w:pPr>
              <w:rPr>
                <w:sz w:val="22"/>
                <w:szCs w:val="22"/>
              </w:rPr>
            </w:pPr>
            <w:r w:rsidRPr="009137D0">
              <w:rPr>
                <w:b/>
                <w:bCs/>
                <w:color w:val="000000"/>
                <w:sz w:val="22"/>
                <w:szCs w:val="22"/>
              </w:rPr>
              <w:t>ПОДРАЗДЕЛ 2.4 - проекты социальной инфраструктуры</w:t>
            </w:r>
          </w:p>
        </w:tc>
      </w:tr>
      <w:tr w:rsidR="00A34666" w:rsidRPr="009137D0" w:rsidTr="00575C71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BC014C" w:rsidRPr="009137D0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2.4.1</w:t>
            </w:r>
          </w:p>
        </w:tc>
        <w:tc>
          <w:tcPr>
            <w:tcW w:w="1987" w:type="pct"/>
            <w:shd w:val="clear" w:color="auto" w:fill="auto"/>
          </w:tcPr>
          <w:p w:rsidR="00BC014C" w:rsidRPr="009137D0" w:rsidRDefault="00457F19" w:rsidP="00BC014C">
            <w:pPr>
              <w:jc w:val="both"/>
              <w:rPr>
                <w:sz w:val="22"/>
                <w:szCs w:val="22"/>
              </w:rPr>
            </w:pPr>
            <w:r w:rsidRPr="009137D0">
              <w:rPr>
                <w:sz w:val="22"/>
                <w:szCs w:val="22"/>
              </w:rPr>
              <w:t>Строительство плавательного бассейна (ФОК) в г. Усть-Куте</w:t>
            </w:r>
          </w:p>
        </w:tc>
        <w:tc>
          <w:tcPr>
            <w:tcW w:w="624" w:type="pct"/>
          </w:tcPr>
          <w:p w:rsidR="00BC014C" w:rsidRPr="009137D0" w:rsidRDefault="00457F19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Администрация Усть-Кутского МО</w:t>
            </w:r>
          </w:p>
        </w:tc>
        <w:tc>
          <w:tcPr>
            <w:tcW w:w="495" w:type="pct"/>
            <w:shd w:val="clear" w:color="auto" w:fill="auto"/>
            <w:hideMark/>
          </w:tcPr>
          <w:p w:rsidR="00BC014C" w:rsidRPr="009137D0" w:rsidRDefault="00457F19" w:rsidP="00457F19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569" w:type="pct"/>
            <w:shd w:val="clear" w:color="auto" w:fill="auto"/>
            <w:hideMark/>
          </w:tcPr>
          <w:p w:rsidR="00BC014C" w:rsidRPr="009137D0" w:rsidRDefault="00457F19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Плановый объем финансирования на 2019 год - 92,9</w:t>
            </w:r>
          </w:p>
        </w:tc>
        <w:tc>
          <w:tcPr>
            <w:tcW w:w="469" w:type="pct"/>
            <w:shd w:val="clear" w:color="auto" w:fill="auto"/>
            <w:hideMark/>
          </w:tcPr>
          <w:p w:rsidR="00BC014C" w:rsidRPr="009137D0" w:rsidRDefault="00457F19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533" w:type="pct"/>
            <w:shd w:val="clear" w:color="auto" w:fill="auto"/>
            <w:hideMark/>
          </w:tcPr>
          <w:p w:rsidR="00BC014C" w:rsidRPr="009137D0" w:rsidRDefault="00457F19" w:rsidP="00BC014C">
            <w:pPr>
              <w:jc w:val="center"/>
              <w:rPr>
                <w:sz w:val="22"/>
                <w:szCs w:val="22"/>
              </w:rPr>
            </w:pPr>
            <w:r w:rsidRPr="009137D0">
              <w:rPr>
                <w:sz w:val="22"/>
                <w:szCs w:val="22"/>
              </w:rPr>
              <w:t>Проект реализуется</w:t>
            </w:r>
          </w:p>
        </w:tc>
      </w:tr>
      <w:tr w:rsidR="00A34666" w:rsidRPr="009137D0" w:rsidTr="00575C71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BC014C" w:rsidRPr="009137D0" w:rsidRDefault="00457F19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2.4.2.</w:t>
            </w:r>
          </w:p>
        </w:tc>
        <w:tc>
          <w:tcPr>
            <w:tcW w:w="1987" w:type="pct"/>
            <w:shd w:val="clear" w:color="auto" w:fill="auto"/>
            <w:hideMark/>
          </w:tcPr>
          <w:p w:rsidR="00BC014C" w:rsidRPr="009137D0" w:rsidRDefault="00457F19" w:rsidP="00BC014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137D0">
              <w:rPr>
                <w:bCs/>
                <w:color w:val="000000"/>
                <w:sz w:val="22"/>
                <w:szCs w:val="22"/>
              </w:rPr>
              <w:t>Строительство многофункциональных спортивных площадок в сельской местности (п. Верхнемарково, п. Ния, п. Подымахино, п. Ручей)</w:t>
            </w:r>
          </w:p>
        </w:tc>
        <w:tc>
          <w:tcPr>
            <w:tcW w:w="624" w:type="pct"/>
          </w:tcPr>
          <w:p w:rsidR="00BC014C" w:rsidRPr="009137D0" w:rsidRDefault="00457F19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Администрация Усть-Кутского МО</w:t>
            </w:r>
          </w:p>
        </w:tc>
        <w:tc>
          <w:tcPr>
            <w:tcW w:w="495" w:type="pct"/>
            <w:shd w:val="clear" w:color="auto" w:fill="auto"/>
            <w:hideMark/>
          </w:tcPr>
          <w:p w:rsidR="00BC014C" w:rsidRPr="009137D0" w:rsidRDefault="00457F19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569" w:type="pct"/>
            <w:shd w:val="clear" w:color="auto" w:fill="auto"/>
            <w:hideMark/>
          </w:tcPr>
          <w:p w:rsidR="00BC014C" w:rsidRPr="009137D0" w:rsidRDefault="00457F19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469" w:type="pct"/>
            <w:shd w:val="clear" w:color="auto" w:fill="auto"/>
            <w:hideMark/>
          </w:tcPr>
          <w:p w:rsidR="00BC014C" w:rsidRPr="009137D0" w:rsidRDefault="00457F19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33" w:type="pct"/>
            <w:shd w:val="clear" w:color="auto" w:fill="auto"/>
            <w:hideMark/>
          </w:tcPr>
          <w:p w:rsidR="00BC014C" w:rsidRPr="009137D0" w:rsidRDefault="00457F19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9137D0">
              <w:rPr>
                <w:color w:val="000000"/>
                <w:sz w:val="22"/>
                <w:szCs w:val="22"/>
              </w:rPr>
              <w:t>Подготовлена проектная документация</w:t>
            </w:r>
          </w:p>
        </w:tc>
      </w:tr>
    </w:tbl>
    <w:p w:rsidR="008B2A2E" w:rsidRPr="0010701E" w:rsidRDefault="003E46F0">
      <w:pPr>
        <w:rPr>
          <w:sz w:val="24"/>
          <w:szCs w:val="24"/>
        </w:rPr>
      </w:pPr>
    </w:p>
    <w:p w:rsidR="00BE1FBC" w:rsidRPr="0010701E" w:rsidRDefault="00BE1FBC">
      <w:pPr>
        <w:rPr>
          <w:sz w:val="24"/>
          <w:szCs w:val="24"/>
        </w:rPr>
      </w:pPr>
    </w:p>
    <w:p w:rsidR="00575C71" w:rsidRPr="0010701E" w:rsidRDefault="00575C71">
      <w:pPr>
        <w:rPr>
          <w:sz w:val="24"/>
          <w:szCs w:val="24"/>
        </w:rPr>
      </w:pPr>
    </w:p>
    <w:p w:rsidR="00BE1FBC" w:rsidRPr="0010701E" w:rsidRDefault="00BE1FBC">
      <w:pPr>
        <w:rPr>
          <w:sz w:val="24"/>
          <w:szCs w:val="24"/>
        </w:rPr>
      </w:pPr>
      <w:r w:rsidRPr="0010701E">
        <w:rPr>
          <w:sz w:val="24"/>
          <w:szCs w:val="24"/>
        </w:rPr>
        <w:t>Заместитель мэра УКМО</w:t>
      </w:r>
    </w:p>
    <w:p w:rsidR="00BE1FBC" w:rsidRPr="00BE1FBC" w:rsidRDefault="00BE1FBC">
      <w:pPr>
        <w:rPr>
          <w:sz w:val="24"/>
        </w:rPr>
      </w:pPr>
      <w:r w:rsidRPr="00BE1FBC">
        <w:rPr>
          <w:sz w:val="24"/>
        </w:rPr>
        <w:t>по экономическим вопросам</w:t>
      </w:r>
      <w:r w:rsidRPr="00BE1FBC">
        <w:rPr>
          <w:sz w:val="24"/>
        </w:rPr>
        <w:tab/>
      </w:r>
      <w:r w:rsidRPr="00BE1FBC">
        <w:rPr>
          <w:sz w:val="24"/>
        </w:rPr>
        <w:tab/>
      </w:r>
      <w:r w:rsidRPr="00BE1FBC">
        <w:rPr>
          <w:sz w:val="24"/>
        </w:rPr>
        <w:tab/>
      </w:r>
      <w:r w:rsidRPr="00BE1FBC">
        <w:rPr>
          <w:sz w:val="24"/>
        </w:rPr>
        <w:tab/>
      </w:r>
      <w:r w:rsidRPr="00BE1FBC">
        <w:rPr>
          <w:sz w:val="24"/>
        </w:rPr>
        <w:tab/>
      </w:r>
      <w:r w:rsidRPr="00BE1FBC">
        <w:rPr>
          <w:sz w:val="24"/>
        </w:rPr>
        <w:tab/>
      </w:r>
      <w:r w:rsidRPr="00BE1FBC">
        <w:rPr>
          <w:sz w:val="24"/>
        </w:rPr>
        <w:tab/>
      </w:r>
      <w:r w:rsidRPr="00BE1FBC">
        <w:rPr>
          <w:sz w:val="24"/>
        </w:rPr>
        <w:tab/>
      </w:r>
      <w:r w:rsidRPr="00BE1FBC">
        <w:rPr>
          <w:sz w:val="24"/>
        </w:rPr>
        <w:tab/>
      </w:r>
      <w:r w:rsidRPr="00BE1FBC">
        <w:rPr>
          <w:sz w:val="24"/>
        </w:rPr>
        <w:tab/>
      </w:r>
      <w:r w:rsidRPr="00BE1FBC">
        <w:rPr>
          <w:sz w:val="24"/>
        </w:rPr>
        <w:tab/>
      </w:r>
      <w:r w:rsidRPr="00BE1FBC">
        <w:rPr>
          <w:sz w:val="24"/>
        </w:rPr>
        <w:tab/>
        <w:t>Ф.И. Даникёрова</w:t>
      </w:r>
    </w:p>
    <w:sectPr w:rsidR="00BE1FBC" w:rsidRPr="00BE1FBC" w:rsidSect="00AF42F1">
      <w:headerReference w:type="default" r:id="rId6"/>
      <w:pgSz w:w="16838" w:h="11906" w:orient="landscape"/>
      <w:pgMar w:top="1134" w:right="567" w:bottom="567" w:left="567" w:header="85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4D" w:rsidRDefault="00BF714D" w:rsidP="0010701E">
      <w:r>
        <w:separator/>
      </w:r>
    </w:p>
  </w:endnote>
  <w:endnote w:type="continuationSeparator" w:id="0">
    <w:p w:rsidR="00BF714D" w:rsidRDefault="00BF714D" w:rsidP="0010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4D" w:rsidRDefault="00BF714D" w:rsidP="0010701E">
      <w:r>
        <w:separator/>
      </w:r>
    </w:p>
  </w:footnote>
  <w:footnote w:type="continuationSeparator" w:id="0">
    <w:p w:rsidR="00BF714D" w:rsidRDefault="00BF714D" w:rsidP="0010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266004"/>
      <w:docPartObj>
        <w:docPartGallery w:val="Page Numbers (Top of Page)"/>
        <w:docPartUnique/>
      </w:docPartObj>
    </w:sdtPr>
    <w:sdtEndPr/>
    <w:sdtContent>
      <w:p w:rsidR="0010701E" w:rsidRDefault="001070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6F0">
          <w:rPr>
            <w:noProof/>
          </w:rPr>
          <w:t>2</w:t>
        </w:r>
        <w:r>
          <w:fldChar w:fldCharType="end"/>
        </w:r>
      </w:p>
    </w:sdtContent>
  </w:sdt>
  <w:p w:rsidR="0010701E" w:rsidRDefault="001070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64"/>
    <w:rsid w:val="00074D9D"/>
    <w:rsid w:val="0008235A"/>
    <w:rsid w:val="000D1647"/>
    <w:rsid w:val="00105FF5"/>
    <w:rsid w:val="0010701E"/>
    <w:rsid w:val="00122AC5"/>
    <w:rsid w:val="00161D10"/>
    <w:rsid w:val="00220015"/>
    <w:rsid w:val="002A5832"/>
    <w:rsid w:val="002F5502"/>
    <w:rsid w:val="00333FCF"/>
    <w:rsid w:val="0038200E"/>
    <w:rsid w:val="003A75EB"/>
    <w:rsid w:val="003D6F04"/>
    <w:rsid w:val="003E46F0"/>
    <w:rsid w:val="00440B98"/>
    <w:rsid w:val="0044513C"/>
    <w:rsid w:val="00457F19"/>
    <w:rsid w:val="00470030"/>
    <w:rsid w:val="004A4027"/>
    <w:rsid w:val="004F39AC"/>
    <w:rsid w:val="00575C71"/>
    <w:rsid w:val="005C364A"/>
    <w:rsid w:val="005F3811"/>
    <w:rsid w:val="00645DBD"/>
    <w:rsid w:val="00651042"/>
    <w:rsid w:val="00667DB8"/>
    <w:rsid w:val="006C72C7"/>
    <w:rsid w:val="00727A07"/>
    <w:rsid w:val="007C5ACE"/>
    <w:rsid w:val="00837EAF"/>
    <w:rsid w:val="008522E6"/>
    <w:rsid w:val="008637EE"/>
    <w:rsid w:val="0088639E"/>
    <w:rsid w:val="008C59CC"/>
    <w:rsid w:val="008C6E99"/>
    <w:rsid w:val="009137D0"/>
    <w:rsid w:val="009407CE"/>
    <w:rsid w:val="00943689"/>
    <w:rsid w:val="0094730B"/>
    <w:rsid w:val="00975B2F"/>
    <w:rsid w:val="0098651A"/>
    <w:rsid w:val="009A41F9"/>
    <w:rsid w:val="009D0898"/>
    <w:rsid w:val="009D1230"/>
    <w:rsid w:val="009E4192"/>
    <w:rsid w:val="00A056DD"/>
    <w:rsid w:val="00A34666"/>
    <w:rsid w:val="00A76A56"/>
    <w:rsid w:val="00A8140A"/>
    <w:rsid w:val="00AD5245"/>
    <w:rsid w:val="00AF42F1"/>
    <w:rsid w:val="00AF661D"/>
    <w:rsid w:val="00B265AA"/>
    <w:rsid w:val="00B57770"/>
    <w:rsid w:val="00B805F1"/>
    <w:rsid w:val="00B82AA0"/>
    <w:rsid w:val="00BB19C2"/>
    <w:rsid w:val="00BC014C"/>
    <w:rsid w:val="00BE1FBC"/>
    <w:rsid w:val="00BF6E69"/>
    <w:rsid w:val="00BF714D"/>
    <w:rsid w:val="00C41E4B"/>
    <w:rsid w:val="00C70F09"/>
    <w:rsid w:val="00C75328"/>
    <w:rsid w:val="00CB5E36"/>
    <w:rsid w:val="00D22E80"/>
    <w:rsid w:val="00DF3E64"/>
    <w:rsid w:val="00DF479B"/>
    <w:rsid w:val="00E20B5D"/>
    <w:rsid w:val="00E543D3"/>
    <w:rsid w:val="00E62BE3"/>
    <w:rsid w:val="00E72BDD"/>
    <w:rsid w:val="00FC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78026-2E1F-455A-AE57-FF6CD8BA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E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070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7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070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70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5898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server_user</cp:lastModifiedBy>
  <cp:revision>2</cp:revision>
  <dcterms:created xsi:type="dcterms:W3CDTF">2018-12-20T09:10:00Z</dcterms:created>
  <dcterms:modified xsi:type="dcterms:W3CDTF">2018-12-20T09:10:00Z</dcterms:modified>
</cp:coreProperties>
</file>