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647" w:rsidRPr="00EC5EDF" w:rsidRDefault="009A7884" w:rsidP="009A7884">
      <w:pPr>
        <w:pStyle w:val="ConsPlusNormal"/>
        <w:jc w:val="right"/>
        <w:rPr>
          <w:rFonts w:eastAsia="Times New Roman"/>
          <w:sz w:val="21"/>
          <w:szCs w:val="21"/>
        </w:rPr>
      </w:pPr>
      <w:r w:rsidRPr="00EC5EDF">
        <w:rPr>
          <w:rFonts w:eastAsia="Times New Roman"/>
          <w:sz w:val="21"/>
          <w:szCs w:val="21"/>
        </w:rPr>
        <w:t>П</w:t>
      </w:r>
      <w:r w:rsidR="000D1647" w:rsidRPr="00EC5EDF">
        <w:rPr>
          <w:rFonts w:eastAsia="Times New Roman"/>
          <w:sz w:val="21"/>
          <w:szCs w:val="21"/>
        </w:rPr>
        <w:t xml:space="preserve">риложение № </w:t>
      </w:r>
      <w:r w:rsidR="00B40BDA" w:rsidRPr="00EC5EDF">
        <w:rPr>
          <w:rFonts w:eastAsia="Times New Roman"/>
          <w:sz w:val="21"/>
          <w:szCs w:val="21"/>
        </w:rPr>
        <w:t>2</w:t>
      </w:r>
      <w:r w:rsidR="000D1647" w:rsidRPr="00EC5EDF">
        <w:rPr>
          <w:rFonts w:eastAsia="Times New Roman"/>
          <w:sz w:val="21"/>
          <w:szCs w:val="21"/>
        </w:rPr>
        <w:br/>
        <w:t>к постановлению Администрации Усть-Кутского</w:t>
      </w:r>
    </w:p>
    <w:p w:rsidR="000D1647" w:rsidRPr="00EC5EDF" w:rsidRDefault="000D1647" w:rsidP="000D1647">
      <w:pPr>
        <w:pStyle w:val="ConsPlusNormal"/>
        <w:jc w:val="right"/>
        <w:rPr>
          <w:rFonts w:eastAsia="Times New Roman"/>
          <w:sz w:val="21"/>
          <w:szCs w:val="21"/>
        </w:rPr>
      </w:pPr>
      <w:r w:rsidRPr="00EC5EDF">
        <w:rPr>
          <w:rFonts w:eastAsia="Times New Roman"/>
          <w:sz w:val="21"/>
          <w:szCs w:val="21"/>
        </w:rPr>
        <w:t>муниципального образования от «</w:t>
      </w:r>
      <w:r w:rsidR="00CD6044">
        <w:rPr>
          <w:rFonts w:eastAsia="Times New Roman"/>
          <w:sz w:val="21"/>
          <w:szCs w:val="21"/>
        </w:rPr>
        <w:t>26</w:t>
      </w:r>
      <w:r w:rsidRPr="00EC5EDF">
        <w:rPr>
          <w:rFonts w:eastAsia="Times New Roman"/>
          <w:sz w:val="21"/>
          <w:szCs w:val="21"/>
        </w:rPr>
        <w:t xml:space="preserve">» </w:t>
      </w:r>
      <w:r w:rsidR="008B4332" w:rsidRPr="00EC5EDF">
        <w:rPr>
          <w:rFonts w:eastAsia="Times New Roman"/>
          <w:sz w:val="21"/>
          <w:szCs w:val="21"/>
        </w:rPr>
        <w:t>ноября</w:t>
      </w:r>
      <w:r w:rsidRPr="00EC5EDF">
        <w:rPr>
          <w:rFonts w:eastAsia="Times New Roman"/>
          <w:sz w:val="21"/>
          <w:szCs w:val="21"/>
        </w:rPr>
        <w:t xml:space="preserve"> 201</w:t>
      </w:r>
      <w:r w:rsidR="009A7884" w:rsidRPr="00EC5EDF">
        <w:rPr>
          <w:rFonts w:eastAsia="Times New Roman"/>
          <w:sz w:val="21"/>
          <w:szCs w:val="21"/>
        </w:rPr>
        <w:t>9</w:t>
      </w:r>
      <w:r w:rsidRPr="00EC5EDF">
        <w:rPr>
          <w:rFonts w:eastAsia="Times New Roman"/>
          <w:sz w:val="21"/>
          <w:szCs w:val="21"/>
        </w:rPr>
        <w:t xml:space="preserve"> г. № </w:t>
      </w:r>
      <w:r w:rsidR="00CD6044">
        <w:rPr>
          <w:rFonts w:eastAsia="Times New Roman"/>
          <w:sz w:val="21"/>
          <w:szCs w:val="21"/>
        </w:rPr>
        <w:t>476-п</w:t>
      </w:r>
      <w:bookmarkStart w:id="0" w:name="_GoBack"/>
      <w:bookmarkEnd w:id="0"/>
    </w:p>
    <w:p w:rsidR="00E20B5D" w:rsidRPr="00EC5EDF" w:rsidRDefault="00E20B5D" w:rsidP="00DF3E64">
      <w:pPr>
        <w:jc w:val="center"/>
        <w:rPr>
          <w:sz w:val="24"/>
          <w:szCs w:val="24"/>
        </w:rPr>
      </w:pPr>
    </w:p>
    <w:p w:rsidR="00DF3E64" w:rsidRPr="00EC5EDF" w:rsidRDefault="00DF3E64" w:rsidP="00DF3E64">
      <w:pPr>
        <w:jc w:val="center"/>
        <w:rPr>
          <w:sz w:val="24"/>
          <w:szCs w:val="24"/>
        </w:rPr>
      </w:pPr>
      <w:r w:rsidRPr="00EC5EDF">
        <w:rPr>
          <w:sz w:val="24"/>
          <w:szCs w:val="24"/>
        </w:rPr>
        <w:t>План создания необходимой для инвесторов инфраструктуры в Усть-Кутском муниципальном образовании</w:t>
      </w:r>
      <w:r w:rsidR="00943689" w:rsidRPr="00EC5EDF">
        <w:rPr>
          <w:sz w:val="24"/>
          <w:szCs w:val="24"/>
        </w:rPr>
        <w:t xml:space="preserve"> на 20</w:t>
      </w:r>
      <w:r w:rsidR="009A7884" w:rsidRPr="00EC5EDF">
        <w:rPr>
          <w:sz w:val="24"/>
          <w:szCs w:val="24"/>
        </w:rPr>
        <w:t>20</w:t>
      </w:r>
      <w:r w:rsidR="00943689" w:rsidRPr="00EC5EDF">
        <w:rPr>
          <w:sz w:val="24"/>
          <w:szCs w:val="24"/>
        </w:rPr>
        <w:t xml:space="preserve"> год</w:t>
      </w:r>
    </w:p>
    <w:p w:rsidR="00DF3E64" w:rsidRPr="00EC5EDF" w:rsidRDefault="00DF3E64" w:rsidP="00DF3E64">
      <w:pPr>
        <w:jc w:val="center"/>
      </w:pP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"/>
        <w:gridCol w:w="6237"/>
        <w:gridCol w:w="1959"/>
        <w:gridCol w:w="1554"/>
        <w:gridCol w:w="1786"/>
        <w:gridCol w:w="1472"/>
        <w:gridCol w:w="1673"/>
      </w:tblGrid>
      <w:tr w:rsidR="00220015" w:rsidRPr="00EC5EDF" w:rsidTr="00575C71">
        <w:trPr>
          <w:trHeight w:val="1833"/>
        </w:trPr>
        <w:tc>
          <w:tcPr>
            <w:tcW w:w="323" w:type="pct"/>
            <w:shd w:val="clear" w:color="auto" w:fill="auto"/>
            <w:hideMark/>
          </w:tcPr>
          <w:p w:rsidR="00DF3E64" w:rsidRPr="00EC5EDF" w:rsidRDefault="00DF3E64" w:rsidP="002309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5EDF">
              <w:rPr>
                <w:bCs/>
                <w:color w:val="000000"/>
                <w:sz w:val="22"/>
                <w:szCs w:val="22"/>
              </w:rPr>
              <w:t xml:space="preserve">№ </w:t>
            </w:r>
          </w:p>
          <w:p w:rsidR="00DF3E64" w:rsidRPr="00EC5EDF" w:rsidRDefault="00DF3E64" w:rsidP="002309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5EDF">
              <w:rPr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987" w:type="pct"/>
            <w:shd w:val="clear" w:color="auto" w:fill="auto"/>
            <w:hideMark/>
          </w:tcPr>
          <w:p w:rsidR="00DF3E64" w:rsidRPr="00EC5EDF" w:rsidRDefault="00DF3E64" w:rsidP="002309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5EDF">
              <w:rPr>
                <w:bCs/>
                <w:color w:val="000000"/>
                <w:sz w:val="22"/>
                <w:szCs w:val="22"/>
              </w:rPr>
              <w:t>Наименование инвестиционных проектов и проектов создания инфраструктуры (основные технико-экономические показатели; месторасположение объекта - наименование населенного пункта)</w:t>
            </w:r>
          </w:p>
        </w:tc>
        <w:tc>
          <w:tcPr>
            <w:tcW w:w="624" w:type="pct"/>
          </w:tcPr>
          <w:p w:rsidR="00DF3E64" w:rsidRPr="00EC5EDF" w:rsidRDefault="00DF3E64" w:rsidP="00230933">
            <w:pPr>
              <w:jc w:val="center"/>
              <w:rPr>
                <w:bCs/>
                <w:sz w:val="22"/>
                <w:szCs w:val="22"/>
              </w:rPr>
            </w:pPr>
            <w:r w:rsidRPr="00EC5EDF">
              <w:rPr>
                <w:bCs/>
                <w:sz w:val="22"/>
                <w:szCs w:val="22"/>
              </w:rPr>
              <w:t>Форма собственности заказчика проекта</w:t>
            </w:r>
          </w:p>
        </w:tc>
        <w:tc>
          <w:tcPr>
            <w:tcW w:w="495" w:type="pct"/>
            <w:shd w:val="clear" w:color="000000" w:fill="FFFFFF"/>
            <w:hideMark/>
          </w:tcPr>
          <w:p w:rsidR="00DF3E64" w:rsidRPr="00EC5EDF" w:rsidRDefault="00DF3E64" w:rsidP="00230933">
            <w:pPr>
              <w:jc w:val="center"/>
              <w:rPr>
                <w:bCs/>
                <w:sz w:val="22"/>
                <w:szCs w:val="22"/>
              </w:rPr>
            </w:pPr>
            <w:r w:rsidRPr="00EC5EDF">
              <w:rPr>
                <w:bCs/>
                <w:sz w:val="22"/>
                <w:szCs w:val="22"/>
              </w:rPr>
              <w:t>Источники финансирования (местный, региональный, федеральный бюджет, иные источники)</w:t>
            </w:r>
          </w:p>
        </w:tc>
        <w:tc>
          <w:tcPr>
            <w:tcW w:w="569" w:type="pct"/>
            <w:shd w:val="clear" w:color="auto" w:fill="auto"/>
            <w:hideMark/>
          </w:tcPr>
          <w:p w:rsidR="00DF3E64" w:rsidRPr="00EC5EDF" w:rsidRDefault="00DF3E64" w:rsidP="00230933">
            <w:pPr>
              <w:jc w:val="center"/>
              <w:rPr>
                <w:bCs/>
                <w:sz w:val="22"/>
                <w:szCs w:val="22"/>
              </w:rPr>
            </w:pPr>
            <w:r w:rsidRPr="00EC5EDF">
              <w:rPr>
                <w:bCs/>
                <w:sz w:val="22"/>
                <w:szCs w:val="22"/>
              </w:rPr>
              <w:t>Стоимость проекта, млн. руб.</w:t>
            </w:r>
          </w:p>
        </w:tc>
        <w:tc>
          <w:tcPr>
            <w:tcW w:w="469" w:type="pct"/>
            <w:shd w:val="clear" w:color="000000" w:fill="FFFFFF"/>
            <w:hideMark/>
          </w:tcPr>
          <w:p w:rsidR="00DF3E64" w:rsidRPr="00EC5EDF" w:rsidRDefault="00DF3E64" w:rsidP="00230933">
            <w:pPr>
              <w:jc w:val="center"/>
              <w:rPr>
                <w:bCs/>
                <w:sz w:val="22"/>
                <w:szCs w:val="22"/>
              </w:rPr>
            </w:pPr>
            <w:r w:rsidRPr="00EC5EDF">
              <w:rPr>
                <w:bCs/>
                <w:sz w:val="22"/>
                <w:szCs w:val="22"/>
              </w:rPr>
              <w:t>Ожидаемые сроки реализации проекта (с начала проектирования)</w:t>
            </w:r>
          </w:p>
        </w:tc>
        <w:tc>
          <w:tcPr>
            <w:tcW w:w="533" w:type="pct"/>
            <w:shd w:val="clear" w:color="000000" w:fill="FFFFFF"/>
            <w:hideMark/>
          </w:tcPr>
          <w:p w:rsidR="00DF3E64" w:rsidRPr="00EC5EDF" w:rsidRDefault="00DF3E64" w:rsidP="00230933">
            <w:pPr>
              <w:jc w:val="center"/>
              <w:rPr>
                <w:bCs/>
                <w:sz w:val="22"/>
                <w:szCs w:val="22"/>
              </w:rPr>
            </w:pPr>
            <w:r w:rsidRPr="00EC5EDF">
              <w:rPr>
                <w:bCs/>
                <w:sz w:val="22"/>
                <w:szCs w:val="22"/>
              </w:rPr>
              <w:t>Фактическое состояние инвестиционного объекта (этап подготовки или исполнения)</w:t>
            </w:r>
          </w:p>
        </w:tc>
      </w:tr>
      <w:tr w:rsidR="00220015" w:rsidRPr="00EC5EDF" w:rsidTr="00575C71">
        <w:trPr>
          <w:trHeight w:val="264"/>
        </w:trPr>
        <w:tc>
          <w:tcPr>
            <w:tcW w:w="323" w:type="pct"/>
            <w:shd w:val="clear" w:color="auto" w:fill="auto"/>
            <w:hideMark/>
          </w:tcPr>
          <w:p w:rsidR="00DF3E64" w:rsidRPr="00EC5EDF" w:rsidRDefault="00DF3E64" w:rsidP="00230933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7" w:type="pct"/>
            <w:shd w:val="clear" w:color="auto" w:fill="auto"/>
            <w:hideMark/>
          </w:tcPr>
          <w:p w:rsidR="00DF3E64" w:rsidRPr="00EC5EDF" w:rsidRDefault="00DF3E64" w:rsidP="00230933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4" w:type="pct"/>
          </w:tcPr>
          <w:p w:rsidR="00DF3E64" w:rsidRPr="00EC5EDF" w:rsidRDefault="00DF3E64" w:rsidP="002309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5EDF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95" w:type="pct"/>
            <w:shd w:val="clear" w:color="auto" w:fill="auto"/>
            <w:hideMark/>
          </w:tcPr>
          <w:p w:rsidR="00DF3E64" w:rsidRPr="00EC5EDF" w:rsidRDefault="00DF3E64" w:rsidP="002309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5EDF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69" w:type="pct"/>
            <w:shd w:val="clear" w:color="auto" w:fill="auto"/>
            <w:hideMark/>
          </w:tcPr>
          <w:p w:rsidR="00DF3E64" w:rsidRPr="00EC5EDF" w:rsidRDefault="00DF3E64" w:rsidP="00230933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69" w:type="pct"/>
            <w:shd w:val="clear" w:color="auto" w:fill="auto"/>
            <w:hideMark/>
          </w:tcPr>
          <w:p w:rsidR="00DF3E64" w:rsidRPr="00EC5EDF" w:rsidRDefault="00DF3E64" w:rsidP="00230933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33" w:type="pct"/>
            <w:shd w:val="clear" w:color="auto" w:fill="auto"/>
            <w:hideMark/>
          </w:tcPr>
          <w:p w:rsidR="00DF3E64" w:rsidRPr="00EC5EDF" w:rsidRDefault="00DF3E64" w:rsidP="00230933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>7</w:t>
            </w:r>
          </w:p>
        </w:tc>
      </w:tr>
      <w:tr w:rsidR="00220015" w:rsidRPr="00EC5EDF" w:rsidTr="00575C71">
        <w:trPr>
          <w:trHeight w:val="264"/>
        </w:trPr>
        <w:tc>
          <w:tcPr>
            <w:tcW w:w="323" w:type="pct"/>
            <w:shd w:val="clear" w:color="auto" w:fill="auto"/>
            <w:hideMark/>
          </w:tcPr>
          <w:p w:rsidR="00DF3E64" w:rsidRPr="00EC5EDF" w:rsidRDefault="00DF3E64" w:rsidP="002309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7" w:type="pct"/>
            <w:shd w:val="clear" w:color="auto" w:fill="auto"/>
            <w:hideMark/>
          </w:tcPr>
          <w:p w:rsidR="00DF3E64" w:rsidRPr="00EC5EDF" w:rsidRDefault="00DF3E64" w:rsidP="002309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5EDF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24" w:type="pct"/>
          </w:tcPr>
          <w:p w:rsidR="00DF3E64" w:rsidRPr="00EC5EDF" w:rsidRDefault="00DF3E64" w:rsidP="002309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DF3E64" w:rsidRPr="00EC5EDF" w:rsidRDefault="00DF3E64" w:rsidP="002309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pct"/>
            <w:shd w:val="clear" w:color="auto" w:fill="auto"/>
            <w:hideMark/>
          </w:tcPr>
          <w:p w:rsidR="00DF3E64" w:rsidRPr="00EC5EDF" w:rsidRDefault="00DF3E64" w:rsidP="002309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DF3E64" w:rsidRPr="00EC5EDF" w:rsidRDefault="00DF3E64" w:rsidP="002309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shd w:val="clear" w:color="auto" w:fill="auto"/>
            <w:hideMark/>
          </w:tcPr>
          <w:p w:rsidR="00DF3E64" w:rsidRPr="00EC5EDF" w:rsidRDefault="00DF3E64" w:rsidP="002309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3E64" w:rsidRPr="00EC5EDF" w:rsidTr="00A34666">
        <w:trPr>
          <w:trHeight w:val="58"/>
        </w:trPr>
        <w:tc>
          <w:tcPr>
            <w:tcW w:w="323" w:type="pct"/>
            <w:shd w:val="clear" w:color="auto" w:fill="auto"/>
            <w:hideMark/>
          </w:tcPr>
          <w:p w:rsidR="00DF3E64" w:rsidRPr="00EC5EDF" w:rsidRDefault="00DF3E64" w:rsidP="002309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7" w:type="pct"/>
            <w:gridSpan w:val="6"/>
            <w:shd w:val="clear" w:color="auto" w:fill="D9D9D9" w:themeFill="background1" w:themeFillShade="D9"/>
            <w:hideMark/>
          </w:tcPr>
          <w:p w:rsidR="00DF3E64" w:rsidRPr="00EC5EDF" w:rsidRDefault="00DF3E64" w:rsidP="00230933">
            <w:pPr>
              <w:rPr>
                <w:color w:val="000000"/>
                <w:sz w:val="22"/>
                <w:szCs w:val="22"/>
              </w:rPr>
            </w:pPr>
            <w:r w:rsidRPr="00EC5EDF">
              <w:rPr>
                <w:b/>
                <w:bCs/>
                <w:color w:val="000000"/>
                <w:sz w:val="22"/>
                <w:szCs w:val="22"/>
              </w:rPr>
              <w:t>РАЗДЕЛ 1- коммерческие инвестиционные проекты</w:t>
            </w:r>
          </w:p>
        </w:tc>
      </w:tr>
      <w:tr w:rsidR="00220015" w:rsidRPr="00EC5EDF" w:rsidTr="00575C71">
        <w:trPr>
          <w:trHeight w:val="58"/>
        </w:trPr>
        <w:tc>
          <w:tcPr>
            <w:tcW w:w="323" w:type="pct"/>
            <w:shd w:val="clear" w:color="auto" w:fill="auto"/>
            <w:hideMark/>
          </w:tcPr>
          <w:p w:rsidR="00DF3E64" w:rsidRPr="00EC5EDF" w:rsidRDefault="00DF3E64" w:rsidP="00230933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1987" w:type="pct"/>
            <w:shd w:val="clear" w:color="auto" w:fill="auto"/>
            <w:hideMark/>
          </w:tcPr>
          <w:p w:rsidR="00DF3E64" w:rsidRPr="00EC5EDF" w:rsidRDefault="00645DBD" w:rsidP="00EB72DD">
            <w:pPr>
              <w:jc w:val="both"/>
              <w:rPr>
                <w:sz w:val="22"/>
                <w:szCs w:val="22"/>
              </w:rPr>
            </w:pPr>
            <w:r w:rsidRPr="00EC5EDF">
              <w:rPr>
                <w:sz w:val="22"/>
                <w:szCs w:val="22"/>
              </w:rPr>
              <w:t xml:space="preserve">Разработка </w:t>
            </w:r>
            <w:proofErr w:type="spellStart"/>
            <w:r w:rsidRPr="00EC5EDF">
              <w:rPr>
                <w:sz w:val="22"/>
                <w:szCs w:val="22"/>
              </w:rPr>
              <w:t>Ярактинского</w:t>
            </w:r>
            <w:proofErr w:type="spellEnd"/>
            <w:r w:rsidRPr="00EC5EDF">
              <w:rPr>
                <w:sz w:val="22"/>
                <w:szCs w:val="22"/>
              </w:rPr>
              <w:t xml:space="preserve"> нефтегазоконденсатного месторождения. </w:t>
            </w:r>
            <w:r w:rsidR="00975B2F" w:rsidRPr="00EC5EDF">
              <w:rPr>
                <w:sz w:val="22"/>
                <w:szCs w:val="22"/>
              </w:rPr>
              <w:t xml:space="preserve">Плановые </w:t>
            </w:r>
            <w:proofErr w:type="gramStart"/>
            <w:r w:rsidR="00975B2F" w:rsidRPr="00EC5EDF">
              <w:rPr>
                <w:sz w:val="22"/>
                <w:szCs w:val="22"/>
              </w:rPr>
              <w:t>показатели</w:t>
            </w:r>
            <w:r w:rsidR="00122AC5" w:rsidRPr="00EC5EDF">
              <w:rPr>
                <w:sz w:val="22"/>
                <w:szCs w:val="22"/>
              </w:rPr>
              <w:t xml:space="preserve"> </w:t>
            </w:r>
            <w:r w:rsidR="00996090" w:rsidRPr="00EC5EDF">
              <w:rPr>
                <w:sz w:val="22"/>
                <w:szCs w:val="22"/>
              </w:rPr>
              <w:t xml:space="preserve"> на</w:t>
            </w:r>
            <w:proofErr w:type="gramEnd"/>
            <w:r w:rsidR="00996090" w:rsidRPr="00EC5EDF">
              <w:rPr>
                <w:sz w:val="22"/>
                <w:szCs w:val="22"/>
              </w:rPr>
              <w:t xml:space="preserve"> 2020 год: добыча нефти и газового конденсата 6120,0 тыс. т.; добыча широкой фракции легких углеводородов 730,0 тыс. т.; создание рабочих мест 448 ед.; бюджетная эффективность (налоговые поступления) 215 млн. рублей (местный бюджет).</w:t>
            </w:r>
          </w:p>
        </w:tc>
        <w:tc>
          <w:tcPr>
            <w:tcW w:w="624" w:type="pct"/>
          </w:tcPr>
          <w:p w:rsidR="00DF3E64" w:rsidRPr="00EC5EDF" w:rsidRDefault="00645DBD" w:rsidP="00230933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>ООО «Иркутская нефтяная компания»</w:t>
            </w:r>
          </w:p>
        </w:tc>
        <w:tc>
          <w:tcPr>
            <w:tcW w:w="495" w:type="pct"/>
            <w:shd w:val="clear" w:color="auto" w:fill="auto"/>
            <w:hideMark/>
          </w:tcPr>
          <w:p w:rsidR="00DF3E64" w:rsidRPr="00EC5EDF" w:rsidRDefault="00975B2F" w:rsidP="00230933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>И</w:t>
            </w:r>
            <w:r w:rsidR="00645DBD" w:rsidRPr="00EC5EDF">
              <w:rPr>
                <w:color w:val="000000"/>
                <w:sz w:val="22"/>
                <w:szCs w:val="22"/>
              </w:rPr>
              <w:t xml:space="preserve">ные источники </w:t>
            </w:r>
          </w:p>
        </w:tc>
        <w:tc>
          <w:tcPr>
            <w:tcW w:w="569" w:type="pct"/>
            <w:shd w:val="clear" w:color="auto" w:fill="auto"/>
            <w:hideMark/>
          </w:tcPr>
          <w:p w:rsidR="00DF3E64" w:rsidRPr="00EC5EDF" w:rsidRDefault="00E72BDD" w:rsidP="00697D60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>Плановый объем финансирования н</w:t>
            </w:r>
            <w:r w:rsidR="00645DBD" w:rsidRPr="00EC5EDF">
              <w:rPr>
                <w:color w:val="000000"/>
                <w:sz w:val="22"/>
                <w:szCs w:val="22"/>
              </w:rPr>
              <w:t>а 20</w:t>
            </w:r>
            <w:r w:rsidR="00697D60" w:rsidRPr="00EC5EDF">
              <w:rPr>
                <w:color w:val="000000"/>
                <w:sz w:val="22"/>
                <w:szCs w:val="22"/>
              </w:rPr>
              <w:t>20</w:t>
            </w:r>
            <w:r w:rsidR="00C75328" w:rsidRPr="00EC5EDF">
              <w:rPr>
                <w:color w:val="000000"/>
                <w:sz w:val="22"/>
                <w:szCs w:val="22"/>
              </w:rPr>
              <w:t xml:space="preserve"> </w:t>
            </w:r>
            <w:r w:rsidR="00975B2F" w:rsidRPr="00EC5EDF">
              <w:rPr>
                <w:color w:val="000000"/>
                <w:sz w:val="22"/>
                <w:szCs w:val="22"/>
              </w:rPr>
              <w:t>г.</w:t>
            </w:r>
            <w:r w:rsidR="00645DBD" w:rsidRPr="00EC5EDF">
              <w:rPr>
                <w:color w:val="000000"/>
                <w:sz w:val="22"/>
                <w:szCs w:val="22"/>
              </w:rPr>
              <w:t xml:space="preserve"> </w:t>
            </w:r>
            <w:r w:rsidR="00697D60" w:rsidRPr="00EC5EDF">
              <w:rPr>
                <w:color w:val="000000"/>
                <w:sz w:val="22"/>
                <w:szCs w:val="22"/>
              </w:rPr>
              <w:t>–</w:t>
            </w:r>
            <w:r w:rsidR="00C75328" w:rsidRPr="00EC5EDF">
              <w:rPr>
                <w:color w:val="000000"/>
                <w:sz w:val="22"/>
                <w:szCs w:val="22"/>
              </w:rPr>
              <w:t xml:space="preserve"> </w:t>
            </w:r>
            <w:r w:rsidR="00697D60" w:rsidRPr="00EC5EDF">
              <w:rPr>
                <w:color w:val="000000"/>
                <w:sz w:val="22"/>
                <w:szCs w:val="22"/>
              </w:rPr>
              <w:t>16 227,0</w:t>
            </w:r>
          </w:p>
        </w:tc>
        <w:tc>
          <w:tcPr>
            <w:tcW w:w="469" w:type="pct"/>
            <w:shd w:val="clear" w:color="auto" w:fill="auto"/>
            <w:hideMark/>
          </w:tcPr>
          <w:p w:rsidR="00DF3E64" w:rsidRPr="00EC5EDF" w:rsidRDefault="00975B2F" w:rsidP="00230933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533" w:type="pct"/>
            <w:shd w:val="clear" w:color="auto" w:fill="auto"/>
            <w:hideMark/>
          </w:tcPr>
          <w:p w:rsidR="00DF3E64" w:rsidRPr="00EC5EDF" w:rsidRDefault="00975B2F" w:rsidP="00230933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>Проект реализуется</w:t>
            </w:r>
          </w:p>
        </w:tc>
      </w:tr>
      <w:tr w:rsidR="00220015" w:rsidRPr="00EC5EDF" w:rsidTr="00575C71">
        <w:trPr>
          <w:trHeight w:val="58"/>
        </w:trPr>
        <w:tc>
          <w:tcPr>
            <w:tcW w:w="323" w:type="pct"/>
            <w:shd w:val="clear" w:color="auto" w:fill="auto"/>
          </w:tcPr>
          <w:p w:rsidR="00220015" w:rsidRPr="00EC5EDF" w:rsidRDefault="00220015" w:rsidP="00230933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1987" w:type="pct"/>
            <w:shd w:val="clear" w:color="auto" w:fill="auto"/>
          </w:tcPr>
          <w:p w:rsidR="00220015" w:rsidRPr="00EC5EDF" w:rsidRDefault="00220015" w:rsidP="00E72BDD">
            <w:pPr>
              <w:jc w:val="both"/>
              <w:rPr>
                <w:sz w:val="22"/>
                <w:szCs w:val="22"/>
              </w:rPr>
            </w:pPr>
            <w:r w:rsidRPr="00EC5EDF">
              <w:rPr>
                <w:sz w:val="22"/>
                <w:szCs w:val="22"/>
              </w:rPr>
              <w:t xml:space="preserve">Разработка </w:t>
            </w:r>
            <w:proofErr w:type="spellStart"/>
            <w:r w:rsidRPr="00EC5EDF">
              <w:rPr>
                <w:sz w:val="22"/>
                <w:szCs w:val="22"/>
              </w:rPr>
              <w:t>Аянского</w:t>
            </w:r>
            <w:proofErr w:type="spellEnd"/>
            <w:r w:rsidRPr="00EC5EDF">
              <w:rPr>
                <w:sz w:val="22"/>
                <w:szCs w:val="22"/>
              </w:rPr>
              <w:t xml:space="preserve"> (западного) лицензионного участка. Плановые показатели</w:t>
            </w:r>
            <w:r w:rsidR="00E72BDD" w:rsidRPr="00EC5EDF">
              <w:rPr>
                <w:sz w:val="22"/>
                <w:szCs w:val="22"/>
              </w:rPr>
              <w:t xml:space="preserve"> </w:t>
            </w:r>
            <w:r w:rsidR="00996090" w:rsidRPr="00EC5EDF">
              <w:rPr>
                <w:sz w:val="22"/>
                <w:szCs w:val="22"/>
              </w:rPr>
              <w:t>2020 года: добыча нефти и газового конденсата 303 тыс. т.; создание рабочих мест 175 ед.; бюджетная эффективность 5,6 млн. рублей (местный бюджет)</w:t>
            </w:r>
          </w:p>
        </w:tc>
        <w:tc>
          <w:tcPr>
            <w:tcW w:w="624" w:type="pct"/>
          </w:tcPr>
          <w:p w:rsidR="00220015" w:rsidRPr="00EC5EDF" w:rsidRDefault="00220015" w:rsidP="00230933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>ООО «Тихоокеанский терминал»</w:t>
            </w:r>
          </w:p>
        </w:tc>
        <w:tc>
          <w:tcPr>
            <w:tcW w:w="495" w:type="pct"/>
            <w:shd w:val="clear" w:color="auto" w:fill="auto"/>
          </w:tcPr>
          <w:p w:rsidR="00220015" w:rsidRPr="00EC5EDF" w:rsidRDefault="00220015" w:rsidP="00230933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 xml:space="preserve">Иные источники </w:t>
            </w:r>
          </w:p>
        </w:tc>
        <w:tc>
          <w:tcPr>
            <w:tcW w:w="569" w:type="pct"/>
            <w:shd w:val="clear" w:color="auto" w:fill="auto"/>
          </w:tcPr>
          <w:p w:rsidR="00220015" w:rsidRPr="00EC5EDF" w:rsidRDefault="00E72BDD" w:rsidP="00A24A42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 xml:space="preserve">Плановый объем финансирования на </w:t>
            </w:r>
            <w:r w:rsidR="00A24A42" w:rsidRPr="00EC5EDF">
              <w:rPr>
                <w:color w:val="000000"/>
                <w:sz w:val="22"/>
                <w:szCs w:val="22"/>
              </w:rPr>
              <w:t>2020 г. – 2 155,0</w:t>
            </w:r>
          </w:p>
        </w:tc>
        <w:tc>
          <w:tcPr>
            <w:tcW w:w="469" w:type="pct"/>
            <w:shd w:val="clear" w:color="auto" w:fill="auto"/>
          </w:tcPr>
          <w:p w:rsidR="00220015" w:rsidRPr="00EC5EDF" w:rsidRDefault="003D6F04" w:rsidP="00230933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533" w:type="pct"/>
            <w:shd w:val="clear" w:color="auto" w:fill="auto"/>
          </w:tcPr>
          <w:p w:rsidR="00220015" w:rsidRPr="00EC5EDF" w:rsidRDefault="003D6F04" w:rsidP="00230933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>Проект реализуется</w:t>
            </w:r>
          </w:p>
        </w:tc>
      </w:tr>
      <w:tr w:rsidR="00440B98" w:rsidRPr="00EC5EDF" w:rsidTr="00575C71">
        <w:trPr>
          <w:trHeight w:val="58"/>
        </w:trPr>
        <w:tc>
          <w:tcPr>
            <w:tcW w:w="323" w:type="pct"/>
            <w:shd w:val="clear" w:color="auto" w:fill="auto"/>
          </w:tcPr>
          <w:p w:rsidR="00440B98" w:rsidRPr="00EC5EDF" w:rsidRDefault="00122AC5" w:rsidP="00230933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1987" w:type="pct"/>
            <w:shd w:val="clear" w:color="auto" w:fill="auto"/>
          </w:tcPr>
          <w:p w:rsidR="00440B98" w:rsidRPr="00EC5EDF" w:rsidRDefault="00122AC5" w:rsidP="005C364A">
            <w:pPr>
              <w:jc w:val="both"/>
              <w:rPr>
                <w:sz w:val="22"/>
                <w:szCs w:val="22"/>
              </w:rPr>
            </w:pPr>
            <w:r w:rsidRPr="00EC5EDF">
              <w:rPr>
                <w:sz w:val="22"/>
                <w:szCs w:val="22"/>
              </w:rPr>
              <w:t xml:space="preserve">Разработка Марковского нефтегазоконденсатного месторождения. Плановые </w:t>
            </w:r>
            <w:r w:rsidR="00EC406D" w:rsidRPr="00EC5EDF">
              <w:rPr>
                <w:sz w:val="22"/>
                <w:szCs w:val="22"/>
              </w:rPr>
              <w:t xml:space="preserve">показатели </w:t>
            </w:r>
            <w:r w:rsidR="00EC406D" w:rsidRPr="00EC5EDF">
              <w:t>на</w:t>
            </w:r>
            <w:r w:rsidR="00753973" w:rsidRPr="00EC5EDF">
              <w:rPr>
                <w:sz w:val="22"/>
              </w:rPr>
              <w:t xml:space="preserve"> 2020 год: добыча нефти и газового конденсата 17 тыс. т.; добыча широкой фракции легких углеводородов 183,0 тыс. т.; </w:t>
            </w:r>
            <w:r w:rsidR="00EC406D" w:rsidRPr="00EC5EDF">
              <w:rPr>
                <w:sz w:val="22"/>
              </w:rPr>
              <w:t xml:space="preserve">создание рабочих мест 68 ед.; </w:t>
            </w:r>
            <w:r w:rsidR="00753973" w:rsidRPr="00EC5EDF">
              <w:rPr>
                <w:sz w:val="22"/>
              </w:rPr>
              <w:t>бюджетная эффективность 4,6 млн. рублей (местный бюджет)</w:t>
            </w:r>
          </w:p>
        </w:tc>
        <w:tc>
          <w:tcPr>
            <w:tcW w:w="624" w:type="pct"/>
          </w:tcPr>
          <w:p w:rsidR="00440B98" w:rsidRPr="00EC5EDF" w:rsidRDefault="00122AC5" w:rsidP="00230933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>ООО «Иркутская нефтяная компания»</w:t>
            </w:r>
          </w:p>
        </w:tc>
        <w:tc>
          <w:tcPr>
            <w:tcW w:w="495" w:type="pct"/>
            <w:shd w:val="clear" w:color="auto" w:fill="auto"/>
          </w:tcPr>
          <w:p w:rsidR="00440B98" w:rsidRPr="00EC5EDF" w:rsidRDefault="00122AC5" w:rsidP="00230933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569" w:type="pct"/>
            <w:shd w:val="clear" w:color="auto" w:fill="auto"/>
          </w:tcPr>
          <w:p w:rsidR="00440B98" w:rsidRPr="00EC5EDF" w:rsidRDefault="005C364A" w:rsidP="00C5010E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>П</w:t>
            </w:r>
            <w:r w:rsidR="00122AC5" w:rsidRPr="00EC5EDF">
              <w:rPr>
                <w:color w:val="000000"/>
                <w:sz w:val="22"/>
                <w:szCs w:val="22"/>
              </w:rPr>
              <w:t>лановый объем финансирования</w:t>
            </w:r>
            <w:r w:rsidRPr="00EC5EDF">
              <w:rPr>
                <w:color w:val="000000"/>
                <w:sz w:val="22"/>
                <w:szCs w:val="22"/>
              </w:rPr>
              <w:t xml:space="preserve"> на 20</w:t>
            </w:r>
            <w:r w:rsidR="00C5010E" w:rsidRPr="00EC5EDF">
              <w:rPr>
                <w:color w:val="000000"/>
                <w:sz w:val="22"/>
                <w:szCs w:val="22"/>
              </w:rPr>
              <w:t>20</w:t>
            </w:r>
            <w:r w:rsidRPr="00EC5EDF">
              <w:rPr>
                <w:color w:val="000000"/>
                <w:sz w:val="22"/>
                <w:szCs w:val="22"/>
              </w:rPr>
              <w:t xml:space="preserve"> г. </w:t>
            </w:r>
            <w:r w:rsidR="00EC406D" w:rsidRPr="00EC5EDF">
              <w:rPr>
                <w:color w:val="000000"/>
                <w:sz w:val="22"/>
                <w:szCs w:val="22"/>
              </w:rPr>
              <w:t>–</w:t>
            </w:r>
            <w:r w:rsidRPr="00EC5EDF">
              <w:rPr>
                <w:color w:val="000000"/>
                <w:sz w:val="22"/>
                <w:szCs w:val="22"/>
              </w:rPr>
              <w:t xml:space="preserve"> </w:t>
            </w:r>
            <w:r w:rsidR="00EC406D" w:rsidRPr="00EC5EDF">
              <w:rPr>
                <w:color w:val="000000"/>
                <w:sz w:val="22"/>
                <w:szCs w:val="22"/>
              </w:rPr>
              <w:t>11 784,0</w:t>
            </w:r>
          </w:p>
        </w:tc>
        <w:tc>
          <w:tcPr>
            <w:tcW w:w="469" w:type="pct"/>
            <w:shd w:val="clear" w:color="auto" w:fill="auto"/>
          </w:tcPr>
          <w:p w:rsidR="00440B98" w:rsidRPr="00EC5EDF" w:rsidRDefault="0098651A" w:rsidP="00230933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533" w:type="pct"/>
            <w:shd w:val="clear" w:color="auto" w:fill="auto"/>
          </w:tcPr>
          <w:p w:rsidR="00440B98" w:rsidRPr="00EC5EDF" w:rsidRDefault="0098651A" w:rsidP="00230933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>Проект реализуется</w:t>
            </w:r>
          </w:p>
        </w:tc>
      </w:tr>
      <w:tr w:rsidR="00440B98" w:rsidRPr="00EC5EDF" w:rsidTr="00575C71">
        <w:trPr>
          <w:trHeight w:val="58"/>
        </w:trPr>
        <w:tc>
          <w:tcPr>
            <w:tcW w:w="323" w:type="pct"/>
            <w:shd w:val="clear" w:color="auto" w:fill="auto"/>
          </w:tcPr>
          <w:p w:rsidR="00440B98" w:rsidRPr="00EC5EDF" w:rsidRDefault="00BB19C2" w:rsidP="00230933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1987" w:type="pct"/>
            <w:shd w:val="clear" w:color="auto" w:fill="auto"/>
          </w:tcPr>
          <w:p w:rsidR="00440B98" w:rsidRPr="00EC5EDF" w:rsidRDefault="00BB19C2" w:rsidP="00C70F09">
            <w:pPr>
              <w:jc w:val="both"/>
              <w:rPr>
                <w:sz w:val="22"/>
                <w:szCs w:val="22"/>
              </w:rPr>
            </w:pPr>
            <w:r w:rsidRPr="00EC5EDF">
              <w:rPr>
                <w:sz w:val="22"/>
                <w:szCs w:val="22"/>
              </w:rPr>
              <w:t xml:space="preserve">Разработка </w:t>
            </w:r>
            <w:proofErr w:type="spellStart"/>
            <w:r w:rsidRPr="00EC5EDF">
              <w:rPr>
                <w:sz w:val="22"/>
                <w:szCs w:val="22"/>
              </w:rPr>
              <w:t>Большетирского</w:t>
            </w:r>
            <w:proofErr w:type="spellEnd"/>
            <w:r w:rsidRPr="00EC5EDF">
              <w:rPr>
                <w:sz w:val="22"/>
                <w:szCs w:val="22"/>
              </w:rPr>
              <w:t xml:space="preserve"> нефтяного месторождения</w:t>
            </w:r>
            <w:r w:rsidR="00A76A56" w:rsidRPr="00EC5EDF">
              <w:rPr>
                <w:sz w:val="22"/>
                <w:szCs w:val="22"/>
              </w:rPr>
              <w:t>. Плановые показатели</w:t>
            </w:r>
            <w:r w:rsidR="0038200E" w:rsidRPr="00EC5EDF">
              <w:rPr>
                <w:sz w:val="22"/>
                <w:szCs w:val="22"/>
              </w:rPr>
              <w:t xml:space="preserve"> </w:t>
            </w:r>
            <w:r w:rsidR="001712F6" w:rsidRPr="00EC5EDF">
              <w:rPr>
                <w:sz w:val="22"/>
                <w:szCs w:val="22"/>
              </w:rPr>
              <w:t>2020 год: бюджетная эффективность 2,3 млн. рублей (местный бюджет)</w:t>
            </w:r>
          </w:p>
        </w:tc>
        <w:tc>
          <w:tcPr>
            <w:tcW w:w="624" w:type="pct"/>
          </w:tcPr>
          <w:p w:rsidR="00440B98" w:rsidRPr="00EC5EDF" w:rsidRDefault="00BB19C2" w:rsidP="00BB19C2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>АО «ИНК - Запад»</w:t>
            </w:r>
          </w:p>
        </w:tc>
        <w:tc>
          <w:tcPr>
            <w:tcW w:w="495" w:type="pct"/>
            <w:shd w:val="clear" w:color="auto" w:fill="auto"/>
          </w:tcPr>
          <w:p w:rsidR="00440B98" w:rsidRPr="00EC5EDF" w:rsidRDefault="00BB19C2" w:rsidP="00230933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569" w:type="pct"/>
            <w:shd w:val="clear" w:color="auto" w:fill="auto"/>
          </w:tcPr>
          <w:p w:rsidR="00440B98" w:rsidRPr="00EC5EDF" w:rsidRDefault="0038200E" w:rsidP="00C5010E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>П</w:t>
            </w:r>
            <w:r w:rsidR="00A76A56" w:rsidRPr="00EC5EDF">
              <w:rPr>
                <w:color w:val="000000"/>
                <w:sz w:val="22"/>
                <w:szCs w:val="22"/>
              </w:rPr>
              <w:t>лановый объем финансирования</w:t>
            </w:r>
            <w:r w:rsidRPr="00EC5EDF">
              <w:rPr>
                <w:color w:val="000000"/>
                <w:sz w:val="22"/>
                <w:szCs w:val="22"/>
              </w:rPr>
              <w:t xml:space="preserve"> на 20</w:t>
            </w:r>
            <w:r w:rsidR="00C5010E" w:rsidRPr="00EC5EDF">
              <w:rPr>
                <w:color w:val="000000"/>
                <w:sz w:val="22"/>
                <w:szCs w:val="22"/>
              </w:rPr>
              <w:t>20</w:t>
            </w:r>
            <w:r w:rsidRPr="00EC5EDF">
              <w:rPr>
                <w:color w:val="000000"/>
                <w:sz w:val="22"/>
                <w:szCs w:val="22"/>
              </w:rPr>
              <w:t xml:space="preserve"> г. </w:t>
            </w:r>
            <w:r w:rsidR="00127227" w:rsidRPr="00EC5EDF">
              <w:rPr>
                <w:color w:val="000000"/>
                <w:sz w:val="22"/>
                <w:szCs w:val="22"/>
              </w:rPr>
              <w:t>–</w:t>
            </w:r>
            <w:r w:rsidRPr="00EC5EDF">
              <w:rPr>
                <w:color w:val="000000"/>
                <w:sz w:val="22"/>
                <w:szCs w:val="22"/>
              </w:rPr>
              <w:t xml:space="preserve"> </w:t>
            </w:r>
            <w:r w:rsidR="00127227" w:rsidRPr="00EC5E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9" w:type="pct"/>
            <w:shd w:val="clear" w:color="auto" w:fill="auto"/>
          </w:tcPr>
          <w:p w:rsidR="00440B98" w:rsidRPr="00EC5EDF" w:rsidRDefault="00A76A56" w:rsidP="00230933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533" w:type="pct"/>
            <w:shd w:val="clear" w:color="auto" w:fill="auto"/>
          </w:tcPr>
          <w:p w:rsidR="00440B98" w:rsidRPr="00EC5EDF" w:rsidRDefault="00A76A56" w:rsidP="00230933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>Проект реализуется</w:t>
            </w:r>
          </w:p>
        </w:tc>
      </w:tr>
      <w:tr w:rsidR="00440B98" w:rsidRPr="00EC5EDF" w:rsidTr="00575C71">
        <w:trPr>
          <w:trHeight w:val="58"/>
        </w:trPr>
        <w:tc>
          <w:tcPr>
            <w:tcW w:w="323" w:type="pct"/>
            <w:shd w:val="clear" w:color="auto" w:fill="auto"/>
          </w:tcPr>
          <w:p w:rsidR="00440B98" w:rsidRPr="00EC5EDF" w:rsidRDefault="005F3811" w:rsidP="00230933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lastRenderedPageBreak/>
              <w:t>1.5</w:t>
            </w:r>
          </w:p>
        </w:tc>
        <w:tc>
          <w:tcPr>
            <w:tcW w:w="1987" w:type="pct"/>
            <w:shd w:val="clear" w:color="auto" w:fill="auto"/>
          </w:tcPr>
          <w:p w:rsidR="00440B98" w:rsidRPr="00EC5EDF" w:rsidRDefault="005F3811" w:rsidP="008522E6">
            <w:pPr>
              <w:jc w:val="both"/>
              <w:rPr>
                <w:sz w:val="22"/>
                <w:szCs w:val="22"/>
              </w:rPr>
            </w:pPr>
            <w:r w:rsidRPr="00EC5EDF">
              <w:rPr>
                <w:sz w:val="22"/>
                <w:szCs w:val="22"/>
              </w:rPr>
              <w:t xml:space="preserve">Разработка </w:t>
            </w:r>
            <w:proofErr w:type="spellStart"/>
            <w:r w:rsidRPr="00EC5EDF">
              <w:rPr>
                <w:sz w:val="22"/>
                <w:szCs w:val="22"/>
              </w:rPr>
              <w:t>Ичёдинского</w:t>
            </w:r>
            <w:proofErr w:type="spellEnd"/>
            <w:r w:rsidRPr="00EC5EDF">
              <w:rPr>
                <w:sz w:val="22"/>
                <w:szCs w:val="22"/>
              </w:rPr>
              <w:t xml:space="preserve"> нефтяного месторождения. Плановые </w:t>
            </w:r>
            <w:r w:rsidR="000320DA" w:rsidRPr="00EC5EDF">
              <w:rPr>
                <w:sz w:val="22"/>
                <w:szCs w:val="22"/>
              </w:rPr>
              <w:t xml:space="preserve">показатели </w:t>
            </w:r>
            <w:r w:rsidR="000320DA" w:rsidRPr="00EC5EDF">
              <w:t>на</w:t>
            </w:r>
            <w:r w:rsidR="000320DA" w:rsidRPr="00EC5EDF">
              <w:rPr>
                <w:sz w:val="22"/>
              </w:rPr>
              <w:t xml:space="preserve"> 2020 год: добыча нефти и газового конденсата 2231,0 тыс. т.; создание рабочих мест 433,0 ед.; бюджетная эффективность 20,1 млн. рублей (местный бюджет)</w:t>
            </w:r>
          </w:p>
        </w:tc>
        <w:tc>
          <w:tcPr>
            <w:tcW w:w="624" w:type="pct"/>
          </w:tcPr>
          <w:p w:rsidR="00440B98" w:rsidRPr="00EC5EDF" w:rsidRDefault="005F3811" w:rsidP="00230933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>АО «ИНК - Запад»</w:t>
            </w:r>
          </w:p>
        </w:tc>
        <w:tc>
          <w:tcPr>
            <w:tcW w:w="495" w:type="pct"/>
            <w:shd w:val="clear" w:color="auto" w:fill="auto"/>
          </w:tcPr>
          <w:p w:rsidR="00440B98" w:rsidRPr="00EC5EDF" w:rsidRDefault="005F3811" w:rsidP="00230933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569" w:type="pct"/>
            <w:shd w:val="clear" w:color="auto" w:fill="auto"/>
          </w:tcPr>
          <w:p w:rsidR="00440B98" w:rsidRPr="00EC5EDF" w:rsidRDefault="008522E6" w:rsidP="00C5010E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>П</w:t>
            </w:r>
            <w:r w:rsidR="005F3811" w:rsidRPr="00EC5EDF">
              <w:rPr>
                <w:color w:val="000000"/>
                <w:sz w:val="22"/>
                <w:szCs w:val="22"/>
              </w:rPr>
              <w:t xml:space="preserve">лановый объем финансирования </w:t>
            </w:r>
            <w:r w:rsidRPr="00EC5EDF">
              <w:rPr>
                <w:color w:val="000000"/>
                <w:sz w:val="22"/>
                <w:szCs w:val="22"/>
              </w:rPr>
              <w:t>на 20</w:t>
            </w:r>
            <w:r w:rsidR="00C5010E" w:rsidRPr="00EC5EDF">
              <w:rPr>
                <w:color w:val="000000"/>
                <w:sz w:val="22"/>
                <w:szCs w:val="22"/>
              </w:rPr>
              <w:t>20 г. – 4 983,0</w:t>
            </w:r>
          </w:p>
        </w:tc>
        <w:tc>
          <w:tcPr>
            <w:tcW w:w="469" w:type="pct"/>
            <w:shd w:val="clear" w:color="auto" w:fill="auto"/>
          </w:tcPr>
          <w:p w:rsidR="00440B98" w:rsidRPr="00EC5EDF" w:rsidRDefault="005F3811" w:rsidP="00C5010E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>202</w:t>
            </w:r>
            <w:r w:rsidR="00C5010E" w:rsidRPr="00EC5EDF">
              <w:rPr>
                <w:color w:val="000000"/>
                <w:sz w:val="22"/>
                <w:szCs w:val="22"/>
              </w:rPr>
              <w:t>2</w:t>
            </w:r>
            <w:r w:rsidRPr="00EC5EDF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533" w:type="pct"/>
            <w:shd w:val="clear" w:color="auto" w:fill="auto"/>
          </w:tcPr>
          <w:p w:rsidR="00440B98" w:rsidRPr="00EC5EDF" w:rsidRDefault="005F3811" w:rsidP="00230933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>Проект реализуется</w:t>
            </w:r>
          </w:p>
        </w:tc>
      </w:tr>
      <w:tr w:rsidR="00470030" w:rsidRPr="00EC5EDF" w:rsidTr="00575C71">
        <w:trPr>
          <w:trHeight w:val="58"/>
        </w:trPr>
        <w:tc>
          <w:tcPr>
            <w:tcW w:w="323" w:type="pct"/>
            <w:shd w:val="clear" w:color="auto" w:fill="auto"/>
          </w:tcPr>
          <w:p w:rsidR="00470030" w:rsidRPr="00EC5EDF" w:rsidRDefault="00470030" w:rsidP="00230933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>1.6</w:t>
            </w:r>
          </w:p>
        </w:tc>
        <w:tc>
          <w:tcPr>
            <w:tcW w:w="1987" w:type="pct"/>
            <w:shd w:val="clear" w:color="auto" w:fill="auto"/>
          </w:tcPr>
          <w:p w:rsidR="00470030" w:rsidRPr="00EC5EDF" w:rsidRDefault="00470030" w:rsidP="00F11D3D">
            <w:pPr>
              <w:jc w:val="both"/>
              <w:rPr>
                <w:sz w:val="22"/>
                <w:szCs w:val="22"/>
              </w:rPr>
            </w:pPr>
            <w:r w:rsidRPr="00EC5EDF">
              <w:rPr>
                <w:sz w:val="22"/>
                <w:szCs w:val="22"/>
              </w:rPr>
              <w:t xml:space="preserve">Разработка </w:t>
            </w:r>
            <w:proofErr w:type="spellStart"/>
            <w:r w:rsidRPr="00EC5EDF">
              <w:rPr>
                <w:sz w:val="22"/>
                <w:szCs w:val="22"/>
              </w:rPr>
              <w:t>Верхнетирского</w:t>
            </w:r>
            <w:proofErr w:type="spellEnd"/>
            <w:r w:rsidRPr="00EC5EDF">
              <w:rPr>
                <w:sz w:val="22"/>
                <w:szCs w:val="22"/>
              </w:rPr>
              <w:t xml:space="preserve"> нефтяного месторождения. Плановые показатели</w:t>
            </w:r>
            <w:r w:rsidR="00B805F1" w:rsidRPr="00EC5EDF">
              <w:rPr>
                <w:sz w:val="22"/>
                <w:szCs w:val="22"/>
              </w:rPr>
              <w:t xml:space="preserve"> на 20</w:t>
            </w:r>
            <w:r w:rsidR="00F11D3D" w:rsidRPr="00EC5EDF">
              <w:rPr>
                <w:sz w:val="22"/>
                <w:szCs w:val="22"/>
              </w:rPr>
              <w:t>20</w:t>
            </w:r>
            <w:r w:rsidR="00B805F1" w:rsidRPr="00EC5EDF">
              <w:rPr>
                <w:sz w:val="22"/>
                <w:szCs w:val="22"/>
              </w:rPr>
              <w:t xml:space="preserve"> год:</w:t>
            </w:r>
            <w:r w:rsidRPr="00EC5EDF">
              <w:rPr>
                <w:sz w:val="22"/>
                <w:szCs w:val="22"/>
              </w:rPr>
              <w:t xml:space="preserve"> добыча нефти и газового конденсата </w:t>
            </w:r>
            <w:r w:rsidR="00F11D3D" w:rsidRPr="00EC5EDF">
              <w:rPr>
                <w:sz w:val="22"/>
                <w:szCs w:val="22"/>
              </w:rPr>
              <w:t>506,</w:t>
            </w:r>
            <w:r w:rsidR="00B805F1" w:rsidRPr="00EC5EDF">
              <w:rPr>
                <w:sz w:val="22"/>
                <w:szCs w:val="22"/>
              </w:rPr>
              <w:t>0</w:t>
            </w:r>
            <w:r w:rsidRPr="00EC5EDF">
              <w:rPr>
                <w:sz w:val="22"/>
                <w:szCs w:val="22"/>
              </w:rPr>
              <w:t xml:space="preserve"> тыс. т; создание рабочих мест </w:t>
            </w:r>
            <w:r w:rsidR="00B805F1" w:rsidRPr="00EC5EDF">
              <w:rPr>
                <w:sz w:val="22"/>
                <w:szCs w:val="22"/>
              </w:rPr>
              <w:t>6</w:t>
            </w:r>
            <w:r w:rsidR="00F11D3D" w:rsidRPr="00EC5EDF">
              <w:rPr>
                <w:sz w:val="22"/>
                <w:szCs w:val="22"/>
              </w:rPr>
              <w:t>1</w:t>
            </w:r>
            <w:r w:rsidR="00B805F1" w:rsidRPr="00EC5EDF">
              <w:rPr>
                <w:sz w:val="22"/>
                <w:szCs w:val="22"/>
              </w:rPr>
              <w:t>,0</w:t>
            </w:r>
            <w:r w:rsidRPr="00EC5EDF">
              <w:rPr>
                <w:sz w:val="22"/>
                <w:szCs w:val="22"/>
              </w:rPr>
              <w:t xml:space="preserve"> ед.; бюджетная эффективность </w:t>
            </w:r>
            <w:r w:rsidR="00B805F1" w:rsidRPr="00EC5EDF">
              <w:rPr>
                <w:sz w:val="22"/>
                <w:szCs w:val="22"/>
              </w:rPr>
              <w:t>1</w:t>
            </w:r>
            <w:r w:rsidR="00F11D3D" w:rsidRPr="00EC5EDF">
              <w:rPr>
                <w:sz w:val="22"/>
                <w:szCs w:val="22"/>
              </w:rPr>
              <w:t>,7 млн. руб. (местный бюджет)</w:t>
            </w:r>
          </w:p>
        </w:tc>
        <w:tc>
          <w:tcPr>
            <w:tcW w:w="624" w:type="pct"/>
          </w:tcPr>
          <w:p w:rsidR="00470030" w:rsidRPr="00EC5EDF" w:rsidRDefault="00470030" w:rsidP="00230933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>ООО «Иркутская нефтяная компания»</w:t>
            </w:r>
          </w:p>
        </w:tc>
        <w:tc>
          <w:tcPr>
            <w:tcW w:w="495" w:type="pct"/>
            <w:shd w:val="clear" w:color="auto" w:fill="auto"/>
          </w:tcPr>
          <w:p w:rsidR="00470030" w:rsidRPr="00EC5EDF" w:rsidRDefault="00470030" w:rsidP="00470030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569" w:type="pct"/>
            <w:shd w:val="clear" w:color="auto" w:fill="auto"/>
          </w:tcPr>
          <w:p w:rsidR="00470030" w:rsidRPr="00EC5EDF" w:rsidRDefault="00B805F1" w:rsidP="00F11D3D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>П</w:t>
            </w:r>
            <w:r w:rsidR="00470030" w:rsidRPr="00EC5EDF">
              <w:rPr>
                <w:color w:val="000000"/>
                <w:sz w:val="22"/>
                <w:szCs w:val="22"/>
              </w:rPr>
              <w:t>лановый объем финансирования</w:t>
            </w:r>
            <w:r w:rsidRPr="00EC5EDF">
              <w:rPr>
                <w:color w:val="000000"/>
                <w:sz w:val="22"/>
                <w:szCs w:val="22"/>
              </w:rPr>
              <w:t xml:space="preserve"> на 20</w:t>
            </w:r>
            <w:r w:rsidR="00F11D3D" w:rsidRPr="00EC5EDF">
              <w:rPr>
                <w:color w:val="000000"/>
                <w:sz w:val="22"/>
                <w:szCs w:val="22"/>
              </w:rPr>
              <w:t>20</w:t>
            </w:r>
            <w:r w:rsidRPr="00EC5EDF">
              <w:rPr>
                <w:color w:val="000000"/>
                <w:sz w:val="22"/>
                <w:szCs w:val="22"/>
              </w:rPr>
              <w:t xml:space="preserve"> г. </w:t>
            </w:r>
            <w:r w:rsidR="00F11D3D" w:rsidRPr="00EC5EDF">
              <w:rPr>
                <w:color w:val="000000"/>
                <w:sz w:val="22"/>
                <w:szCs w:val="22"/>
              </w:rPr>
              <w:t>–</w:t>
            </w:r>
            <w:r w:rsidRPr="00EC5EDF">
              <w:rPr>
                <w:color w:val="000000"/>
                <w:sz w:val="22"/>
                <w:szCs w:val="22"/>
              </w:rPr>
              <w:t xml:space="preserve"> </w:t>
            </w:r>
            <w:r w:rsidR="00F11D3D" w:rsidRPr="00EC5EDF">
              <w:rPr>
                <w:color w:val="000000"/>
                <w:sz w:val="22"/>
                <w:szCs w:val="22"/>
              </w:rPr>
              <w:t>2 728,0</w:t>
            </w:r>
          </w:p>
        </w:tc>
        <w:tc>
          <w:tcPr>
            <w:tcW w:w="469" w:type="pct"/>
            <w:shd w:val="clear" w:color="auto" w:fill="auto"/>
          </w:tcPr>
          <w:p w:rsidR="00470030" w:rsidRPr="00EC5EDF" w:rsidRDefault="00470030" w:rsidP="00230933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533" w:type="pct"/>
            <w:shd w:val="clear" w:color="auto" w:fill="auto"/>
          </w:tcPr>
          <w:p w:rsidR="00470030" w:rsidRPr="00EC5EDF" w:rsidRDefault="00470030" w:rsidP="00230933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>Проект реализуется</w:t>
            </w:r>
          </w:p>
        </w:tc>
      </w:tr>
      <w:tr w:rsidR="008637EE" w:rsidRPr="00EC5EDF" w:rsidTr="00575C71">
        <w:trPr>
          <w:trHeight w:val="58"/>
        </w:trPr>
        <w:tc>
          <w:tcPr>
            <w:tcW w:w="323" w:type="pct"/>
            <w:shd w:val="clear" w:color="auto" w:fill="auto"/>
          </w:tcPr>
          <w:p w:rsidR="008637EE" w:rsidRPr="00EC5EDF" w:rsidRDefault="008637EE" w:rsidP="00230933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>1.7</w:t>
            </w:r>
          </w:p>
        </w:tc>
        <w:tc>
          <w:tcPr>
            <w:tcW w:w="1987" w:type="pct"/>
            <w:shd w:val="clear" w:color="auto" w:fill="auto"/>
          </w:tcPr>
          <w:p w:rsidR="008637EE" w:rsidRPr="00EC5EDF" w:rsidRDefault="008637EE" w:rsidP="008C6972">
            <w:pPr>
              <w:jc w:val="both"/>
              <w:rPr>
                <w:sz w:val="22"/>
                <w:szCs w:val="22"/>
              </w:rPr>
            </w:pPr>
            <w:r w:rsidRPr="00EC5EDF">
              <w:rPr>
                <w:sz w:val="22"/>
                <w:szCs w:val="22"/>
              </w:rPr>
              <w:t xml:space="preserve">Извлечение гелия на </w:t>
            </w:r>
            <w:proofErr w:type="spellStart"/>
            <w:r w:rsidRPr="00EC5EDF">
              <w:rPr>
                <w:sz w:val="22"/>
                <w:szCs w:val="22"/>
              </w:rPr>
              <w:t>Ярактинском</w:t>
            </w:r>
            <w:proofErr w:type="spellEnd"/>
            <w:r w:rsidRPr="00EC5EDF">
              <w:rPr>
                <w:sz w:val="22"/>
                <w:szCs w:val="22"/>
              </w:rPr>
              <w:t xml:space="preserve"> нефтегазоконденсатном месторождении. </w:t>
            </w:r>
            <w:r w:rsidR="00D22E80" w:rsidRPr="00EC5EDF">
              <w:rPr>
                <w:sz w:val="22"/>
                <w:szCs w:val="22"/>
              </w:rPr>
              <w:t>Д</w:t>
            </w:r>
            <w:r w:rsidR="00AD5245" w:rsidRPr="00EC5EDF">
              <w:rPr>
                <w:sz w:val="22"/>
                <w:szCs w:val="22"/>
              </w:rPr>
              <w:t>обыча гелия</w:t>
            </w:r>
            <w:r w:rsidR="00D22E80" w:rsidRPr="00EC5EDF">
              <w:rPr>
                <w:sz w:val="22"/>
                <w:szCs w:val="22"/>
              </w:rPr>
              <w:t>, создание р</w:t>
            </w:r>
            <w:r w:rsidR="00A8140A" w:rsidRPr="00EC5EDF">
              <w:rPr>
                <w:sz w:val="22"/>
                <w:szCs w:val="22"/>
              </w:rPr>
              <w:t>абочих мести и, соответственно, поступления в бюджет,</w:t>
            </w:r>
            <w:r w:rsidR="00AD5245" w:rsidRPr="00EC5EDF">
              <w:rPr>
                <w:sz w:val="22"/>
                <w:szCs w:val="22"/>
              </w:rPr>
              <w:t xml:space="preserve"> </w:t>
            </w:r>
            <w:r w:rsidR="00D22E80" w:rsidRPr="00EC5EDF">
              <w:rPr>
                <w:sz w:val="22"/>
                <w:szCs w:val="22"/>
              </w:rPr>
              <w:t>планиру</w:t>
            </w:r>
            <w:r w:rsidR="00A8140A" w:rsidRPr="00EC5EDF">
              <w:rPr>
                <w:sz w:val="22"/>
                <w:szCs w:val="22"/>
              </w:rPr>
              <w:t>ю</w:t>
            </w:r>
            <w:r w:rsidR="00D22E80" w:rsidRPr="00EC5EDF">
              <w:rPr>
                <w:sz w:val="22"/>
                <w:szCs w:val="22"/>
              </w:rPr>
              <w:t>тся с 202</w:t>
            </w:r>
            <w:r w:rsidR="008C6972" w:rsidRPr="00EC5EDF">
              <w:rPr>
                <w:sz w:val="22"/>
                <w:szCs w:val="22"/>
              </w:rPr>
              <w:t>1</w:t>
            </w:r>
            <w:r w:rsidR="00D22E80" w:rsidRPr="00EC5EDF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624" w:type="pct"/>
          </w:tcPr>
          <w:p w:rsidR="008637EE" w:rsidRPr="00EC5EDF" w:rsidRDefault="00105FF5" w:rsidP="00230933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>ООО «Иркутская нефтяная компания»</w:t>
            </w:r>
          </w:p>
        </w:tc>
        <w:tc>
          <w:tcPr>
            <w:tcW w:w="495" w:type="pct"/>
            <w:shd w:val="clear" w:color="auto" w:fill="auto"/>
          </w:tcPr>
          <w:p w:rsidR="008637EE" w:rsidRPr="00EC5EDF" w:rsidRDefault="00105FF5" w:rsidP="00470030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569" w:type="pct"/>
            <w:shd w:val="clear" w:color="auto" w:fill="auto"/>
          </w:tcPr>
          <w:p w:rsidR="008637EE" w:rsidRPr="00EC5EDF" w:rsidRDefault="00D22E80" w:rsidP="008C6972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>П</w:t>
            </w:r>
            <w:r w:rsidR="00AD5245" w:rsidRPr="00EC5EDF">
              <w:rPr>
                <w:color w:val="000000"/>
                <w:sz w:val="22"/>
                <w:szCs w:val="22"/>
              </w:rPr>
              <w:t xml:space="preserve">лановый объем финансирования </w:t>
            </w:r>
            <w:r w:rsidRPr="00EC5EDF">
              <w:rPr>
                <w:color w:val="000000"/>
                <w:sz w:val="22"/>
                <w:szCs w:val="22"/>
              </w:rPr>
              <w:t>на 20</w:t>
            </w:r>
            <w:r w:rsidR="008C6972" w:rsidRPr="00EC5EDF">
              <w:rPr>
                <w:color w:val="000000"/>
                <w:sz w:val="22"/>
                <w:szCs w:val="22"/>
              </w:rPr>
              <w:t>20</w:t>
            </w:r>
            <w:r w:rsidRPr="00EC5EDF">
              <w:rPr>
                <w:color w:val="000000"/>
                <w:sz w:val="22"/>
                <w:szCs w:val="22"/>
              </w:rPr>
              <w:t xml:space="preserve"> г. </w:t>
            </w:r>
            <w:r w:rsidR="008C6972" w:rsidRPr="00EC5EDF">
              <w:rPr>
                <w:color w:val="000000"/>
                <w:sz w:val="22"/>
                <w:szCs w:val="22"/>
              </w:rPr>
              <w:t>–</w:t>
            </w:r>
            <w:r w:rsidRPr="00EC5EDF">
              <w:rPr>
                <w:color w:val="000000"/>
                <w:sz w:val="22"/>
                <w:szCs w:val="22"/>
              </w:rPr>
              <w:t xml:space="preserve"> </w:t>
            </w:r>
            <w:r w:rsidR="008C6972" w:rsidRPr="00EC5EDF">
              <w:rPr>
                <w:color w:val="000000"/>
                <w:sz w:val="22"/>
                <w:szCs w:val="22"/>
              </w:rPr>
              <w:t>1 539,0</w:t>
            </w:r>
          </w:p>
        </w:tc>
        <w:tc>
          <w:tcPr>
            <w:tcW w:w="469" w:type="pct"/>
            <w:shd w:val="clear" w:color="auto" w:fill="auto"/>
          </w:tcPr>
          <w:p w:rsidR="008637EE" w:rsidRPr="00EC5EDF" w:rsidRDefault="00AD5245" w:rsidP="008C6972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>202</w:t>
            </w:r>
            <w:r w:rsidR="008C6972" w:rsidRPr="00EC5EDF">
              <w:rPr>
                <w:color w:val="000000"/>
                <w:sz w:val="22"/>
                <w:szCs w:val="22"/>
              </w:rPr>
              <w:t>1</w:t>
            </w:r>
            <w:r w:rsidRPr="00EC5EDF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533" w:type="pct"/>
            <w:shd w:val="clear" w:color="auto" w:fill="auto"/>
          </w:tcPr>
          <w:p w:rsidR="008637EE" w:rsidRPr="00EC5EDF" w:rsidRDefault="00AD5245" w:rsidP="00230933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>Проект реализуется</w:t>
            </w:r>
          </w:p>
        </w:tc>
      </w:tr>
      <w:tr w:rsidR="0088639E" w:rsidRPr="00EC5EDF" w:rsidTr="00575C71">
        <w:trPr>
          <w:trHeight w:val="58"/>
        </w:trPr>
        <w:tc>
          <w:tcPr>
            <w:tcW w:w="323" w:type="pct"/>
            <w:shd w:val="clear" w:color="auto" w:fill="auto"/>
          </w:tcPr>
          <w:p w:rsidR="0088639E" w:rsidRPr="00EC5EDF" w:rsidRDefault="008637EE" w:rsidP="00230933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>1.8</w:t>
            </w:r>
          </w:p>
        </w:tc>
        <w:tc>
          <w:tcPr>
            <w:tcW w:w="1987" w:type="pct"/>
            <w:shd w:val="clear" w:color="auto" w:fill="auto"/>
          </w:tcPr>
          <w:p w:rsidR="0088639E" w:rsidRPr="00EC5EDF" w:rsidRDefault="00AD5245" w:rsidP="00222286">
            <w:pPr>
              <w:jc w:val="both"/>
              <w:rPr>
                <w:sz w:val="22"/>
                <w:szCs w:val="22"/>
              </w:rPr>
            </w:pPr>
            <w:r w:rsidRPr="00EC5EDF">
              <w:rPr>
                <w:sz w:val="22"/>
                <w:szCs w:val="22"/>
              </w:rPr>
              <w:t>Строительство завода и системы транспорта. Плановые показатели</w:t>
            </w:r>
            <w:r w:rsidR="009A7C9D" w:rsidRPr="00EC5EDF">
              <w:rPr>
                <w:sz w:val="22"/>
                <w:szCs w:val="22"/>
              </w:rPr>
              <w:t xml:space="preserve"> на 2020</w:t>
            </w:r>
            <w:r w:rsidR="009407CE" w:rsidRPr="00EC5EDF">
              <w:rPr>
                <w:sz w:val="22"/>
                <w:szCs w:val="22"/>
              </w:rPr>
              <w:t xml:space="preserve"> год</w:t>
            </w:r>
            <w:r w:rsidRPr="00EC5EDF">
              <w:rPr>
                <w:sz w:val="22"/>
                <w:szCs w:val="22"/>
              </w:rPr>
              <w:t xml:space="preserve">: </w:t>
            </w:r>
            <w:r w:rsidR="009A7C9D" w:rsidRPr="00EC5EDF">
              <w:rPr>
                <w:sz w:val="22"/>
                <w:szCs w:val="22"/>
              </w:rPr>
              <w:t xml:space="preserve">производство пропана технического 250 тыс. р, бутана технического 148 тыс. т, стабильного газового конденсата 339 тыс. т; </w:t>
            </w:r>
            <w:r w:rsidR="00B57770" w:rsidRPr="00EC5EDF">
              <w:rPr>
                <w:sz w:val="22"/>
                <w:szCs w:val="22"/>
              </w:rPr>
              <w:t xml:space="preserve">создание рабочих </w:t>
            </w:r>
            <w:r w:rsidR="00B265AA" w:rsidRPr="00EC5EDF">
              <w:rPr>
                <w:sz w:val="22"/>
                <w:szCs w:val="22"/>
              </w:rPr>
              <w:t xml:space="preserve">мест </w:t>
            </w:r>
            <w:r w:rsidR="00222286" w:rsidRPr="00EC5EDF">
              <w:rPr>
                <w:sz w:val="22"/>
                <w:szCs w:val="22"/>
              </w:rPr>
              <w:t>115</w:t>
            </w:r>
            <w:r w:rsidR="00B265AA" w:rsidRPr="00EC5EDF">
              <w:rPr>
                <w:sz w:val="22"/>
                <w:szCs w:val="22"/>
              </w:rPr>
              <w:t>,0</w:t>
            </w:r>
            <w:r w:rsidR="00B57770" w:rsidRPr="00EC5EDF">
              <w:rPr>
                <w:sz w:val="22"/>
                <w:szCs w:val="22"/>
              </w:rPr>
              <w:t xml:space="preserve"> ед.; бюджетная эффективность </w:t>
            </w:r>
            <w:r w:rsidR="00222286" w:rsidRPr="00EC5EDF">
              <w:rPr>
                <w:sz w:val="22"/>
                <w:szCs w:val="22"/>
              </w:rPr>
              <w:t>6</w:t>
            </w:r>
            <w:r w:rsidR="00B265AA" w:rsidRPr="00EC5EDF">
              <w:rPr>
                <w:sz w:val="22"/>
                <w:szCs w:val="22"/>
              </w:rPr>
              <w:t>,</w:t>
            </w:r>
            <w:r w:rsidR="00222286" w:rsidRPr="00EC5EDF">
              <w:rPr>
                <w:sz w:val="22"/>
                <w:szCs w:val="22"/>
              </w:rPr>
              <w:t>0 млн. руб. (местный бюджет)</w:t>
            </w:r>
          </w:p>
        </w:tc>
        <w:tc>
          <w:tcPr>
            <w:tcW w:w="624" w:type="pct"/>
          </w:tcPr>
          <w:p w:rsidR="0088639E" w:rsidRPr="00EC5EDF" w:rsidRDefault="00AD5245" w:rsidP="00230933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>ООО «Усть-Кутский газоперерабатывающий завод»</w:t>
            </w:r>
          </w:p>
        </w:tc>
        <w:tc>
          <w:tcPr>
            <w:tcW w:w="495" w:type="pct"/>
            <w:shd w:val="clear" w:color="auto" w:fill="auto"/>
          </w:tcPr>
          <w:p w:rsidR="0088639E" w:rsidRPr="00EC5EDF" w:rsidRDefault="00AD5245" w:rsidP="00470030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569" w:type="pct"/>
            <w:shd w:val="clear" w:color="auto" w:fill="auto"/>
          </w:tcPr>
          <w:p w:rsidR="00A8140A" w:rsidRPr="00EC5EDF" w:rsidRDefault="00A8140A" w:rsidP="00A8140A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>П</w:t>
            </w:r>
            <w:r w:rsidR="00AD5245" w:rsidRPr="00EC5EDF">
              <w:rPr>
                <w:color w:val="000000"/>
                <w:sz w:val="22"/>
                <w:szCs w:val="22"/>
              </w:rPr>
              <w:t>лановый объем финансирования</w:t>
            </w:r>
            <w:r w:rsidRPr="00EC5EDF">
              <w:rPr>
                <w:color w:val="000000"/>
                <w:sz w:val="22"/>
                <w:szCs w:val="22"/>
              </w:rPr>
              <w:t xml:space="preserve"> на 20</w:t>
            </w:r>
            <w:r w:rsidR="009A7C9D" w:rsidRPr="00EC5EDF">
              <w:rPr>
                <w:color w:val="000000"/>
                <w:sz w:val="22"/>
                <w:szCs w:val="22"/>
              </w:rPr>
              <w:t xml:space="preserve">20 </w:t>
            </w:r>
            <w:r w:rsidRPr="00EC5EDF">
              <w:rPr>
                <w:color w:val="000000"/>
                <w:sz w:val="22"/>
                <w:szCs w:val="22"/>
              </w:rPr>
              <w:t xml:space="preserve">год </w:t>
            </w:r>
            <w:r w:rsidR="009A7C9D" w:rsidRPr="00EC5EDF">
              <w:rPr>
                <w:color w:val="000000"/>
                <w:sz w:val="22"/>
                <w:szCs w:val="22"/>
              </w:rPr>
              <w:t>–</w:t>
            </w:r>
            <w:r w:rsidRPr="00EC5EDF">
              <w:rPr>
                <w:color w:val="000000"/>
                <w:sz w:val="22"/>
                <w:szCs w:val="22"/>
              </w:rPr>
              <w:t xml:space="preserve"> </w:t>
            </w:r>
            <w:r w:rsidR="009A7C9D" w:rsidRPr="00EC5EDF">
              <w:rPr>
                <w:color w:val="000000"/>
                <w:sz w:val="22"/>
                <w:szCs w:val="22"/>
              </w:rPr>
              <w:t>3 218,0</w:t>
            </w:r>
          </w:p>
          <w:p w:rsidR="00AD5245" w:rsidRPr="00EC5EDF" w:rsidRDefault="00AD5245" w:rsidP="00975B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shd w:val="clear" w:color="auto" w:fill="auto"/>
          </w:tcPr>
          <w:p w:rsidR="0088639E" w:rsidRPr="00EC5EDF" w:rsidRDefault="00AD5245" w:rsidP="00230933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533" w:type="pct"/>
            <w:shd w:val="clear" w:color="auto" w:fill="auto"/>
          </w:tcPr>
          <w:p w:rsidR="0088639E" w:rsidRPr="00EC5EDF" w:rsidRDefault="00AD5245" w:rsidP="00230933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>Проект реализуется</w:t>
            </w:r>
          </w:p>
        </w:tc>
      </w:tr>
      <w:tr w:rsidR="00440B98" w:rsidRPr="00EC5EDF" w:rsidTr="00575C71">
        <w:trPr>
          <w:trHeight w:val="58"/>
        </w:trPr>
        <w:tc>
          <w:tcPr>
            <w:tcW w:w="323" w:type="pct"/>
            <w:shd w:val="clear" w:color="auto" w:fill="auto"/>
          </w:tcPr>
          <w:p w:rsidR="00440B98" w:rsidRPr="00EC5EDF" w:rsidRDefault="008637EE" w:rsidP="00230933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>1.9</w:t>
            </w:r>
          </w:p>
        </w:tc>
        <w:tc>
          <w:tcPr>
            <w:tcW w:w="1987" w:type="pct"/>
            <w:shd w:val="clear" w:color="auto" w:fill="auto"/>
          </w:tcPr>
          <w:p w:rsidR="00440B98" w:rsidRPr="00EC5EDF" w:rsidRDefault="00E62BE3" w:rsidP="00B95D31">
            <w:pPr>
              <w:jc w:val="both"/>
              <w:rPr>
                <w:sz w:val="22"/>
                <w:szCs w:val="22"/>
              </w:rPr>
            </w:pPr>
            <w:r w:rsidRPr="00EC5EDF">
              <w:rPr>
                <w:sz w:val="22"/>
                <w:szCs w:val="22"/>
              </w:rPr>
              <w:t xml:space="preserve">Строительство завода. </w:t>
            </w:r>
            <w:r w:rsidR="00837EAF" w:rsidRPr="00EC5EDF">
              <w:rPr>
                <w:sz w:val="22"/>
                <w:szCs w:val="22"/>
              </w:rPr>
              <w:t>Производство полиэтилена планируется с 2023 года.</w:t>
            </w:r>
            <w:r w:rsidR="00B95D31" w:rsidRPr="00EC5EDF">
              <w:rPr>
                <w:sz w:val="22"/>
                <w:szCs w:val="22"/>
              </w:rPr>
              <w:t xml:space="preserve"> Плановые показатели: с</w:t>
            </w:r>
            <w:r w:rsidR="00837EAF" w:rsidRPr="00EC5EDF">
              <w:rPr>
                <w:sz w:val="22"/>
                <w:szCs w:val="22"/>
              </w:rPr>
              <w:t xml:space="preserve">оздание рабочих мест </w:t>
            </w:r>
            <w:r w:rsidR="00B95D31" w:rsidRPr="00EC5EDF">
              <w:rPr>
                <w:sz w:val="22"/>
                <w:szCs w:val="22"/>
              </w:rPr>
              <w:t>19 ед.; бюджетная эффективность 13,0 млн. руб. (местный бюджет)</w:t>
            </w:r>
          </w:p>
        </w:tc>
        <w:tc>
          <w:tcPr>
            <w:tcW w:w="624" w:type="pct"/>
          </w:tcPr>
          <w:p w:rsidR="00440B98" w:rsidRPr="00EC5EDF" w:rsidRDefault="00E62BE3" w:rsidP="00230933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>ООО «Иркутский завод полимеров»</w:t>
            </w:r>
          </w:p>
        </w:tc>
        <w:tc>
          <w:tcPr>
            <w:tcW w:w="495" w:type="pct"/>
            <w:shd w:val="clear" w:color="auto" w:fill="auto"/>
          </w:tcPr>
          <w:p w:rsidR="00440B98" w:rsidRPr="00EC5EDF" w:rsidRDefault="00E62BE3" w:rsidP="00230933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569" w:type="pct"/>
            <w:shd w:val="clear" w:color="auto" w:fill="auto"/>
          </w:tcPr>
          <w:p w:rsidR="00440B98" w:rsidRPr="00EC5EDF" w:rsidRDefault="00837EAF" w:rsidP="00B95D31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>П</w:t>
            </w:r>
            <w:r w:rsidR="00E62BE3" w:rsidRPr="00EC5EDF">
              <w:rPr>
                <w:color w:val="000000"/>
                <w:sz w:val="22"/>
                <w:szCs w:val="22"/>
              </w:rPr>
              <w:t xml:space="preserve">лановый объем финансирования </w:t>
            </w:r>
            <w:r w:rsidRPr="00EC5EDF">
              <w:rPr>
                <w:color w:val="000000"/>
                <w:sz w:val="22"/>
                <w:szCs w:val="22"/>
              </w:rPr>
              <w:t>на 20</w:t>
            </w:r>
            <w:r w:rsidR="00B95D31" w:rsidRPr="00EC5EDF">
              <w:rPr>
                <w:color w:val="000000"/>
                <w:sz w:val="22"/>
                <w:szCs w:val="22"/>
              </w:rPr>
              <w:t>20</w:t>
            </w:r>
            <w:r w:rsidRPr="00EC5EDF">
              <w:rPr>
                <w:color w:val="000000"/>
                <w:sz w:val="22"/>
                <w:szCs w:val="22"/>
              </w:rPr>
              <w:t xml:space="preserve"> год </w:t>
            </w:r>
            <w:r w:rsidR="00B95D31" w:rsidRPr="00EC5EDF">
              <w:rPr>
                <w:color w:val="000000"/>
                <w:sz w:val="22"/>
                <w:szCs w:val="22"/>
              </w:rPr>
              <w:t>–</w:t>
            </w:r>
            <w:r w:rsidRPr="00EC5EDF">
              <w:rPr>
                <w:color w:val="000000"/>
                <w:sz w:val="22"/>
                <w:szCs w:val="22"/>
              </w:rPr>
              <w:t xml:space="preserve"> </w:t>
            </w:r>
            <w:r w:rsidR="00B95D31" w:rsidRPr="00EC5EDF">
              <w:rPr>
                <w:color w:val="000000"/>
                <w:sz w:val="22"/>
                <w:szCs w:val="22"/>
              </w:rPr>
              <w:t>22 868,0</w:t>
            </w:r>
          </w:p>
        </w:tc>
        <w:tc>
          <w:tcPr>
            <w:tcW w:w="469" w:type="pct"/>
            <w:shd w:val="clear" w:color="auto" w:fill="auto"/>
          </w:tcPr>
          <w:p w:rsidR="00440B98" w:rsidRPr="00EC5EDF" w:rsidRDefault="00E62BE3" w:rsidP="00230933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533" w:type="pct"/>
            <w:shd w:val="clear" w:color="auto" w:fill="auto"/>
          </w:tcPr>
          <w:p w:rsidR="00440B98" w:rsidRPr="00EC5EDF" w:rsidRDefault="00AD5245" w:rsidP="00230933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 xml:space="preserve">Завершены </w:t>
            </w:r>
            <w:proofErr w:type="spellStart"/>
            <w:r w:rsidRPr="00EC5EDF">
              <w:rPr>
                <w:color w:val="000000"/>
                <w:sz w:val="22"/>
                <w:szCs w:val="22"/>
              </w:rPr>
              <w:t>предпроектные</w:t>
            </w:r>
            <w:proofErr w:type="spellEnd"/>
            <w:r w:rsidRPr="00EC5EDF">
              <w:rPr>
                <w:color w:val="000000"/>
                <w:sz w:val="22"/>
                <w:szCs w:val="22"/>
              </w:rPr>
              <w:t xml:space="preserve"> работы</w:t>
            </w:r>
          </w:p>
        </w:tc>
      </w:tr>
      <w:tr w:rsidR="00DF3E64" w:rsidRPr="00EC5EDF" w:rsidTr="00A34666">
        <w:trPr>
          <w:trHeight w:val="58"/>
        </w:trPr>
        <w:tc>
          <w:tcPr>
            <w:tcW w:w="323" w:type="pct"/>
            <w:shd w:val="clear" w:color="auto" w:fill="auto"/>
            <w:hideMark/>
          </w:tcPr>
          <w:p w:rsidR="00DF3E64" w:rsidRPr="00EC5EDF" w:rsidRDefault="00DF3E64" w:rsidP="002309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7" w:type="pct"/>
            <w:gridSpan w:val="6"/>
            <w:shd w:val="clear" w:color="auto" w:fill="D9D9D9" w:themeFill="background1" w:themeFillShade="D9"/>
            <w:hideMark/>
          </w:tcPr>
          <w:p w:rsidR="00DF3E64" w:rsidRPr="00EC5EDF" w:rsidRDefault="00DF3E64" w:rsidP="00230933">
            <w:pPr>
              <w:rPr>
                <w:color w:val="000000"/>
                <w:sz w:val="22"/>
                <w:szCs w:val="22"/>
              </w:rPr>
            </w:pPr>
            <w:r w:rsidRPr="00EC5EDF">
              <w:rPr>
                <w:b/>
                <w:bCs/>
                <w:color w:val="000000"/>
                <w:sz w:val="22"/>
                <w:szCs w:val="22"/>
              </w:rPr>
              <w:t>РАЗДЕЛ 2 - проекты создания инфраструктуры</w:t>
            </w:r>
          </w:p>
        </w:tc>
      </w:tr>
      <w:tr w:rsidR="00DF3E64" w:rsidRPr="00EC5EDF" w:rsidTr="00A34666">
        <w:trPr>
          <w:trHeight w:val="170"/>
        </w:trPr>
        <w:tc>
          <w:tcPr>
            <w:tcW w:w="323" w:type="pct"/>
            <w:shd w:val="clear" w:color="auto" w:fill="auto"/>
            <w:hideMark/>
          </w:tcPr>
          <w:p w:rsidR="00DF3E64" w:rsidRPr="00EC5EDF" w:rsidRDefault="00DF3E64" w:rsidP="002309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7" w:type="pct"/>
            <w:gridSpan w:val="6"/>
            <w:shd w:val="clear" w:color="auto" w:fill="auto"/>
            <w:hideMark/>
          </w:tcPr>
          <w:p w:rsidR="00DF3E64" w:rsidRPr="00EC5EDF" w:rsidRDefault="00DF3E64" w:rsidP="00230933">
            <w:pPr>
              <w:rPr>
                <w:color w:val="000000"/>
                <w:sz w:val="22"/>
                <w:szCs w:val="22"/>
              </w:rPr>
            </w:pPr>
            <w:r w:rsidRPr="00EC5EDF">
              <w:rPr>
                <w:b/>
                <w:bCs/>
                <w:color w:val="000000"/>
                <w:sz w:val="22"/>
                <w:szCs w:val="22"/>
              </w:rPr>
              <w:t>ПОДРАЗДЕЛ 2.1 - проекты создания транспортной инфраструктуры</w:t>
            </w:r>
          </w:p>
        </w:tc>
      </w:tr>
      <w:tr w:rsidR="00A34666" w:rsidRPr="00EC5EDF" w:rsidTr="008018EC">
        <w:trPr>
          <w:trHeight w:val="58"/>
        </w:trPr>
        <w:tc>
          <w:tcPr>
            <w:tcW w:w="323" w:type="pct"/>
            <w:shd w:val="clear" w:color="auto" w:fill="auto"/>
          </w:tcPr>
          <w:p w:rsidR="00BC014C" w:rsidRPr="00EC5EDF" w:rsidRDefault="00BC014C" w:rsidP="00BC01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7" w:type="pct"/>
            <w:shd w:val="clear" w:color="auto" w:fill="auto"/>
          </w:tcPr>
          <w:p w:rsidR="00BC014C" w:rsidRPr="00EC5EDF" w:rsidRDefault="00BC014C" w:rsidP="000823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4" w:type="pct"/>
          </w:tcPr>
          <w:p w:rsidR="00BC014C" w:rsidRPr="00EC5EDF" w:rsidRDefault="00BC014C" w:rsidP="00BC01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</w:tcPr>
          <w:p w:rsidR="00BC014C" w:rsidRPr="00EC5EDF" w:rsidRDefault="00BC014C" w:rsidP="00A346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pct"/>
            <w:shd w:val="clear" w:color="auto" w:fill="auto"/>
          </w:tcPr>
          <w:p w:rsidR="00BC014C" w:rsidRPr="00EC5EDF" w:rsidRDefault="00BC014C" w:rsidP="008C6E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shd w:val="clear" w:color="auto" w:fill="auto"/>
          </w:tcPr>
          <w:p w:rsidR="00BC014C" w:rsidRPr="00EC5EDF" w:rsidRDefault="00BC014C" w:rsidP="00BC01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shd w:val="clear" w:color="auto" w:fill="auto"/>
          </w:tcPr>
          <w:p w:rsidR="00BC014C" w:rsidRPr="00EC5EDF" w:rsidRDefault="00BC014C" w:rsidP="00BC01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C014C" w:rsidRPr="00EC5EDF" w:rsidTr="00A34666">
        <w:trPr>
          <w:trHeight w:val="58"/>
        </w:trPr>
        <w:tc>
          <w:tcPr>
            <w:tcW w:w="323" w:type="pct"/>
            <w:shd w:val="clear" w:color="auto" w:fill="auto"/>
            <w:hideMark/>
          </w:tcPr>
          <w:p w:rsidR="00BC014C" w:rsidRPr="00EC5EDF" w:rsidRDefault="00BC014C" w:rsidP="00BC01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7" w:type="pct"/>
            <w:gridSpan w:val="6"/>
            <w:shd w:val="clear" w:color="auto" w:fill="auto"/>
            <w:hideMark/>
          </w:tcPr>
          <w:p w:rsidR="00BC014C" w:rsidRPr="00EC5EDF" w:rsidRDefault="00BC014C" w:rsidP="00BC014C">
            <w:pPr>
              <w:rPr>
                <w:color w:val="000000"/>
                <w:sz w:val="22"/>
                <w:szCs w:val="22"/>
              </w:rPr>
            </w:pPr>
            <w:r w:rsidRPr="00EC5EDF">
              <w:rPr>
                <w:b/>
                <w:bCs/>
                <w:color w:val="000000"/>
                <w:sz w:val="22"/>
                <w:szCs w:val="22"/>
              </w:rPr>
              <w:t>ПОДРАЗДЕЛ 2.2 - проекты создания энергетической инфраструктуры</w:t>
            </w:r>
          </w:p>
        </w:tc>
      </w:tr>
      <w:tr w:rsidR="006A361C" w:rsidRPr="00EC5EDF" w:rsidTr="00575C71">
        <w:trPr>
          <w:trHeight w:val="58"/>
        </w:trPr>
        <w:tc>
          <w:tcPr>
            <w:tcW w:w="323" w:type="pct"/>
            <w:shd w:val="clear" w:color="auto" w:fill="auto"/>
          </w:tcPr>
          <w:p w:rsidR="006A361C" w:rsidRPr="00EC5EDF" w:rsidRDefault="00844711" w:rsidP="00BC014C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>2.2.1</w:t>
            </w:r>
          </w:p>
        </w:tc>
        <w:tc>
          <w:tcPr>
            <w:tcW w:w="1987" w:type="pct"/>
            <w:shd w:val="clear" w:color="auto" w:fill="auto"/>
          </w:tcPr>
          <w:p w:rsidR="006A361C" w:rsidRPr="00EC5EDF" w:rsidRDefault="006A361C" w:rsidP="008D02DB">
            <w:pPr>
              <w:jc w:val="both"/>
              <w:rPr>
                <w:sz w:val="22"/>
                <w:szCs w:val="22"/>
              </w:rPr>
            </w:pPr>
            <w:r w:rsidRPr="00EC5EDF">
              <w:rPr>
                <w:sz w:val="22"/>
                <w:szCs w:val="22"/>
              </w:rPr>
              <w:t xml:space="preserve">Реконструкция </w:t>
            </w:r>
            <w:proofErr w:type="spellStart"/>
            <w:r w:rsidRPr="00EC5EDF">
              <w:rPr>
                <w:sz w:val="22"/>
                <w:szCs w:val="22"/>
              </w:rPr>
              <w:t>внутрипоселковых</w:t>
            </w:r>
            <w:proofErr w:type="spellEnd"/>
            <w:r w:rsidRPr="00EC5EDF">
              <w:rPr>
                <w:sz w:val="22"/>
                <w:szCs w:val="22"/>
              </w:rPr>
              <w:t xml:space="preserve"> линий электропередач </w:t>
            </w:r>
            <w:proofErr w:type="spellStart"/>
            <w:r w:rsidR="00B40BDA" w:rsidRPr="00EC5EDF">
              <w:rPr>
                <w:sz w:val="22"/>
                <w:szCs w:val="22"/>
              </w:rPr>
              <w:t>р.</w:t>
            </w:r>
            <w:r w:rsidRPr="00EC5EDF">
              <w:rPr>
                <w:sz w:val="22"/>
                <w:szCs w:val="22"/>
              </w:rPr>
              <w:t>п</w:t>
            </w:r>
            <w:proofErr w:type="spellEnd"/>
            <w:r w:rsidRPr="00EC5EDF">
              <w:rPr>
                <w:sz w:val="22"/>
                <w:szCs w:val="22"/>
              </w:rPr>
              <w:t>. Янталь</w:t>
            </w:r>
            <w:r w:rsidR="008D02DB" w:rsidRPr="00EC5EDF">
              <w:rPr>
                <w:sz w:val="22"/>
                <w:szCs w:val="22"/>
              </w:rPr>
              <w:t xml:space="preserve"> (территориальный блок государственного плана социально-экономического развития Иркутской области на 2019-2023 годы)</w:t>
            </w:r>
          </w:p>
        </w:tc>
        <w:tc>
          <w:tcPr>
            <w:tcW w:w="624" w:type="pct"/>
          </w:tcPr>
          <w:p w:rsidR="006A361C" w:rsidRPr="00EC5EDF" w:rsidRDefault="006A361C" w:rsidP="00BC014C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>Администрация Янтальского МО</w:t>
            </w:r>
          </w:p>
        </w:tc>
        <w:tc>
          <w:tcPr>
            <w:tcW w:w="495" w:type="pct"/>
            <w:shd w:val="clear" w:color="auto" w:fill="auto"/>
          </w:tcPr>
          <w:p w:rsidR="006A361C" w:rsidRPr="00EC5EDF" w:rsidRDefault="00A44476" w:rsidP="00A44476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>О</w:t>
            </w:r>
            <w:r w:rsidR="006A361C" w:rsidRPr="00EC5EDF">
              <w:rPr>
                <w:color w:val="000000"/>
                <w:sz w:val="22"/>
                <w:szCs w:val="22"/>
              </w:rPr>
              <w:t>бластной и местный бюджеты</w:t>
            </w:r>
          </w:p>
        </w:tc>
        <w:tc>
          <w:tcPr>
            <w:tcW w:w="569" w:type="pct"/>
            <w:shd w:val="clear" w:color="auto" w:fill="auto"/>
          </w:tcPr>
          <w:p w:rsidR="006A361C" w:rsidRPr="00EC5EDF" w:rsidRDefault="00B96EEB" w:rsidP="00BC014C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>плановый объем финансирования на 2020 год -78,5</w:t>
            </w:r>
            <w:r w:rsidR="001577C4" w:rsidRPr="00EC5EDF">
              <w:rPr>
                <w:color w:val="000000"/>
                <w:sz w:val="22"/>
                <w:szCs w:val="22"/>
              </w:rPr>
              <w:t xml:space="preserve"> (66,8 – предусмотрено, 11,7 – </w:t>
            </w:r>
            <w:proofErr w:type="spellStart"/>
            <w:r w:rsidR="001577C4" w:rsidRPr="00EC5EDF">
              <w:rPr>
                <w:color w:val="000000"/>
                <w:sz w:val="22"/>
                <w:szCs w:val="22"/>
              </w:rPr>
              <w:t>доп.потребность</w:t>
            </w:r>
            <w:proofErr w:type="spellEnd"/>
            <w:r w:rsidR="001577C4" w:rsidRPr="00EC5ED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69" w:type="pct"/>
            <w:shd w:val="clear" w:color="auto" w:fill="auto"/>
          </w:tcPr>
          <w:p w:rsidR="006A361C" w:rsidRPr="00EC5EDF" w:rsidRDefault="00B96EEB" w:rsidP="00BC014C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>2021</w:t>
            </w:r>
            <w:r w:rsidR="006456F7" w:rsidRPr="00EC5EDF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533" w:type="pct"/>
            <w:shd w:val="clear" w:color="auto" w:fill="auto"/>
          </w:tcPr>
          <w:p w:rsidR="006A361C" w:rsidRPr="00EC5EDF" w:rsidRDefault="006550DF" w:rsidP="006550DF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>ПСД на экспертизе</w:t>
            </w:r>
          </w:p>
        </w:tc>
      </w:tr>
      <w:tr w:rsidR="004F67B1" w:rsidRPr="00EC5EDF" w:rsidTr="00575C71">
        <w:trPr>
          <w:trHeight w:val="58"/>
        </w:trPr>
        <w:tc>
          <w:tcPr>
            <w:tcW w:w="323" w:type="pct"/>
            <w:shd w:val="clear" w:color="auto" w:fill="auto"/>
          </w:tcPr>
          <w:p w:rsidR="004F67B1" w:rsidRPr="00EC5EDF" w:rsidRDefault="00B95D41" w:rsidP="00BC014C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>2.2.2</w:t>
            </w:r>
          </w:p>
        </w:tc>
        <w:tc>
          <w:tcPr>
            <w:tcW w:w="1987" w:type="pct"/>
            <w:shd w:val="clear" w:color="auto" w:fill="auto"/>
          </w:tcPr>
          <w:p w:rsidR="004F67B1" w:rsidRPr="00EC5EDF" w:rsidRDefault="004F67B1" w:rsidP="008D02DB">
            <w:pPr>
              <w:jc w:val="both"/>
              <w:rPr>
                <w:sz w:val="22"/>
                <w:szCs w:val="22"/>
              </w:rPr>
            </w:pPr>
            <w:r w:rsidRPr="00EC5EDF">
              <w:rPr>
                <w:sz w:val="22"/>
                <w:szCs w:val="22"/>
              </w:rPr>
              <w:t xml:space="preserve">Строительство ВЛ-35 </w:t>
            </w:r>
            <w:proofErr w:type="spellStart"/>
            <w:r w:rsidRPr="00EC5EDF">
              <w:rPr>
                <w:sz w:val="22"/>
                <w:szCs w:val="22"/>
              </w:rPr>
              <w:t>кВ</w:t>
            </w:r>
            <w:proofErr w:type="spellEnd"/>
            <w:r w:rsidRPr="00EC5EDF">
              <w:rPr>
                <w:sz w:val="22"/>
                <w:szCs w:val="22"/>
              </w:rPr>
              <w:t xml:space="preserve">, ПС 35/10 </w:t>
            </w:r>
            <w:proofErr w:type="spellStart"/>
            <w:r w:rsidRPr="00EC5EDF">
              <w:rPr>
                <w:sz w:val="22"/>
                <w:szCs w:val="22"/>
              </w:rPr>
              <w:t>кВ</w:t>
            </w:r>
            <w:proofErr w:type="spellEnd"/>
            <w:r w:rsidRPr="00EC5EDF">
              <w:rPr>
                <w:sz w:val="22"/>
                <w:szCs w:val="22"/>
              </w:rPr>
              <w:t xml:space="preserve"> в </w:t>
            </w:r>
            <w:proofErr w:type="spellStart"/>
            <w:r w:rsidR="00B40BDA" w:rsidRPr="00EC5EDF">
              <w:rPr>
                <w:sz w:val="22"/>
                <w:szCs w:val="22"/>
              </w:rPr>
              <w:t>р.</w:t>
            </w:r>
            <w:r w:rsidRPr="00EC5EDF">
              <w:rPr>
                <w:sz w:val="22"/>
                <w:szCs w:val="22"/>
              </w:rPr>
              <w:t>п</w:t>
            </w:r>
            <w:proofErr w:type="spellEnd"/>
            <w:r w:rsidRPr="00EC5EDF">
              <w:rPr>
                <w:sz w:val="22"/>
                <w:szCs w:val="22"/>
              </w:rPr>
              <w:t>. Янталь (инвестиционная программа АО «Братская электросетевая компания)</w:t>
            </w:r>
          </w:p>
        </w:tc>
        <w:tc>
          <w:tcPr>
            <w:tcW w:w="624" w:type="pct"/>
          </w:tcPr>
          <w:p w:rsidR="004F67B1" w:rsidRPr="00EC5EDF" w:rsidRDefault="004F67B1" w:rsidP="00BC014C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>АО «Братская электросетевая компания»</w:t>
            </w:r>
          </w:p>
        </w:tc>
        <w:tc>
          <w:tcPr>
            <w:tcW w:w="495" w:type="pct"/>
            <w:shd w:val="clear" w:color="auto" w:fill="auto"/>
          </w:tcPr>
          <w:p w:rsidR="004F67B1" w:rsidRPr="00EC5EDF" w:rsidRDefault="004F67B1" w:rsidP="00BC014C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569" w:type="pct"/>
            <w:shd w:val="clear" w:color="auto" w:fill="auto"/>
          </w:tcPr>
          <w:p w:rsidR="004F67B1" w:rsidRPr="00EC5EDF" w:rsidRDefault="004F67B1" w:rsidP="00BC014C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>Плановый объем финансирования на 2020 год – 5,17</w:t>
            </w:r>
          </w:p>
        </w:tc>
        <w:tc>
          <w:tcPr>
            <w:tcW w:w="469" w:type="pct"/>
            <w:shd w:val="clear" w:color="auto" w:fill="auto"/>
          </w:tcPr>
          <w:p w:rsidR="004F67B1" w:rsidRPr="00EC5EDF" w:rsidRDefault="004F67B1" w:rsidP="00BC014C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533" w:type="pct"/>
            <w:shd w:val="clear" w:color="auto" w:fill="auto"/>
          </w:tcPr>
          <w:p w:rsidR="004F67B1" w:rsidRPr="00EC5EDF" w:rsidRDefault="004F67B1" w:rsidP="006550DF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>Этап подготовки</w:t>
            </w:r>
          </w:p>
        </w:tc>
      </w:tr>
      <w:tr w:rsidR="004F67B1" w:rsidRPr="00EC5EDF" w:rsidTr="00575C71">
        <w:trPr>
          <w:trHeight w:val="58"/>
        </w:trPr>
        <w:tc>
          <w:tcPr>
            <w:tcW w:w="323" w:type="pct"/>
            <w:shd w:val="clear" w:color="auto" w:fill="auto"/>
          </w:tcPr>
          <w:p w:rsidR="004F67B1" w:rsidRPr="00EC5EDF" w:rsidRDefault="00B95D41" w:rsidP="004F67B1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lastRenderedPageBreak/>
              <w:t>2.2.3</w:t>
            </w:r>
          </w:p>
        </w:tc>
        <w:tc>
          <w:tcPr>
            <w:tcW w:w="1987" w:type="pct"/>
            <w:shd w:val="clear" w:color="auto" w:fill="auto"/>
          </w:tcPr>
          <w:p w:rsidR="004F67B1" w:rsidRPr="00EC5EDF" w:rsidRDefault="004F67B1" w:rsidP="008D02DB">
            <w:pPr>
              <w:jc w:val="both"/>
              <w:rPr>
                <w:sz w:val="22"/>
                <w:szCs w:val="22"/>
              </w:rPr>
            </w:pPr>
            <w:r w:rsidRPr="00EC5EDF">
              <w:rPr>
                <w:sz w:val="22"/>
                <w:szCs w:val="22"/>
              </w:rPr>
              <w:t xml:space="preserve">Строительство распределительных сетей 10-0,4 </w:t>
            </w:r>
            <w:proofErr w:type="spellStart"/>
            <w:r w:rsidRPr="00EC5EDF">
              <w:rPr>
                <w:sz w:val="22"/>
                <w:szCs w:val="22"/>
              </w:rPr>
              <w:t>кВ</w:t>
            </w:r>
            <w:proofErr w:type="spellEnd"/>
            <w:r w:rsidRPr="00EC5EDF">
              <w:rPr>
                <w:sz w:val="22"/>
                <w:szCs w:val="22"/>
              </w:rPr>
              <w:t xml:space="preserve"> в </w:t>
            </w:r>
            <w:proofErr w:type="spellStart"/>
            <w:r w:rsidR="00B40BDA" w:rsidRPr="00EC5EDF">
              <w:rPr>
                <w:sz w:val="22"/>
                <w:szCs w:val="22"/>
              </w:rPr>
              <w:t>р.</w:t>
            </w:r>
            <w:r w:rsidRPr="00EC5EDF">
              <w:rPr>
                <w:sz w:val="22"/>
                <w:szCs w:val="22"/>
              </w:rPr>
              <w:t>п</w:t>
            </w:r>
            <w:proofErr w:type="spellEnd"/>
            <w:r w:rsidRPr="00EC5EDF">
              <w:rPr>
                <w:sz w:val="22"/>
                <w:szCs w:val="22"/>
              </w:rPr>
              <w:t>. Янталь (инвестиционная программа АО «Братская электросетевая компания»)</w:t>
            </w:r>
          </w:p>
        </w:tc>
        <w:tc>
          <w:tcPr>
            <w:tcW w:w="624" w:type="pct"/>
          </w:tcPr>
          <w:p w:rsidR="004F67B1" w:rsidRPr="00EC5EDF" w:rsidRDefault="004F67B1" w:rsidP="00BC014C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>АО «Братская электросетевая компания»</w:t>
            </w:r>
          </w:p>
        </w:tc>
        <w:tc>
          <w:tcPr>
            <w:tcW w:w="495" w:type="pct"/>
            <w:shd w:val="clear" w:color="auto" w:fill="auto"/>
          </w:tcPr>
          <w:p w:rsidR="004F67B1" w:rsidRPr="00EC5EDF" w:rsidRDefault="004F67B1" w:rsidP="00BC014C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569" w:type="pct"/>
            <w:shd w:val="clear" w:color="auto" w:fill="auto"/>
          </w:tcPr>
          <w:p w:rsidR="004F67B1" w:rsidRPr="00EC5EDF" w:rsidRDefault="004F67B1" w:rsidP="00BC014C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>Плановый объем финансирования на 2020 год – 54,70</w:t>
            </w:r>
          </w:p>
        </w:tc>
        <w:tc>
          <w:tcPr>
            <w:tcW w:w="469" w:type="pct"/>
            <w:shd w:val="clear" w:color="auto" w:fill="auto"/>
          </w:tcPr>
          <w:p w:rsidR="004F67B1" w:rsidRPr="00EC5EDF" w:rsidRDefault="004F67B1" w:rsidP="00BC014C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533" w:type="pct"/>
            <w:shd w:val="clear" w:color="auto" w:fill="auto"/>
          </w:tcPr>
          <w:p w:rsidR="004F67B1" w:rsidRPr="00EC5EDF" w:rsidRDefault="004F67B1" w:rsidP="006550DF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>Этап подготовки</w:t>
            </w:r>
          </w:p>
        </w:tc>
      </w:tr>
      <w:tr w:rsidR="00A34666" w:rsidRPr="00EC5EDF" w:rsidTr="00575C71">
        <w:trPr>
          <w:trHeight w:val="58"/>
        </w:trPr>
        <w:tc>
          <w:tcPr>
            <w:tcW w:w="323" w:type="pct"/>
            <w:shd w:val="clear" w:color="auto" w:fill="auto"/>
            <w:hideMark/>
          </w:tcPr>
          <w:p w:rsidR="00BC014C" w:rsidRPr="00EC5EDF" w:rsidRDefault="00BC014C" w:rsidP="00B95D41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>2.2.</w:t>
            </w:r>
            <w:r w:rsidR="00B95D41" w:rsidRPr="00EC5ED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87" w:type="pct"/>
            <w:shd w:val="clear" w:color="auto" w:fill="auto"/>
            <w:hideMark/>
          </w:tcPr>
          <w:p w:rsidR="00BC014C" w:rsidRPr="00EC5EDF" w:rsidRDefault="00BC014C" w:rsidP="00BC014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C5EDF">
              <w:rPr>
                <w:bCs/>
                <w:color w:val="000000"/>
                <w:sz w:val="22"/>
                <w:szCs w:val="22"/>
              </w:rPr>
              <w:t xml:space="preserve">Строительство ВЛ 10 </w:t>
            </w:r>
            <w:proofErr w:type="spellStart"/>
            <w:r w:rsidRPr="00EC5EDF">
              <w:rPr>
                <w:bCs/>
                <w:color w:val="000000"/>
                <w:sz w:val="22"/>
                <w:szCs w:val="22"/>
              </w:rPr>
              <w:t>кВ</w:t>
            </w:r>
            <w:proofErr w:type="spellEnd"/>
            <w:r w:rsidRPr="00EC5EDF">
              <w:rPr>
                <w:bCs/>
                <w:color w:val="000000"/>
                <w:sz w:val="22"/>
                <w:szCs w:val="22"/>
              </w:rPr>
              <w:t xml:space="preserve"> (18 км), ВЛ 0,4 </w:t>
            </w:r>
            <w:proofErr w:type="spellStart"/>
            <w:r w:rsidRPr="00EC5EDF">
              <w:rPr>
                <w:bCs/>
                <w:color w:val="000000"/>
                <w:sz w:val="22"/>
                <w:szCs w:val="22"/>
              </w:rPr>
              <w:t>кВ</w:t>
            </w:r>
            <w:proofErr w:type="spellEnd"/>
            <w:r w:rsidRPr="00EC5EDF">
              <w:rPr>
                <w:bCs/>
                <w:color w:val="000000"/>
                <w:sz w:val="22"/>
                <w:szCs w:val="22"/>
              </w:rPr>
              <w:t xml:space="preserve"> (26 км) и КТП 10/0,4 </w:t>
            </w:r>
            <w:proofErr w:type="spellStart"/>
            <w:r w:rsidRPr="00EC5EDF">
              <w:rPr>
                <w:bCs/>
                <w:color w:val="000000"/>
                <w:sz w:val="22"/>
                <w:szCs w:val="22"/>
              </w:rPr>
              <w:t>кВ</w:t>
            </w:r>
            <w:proofErr w:type="spellEnd"/>
            <w:r w:rsidRPr="00EC5EDF">
              <w:rPr>
                <w:bCs/>
                <w:color w:val="000000"/>
                <w:sz w:val="22"/>
                <w:szCs w:val="22"/>
              </w:rPr>
              <w:t xml:space="preserve"> (20 шт.) на территории Верхнемарковского МО</w:t>
            </w:r>
          </w:p>
        </w:tc>
        <w:tc>
          <w:tcPr>
            <w:tcW w:w="624" w:type="pct"/>
          </w:tcPr>
          <w:p w:rsidR="00BC014C" w:rsidRPr="00EC5EDF" w:rsidRDefault="00BC014C" w:rsidP="00BC014C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>ОАО «Иркутская электросетевая компания»</w:t>
            </w:r>
          </w:p>
        </w:tc>
        <w:tc>
          <w:tcPr>
            <w:tcW w:w="495" w:type="pct"/>
            <w:shd w:val="clear" w:color="auto" w:fill="auto"/>
            <w:hideMark/>
          </w:tcPr>
          <w:p w:rsidR="00BC014C" w:rsidRPr="00EC5EDF" w:rsidRDefault="00727A07" w:rsidP="00BC014C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>И</w:t>
            </w:r>
            <w:r w:rsidR="00BC014C" w:rsidRPr="00EC5EDF">
              <w:rPr>
                <w:color w:val="000000"/>
                <w:sz w:val="22"/>
                <w:szCs w:val="22"/>
              </w:rPr>
              <w:t>ные источники</w:t>
            </w:r>
          </w:p>
        </w:tc>
        <w:tc>
          <w:tcPr>
            <w:tcW w:w="569" w:type="pct"/>
            <w:shd w:val="clear" w:color="auto" w:fill="auto"/>
            <w:hideMark/>
          </w:tcPr>
          <w:p w:rsidR="00BC014C" w:rsidRPr="00EC5EDF" w:rsidRDefault="00BC014C" w:rsidP="00BC014C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469" w:type="pct"/>
            <w:shd w:val="clear" w:color="auto" w:fill="auto"/>
            <w:hideMark/>
          </w:tcPr>
          <w:p w:rsidR="00BC014C" w:rsidRPr="00EC5EDF" w:rsidRDefault="00BC014C" w:rsidP="00BC014C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533" w:type="pct"/>
            <w:shd w:val="clear" w:color="auto" w:fill="auto"/>
            <w:hideMark/>
          </w:tcPr>
          <w:p w:rsidR="00BC014C" w:rsidRPr="00EC5EDF" w:rsidRDefault="00BC014C" w:rsidP="00BC014C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>Разрабатывается проектная документация</w:t>
            </w:r>
          </w:p>
        </w:tc>
      </w:tr>
      <w:tr w:rsidR="0067603D" w:rsidRPr="00EC5EDF" w:rsidTr="00575C71">
        <w:trPr>
          <w:trHeight w:val="58"/>
        </w:trPr>
        <w:tc>
          <w:tcPr>
            <w:tcW w:w="323" w:type="pct"/>
            <w:shd w:val="clear" w:color="auto" w:fill="auto"/>
          </w:tcPr>
          <w:p w:rsidR="0067603D" w:rsidRPr="00EC5EDF" w:rsidRDefault="00C51350" w:rsidP="00BC014C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>2.2</w:t>
            </w:r>
            <w:r w:rsidR="00B95D41" w:rsidRPr="00EC5EDF">
              <w:rPr>
                <w:color w:val="000000"/>
                <w:sz w:val="22"/>
                <w:szCs w:val="22"/>
              </w:rPr>
              <w:t>.5</w:t>
            </w:r>
          </w:p>
        </w:tc>
        <w:tc>
          <w:tcPr>
            <w:tcW w:w="1987" w:type="pct"/>
            <w:shd w:val="clear" w:color="auto" w:fill="auto"/>
          </w:tcPr>
          <w:p w:rsidR="0067603D" w:rsidRPr="00EC5EDF" w:rsidRDefault="0067603D" w:rsidP="00BC014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C5EDF">
              <w:rPr>
                <w:bCs/>
                <w:color w:val="000000"/>
                <w:sz w:val="22"/>
                <w:szCs w:val="22"/>
              </w:rPr>
              <w:t xml:space="preserve">Модернизация устройств РЗА ПС 220/110/35/6 </w:t>
            </w:r>
            <w:proofErr w:type="spellStart"/>
            <w:r w:rsidRPr="00EC5EDF">
              <w:rPr>
                <w:bCs/>
                <w:color w:val="000000"/>
                <w:sz w:val="22"/>
                <w:szCs w:val="22"/>
              </w:rPr>
              <w:t>кВ</w:t>
            </w:r>
            <w:proofErr w:type="spellEnd"/>
            <w:r w:rsidRPr="00EC5EDF">
              <w:rPr>
                <w:bCs/>
                <w:color w:val="000000"/>
                <w:sz w:val="22"/>
                <w:szCs w:val="22"/>
              </w:rPr>
              <w:t xml:space="preserve"> Лена (установка АОПО ВЛ 110 </w:t>
            </w:r>
            <w:proofErr w:type="spellStart"/>
            <w:r w:rsidRPr="00EC5EDF">
              <w:rPr>
                <w:bCs/>
                <w:color w:val="000000"/>
                <w:sz w:val="22"/>
                <w:szCs w:val="22"/>
              </w:rPr>
              <w:t>кВ</w:t>
            </w:r>
            <w:proofErr w:type="spellEnd"/>
            <w:r w:rsidRPr="00EC5EDF">
              <w:rPr>
                <w:bCs/>
                <w:color w:val="000000"/>
                <w:sz w:val="22"/>
                <w:szCs w:val="22"/>
              </w:rPr>
              <w:t xml:space="preserve"> Усть-Кут – Лена, 1 комплект)</w:t>
            </w:r>
            <w:r w:rsidR="00B95D41" w:rsidRPr="00EC5EDF">
              <w:rPr>
                <w:bCs/>
                <w:color w:val="000000"/>
                <w:sz w:val="22"/>
                <w:szCs w:val="22"/>
              </w:rPr>
              <w:t xml:space="preserve"> (инвестиционная программа ОАО «Иркутская электросетевая компания»</w:t>
            </w:r>
          </w:p>
        </w:tc>
        <w:tc>
          <w:tcPr>
            <w:tcW w:w="624" w:type="pct"/>
          </w:tcPr>
          <w:p w:rsidR="0067603D" w:rsidRPr="00EC5EDF" w:rsidRDefault="0067603D" w:rsidP="00BC014C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 xml:space="preserve">ОАО «Иркутская электросетевая компания» </w:t>
            </w:r>
          </w:p>
        </w:tc>
        <w:tc>
          <w:tcPr>
            <w:tcW w:w="495" w:type="pct"/>
            <w:shd w:val="clear" w:color="auto" w:fill="auto"/>
          </w:tcPr>
          <w:p w:rsidR="0067603D" w:rsidRPr="00EC5EDF" w:rsidRDefault="0067603D" w:rsidP="00BC014C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569" w:type="pct"/>
            <w:shd w:val="clear" w:color="auto" w:fill="auto"/>
          </w:tcPr>
          <w:p w:rsidR="0067603D" w:rsidRPr="00EC5EDF" w:rsidRDefault="0067603D" w:rsidP="00BC014C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>Плановый объем финансирования на 2020 год – 3,0</w:t>
            </w:r>
          </w:p>
        </w:tc>
        <w:tc>
          <w:tcPr>
            <w:tcW w:w="469" w:type="pct"/>
            <w:shd w:val="clear" w:color="auto" w:fill="auto"/>
          </w:tcPr>
          <w:p w:rsidR="0067603D" w:rsidRPr="00EC5EDF" w:rsidRDefault="0067603D" w:rsidP="00BC014C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533" w:type="pct"/>
            <w:shd w:val="clear" w:color="auto" w:fill="auto"/>
          </w:tcPr>
          <w:p w:rsidR="0067603D" w:rsidRPr="00EC5EDF" w:rsidRDefault="00C51350" w:rsidP="00BC014C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>Этап подготовки</w:t>
            </w:r>
          </w:p>
        </w:tc>
      </w:tr>
      <w:tr w:rsidR="009B2999" w:rsidRPr="00EC5EDF" w:rsidTr="00575C71">
        <w:trPr>
          <w:trHeight w:val="58"/>
        </w:trPr>
        <w:tc>
          <w:tcPr>
            <w:tcW w:w="323" w:type="pct"/>
            <w:shd w:val="clear" w:color="auto" w:fill="auto"/>
          </w:tcPr>
          <w:p w:rsidR="009B2999" w:rsidRPr="00EC5EDF" w:rsidRDefault="00B95D41" w:rsidP="009B2999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>2.2.6</w:t>
            </w:r>
          </w:p>
        </w:tc>
        <w:tc>
          <w:tcPr>
            <w:tcW w:w="1987" w:type="pct"/>
            <w:shd w:val="clear" w:color="auto" w:fill="auto"/>
          </w:tcPr>
          <w:p w:rsidR="009B2999" w:rsidRPr="00EC5EDF" w:rsidRDefault="009B2999" w:rsidP="009B2999">
            <w:pPr>
              <w:jc w:val="both"/>
              <w:rPr>
                <w:bCs/>
                <w:sz w:val="22"/>
                <w:szCs w:val="22"/>
              </w:rPr>
            </w:pPr>
            <w:r w:rsidRPr="00EC5EDF">
              <w:rPr>
                <w:bCs/>
                <w:sz w:val="22"/>
                <w:szCs w:val="22"/>
              </w:rPr>
              <w:t xml:space="preserve">Строительство ПС 500 </w:t>
            </w:r>
            <w:proofErr w:type="spellStart"/>
            <w:r w:rsidRPr="00EC5EDF">
              <w:rPr>
                <w:bCs/>
                <w:sz w:val="22"/>
                <w:szCs w:val="22"/>
              </w:rPr>
              <w:t>кВ</w:t>
            </w:r>
            <w:proofErr w:type="spellEnd"/>
            <w:r w:rsidRPr="00EC5EDF">
              <w:rPr>
                <w:bCs/>
                <w:sz w:val="22"/>
                <w:szCs w:val="22"/>
              </w:rPr>
              <w:t xml:space="preserve"> Нижнеангарская трансформаторной мощность 668 МВА (501 МВА и 167 МВА), , строительство </w:t>
            </w:r>
            <w:proofErr w:type="spellStart"/>
            <w:r w:rsidRPr="00EC5EDF">
              <w:rPr>
                <w:bCs/>
                <w:sz w:val="22"/>
                <w:szCs w:val="22"/>
              </w:rPr>
              <w:t>одноцепной</w:t>
            </w:r>
            <w:proofErr w:type="spellEnd"/>
            <w:r w:rsidRPr="00EC5EDF">
              <w:rPr>
                <w:bCs/>
                <w:sz w:val="22"/>
                <w:szCs w:val="22"/>
              </w:rPr>
              <w:t xml:space="preserve"> ВЛ 500 </w:t>
            </w:r>
            <w:proofErr w:type="spellStart"/>
            <w:r w:rsidRPr="00EC5EDF">
              <w:rPr>
                <w:bCs/>
                <w:sz w:val="22"/>
                <w:szCs w:val="22"/>
              </w:rPr>
              <w:t>кВ</w:t>
            </w:r>
            <w:proofErr w:type="spellEnd"/>
            <w:r w:rsidRPr="00EC5EDF">
              <w:rPr>
                <w:bCs/>
                <w:sz w:val="22"/>
                <w:szCs w:val="22"/>
              </w:rPr>
              <w:t xml:space="preserve"> Нижнеангарская - Усть-Кут ориентировочной протяженностью 465 км, реконструкция ВЛ 220 </w:t>
            </w:r>
            <w:proofErr w:type="spellStart"/>
            <w:r w:rsidRPr="00EC5EDF">
              <w:rPr>
                <w:bCs/>
                <w:sz w:val="22"/>
                <w:szCs w:val="22"/>
              </w:rPr>
              <w:t>кВ</w:t>
            </w:r>
            <w:proofErr w:type="spellEnd"/>
            <w:r w:rsidRPr="00EC5ED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C5EDF">
              <w:rPr>
                <w:bCs/>
                <w:sz w:val="22"/>
                <w:szCs w:val="22"/>
              </w:rPr>
              <w:t>Кичера</w:t>
            </w:r>
            <w:proofErr w:type="spellEnd"/>
            <w:r w:rsidRPr="00EC5EDF">
              <w:rPr>
                <w:bCs/>
                <w:sz w:val="22"/>
                <w:szCs w:val="22"/>
              </w:rPr>
              <w:t xml:space="preserve"> – Новый </w:t>
            </w:r>
            <w:proofErr w:type="spellStart"/>
            <w:r w:rsidRPr="00EC5EDF">
              <w:rPr>
                <w:bCs/>
                <w:sz w:val="22"/>
                <w:szCs w:val="22"/>
              </w:rPr>
              <w:t>Уоян</w:t>
            </w:r>
            <w:proofErr w:type="spellEnd"/>
            <w:r w:rsidRPr="00EC5EDF">
              <w:rPr>
                <w:bCs/>
                <w:sz w:val="22"/>
                <w:szCs w:val="22"/>
              </w:rPr>
              <w:t xml:space="preserve"> и ВЛ 220 </w:t>
            </w:r>
            <w:proofErr w:type="spellStart"/>
            <w:r w:rsidRPr="00EC5EDF">
              <w:rPr>
                <w:bCs/>
                <w:sz w:val="22"/>
                <w:szCs w:val="22"/>
              </w:rPr>
              <w:t>кВ</w:t>
            </w:r>
            <w:proofErr w:type="spellEnd"/>
            <w:r w:rsidRPr="00EC5ED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C5EDF">
              <w:rPr>
                <w:bCs/>
                <w:sz w:val="22"/>
                <w:szCs w:val="22"/>
              </w:rPr>
              <w:t>Ангоя</w:t>
            </w:r>
            <w:proofErr w:type="spellEnd"/>
            <w:r w:rsidRPr="00EC5EDF">
              <w:rPr>
                <w:bCs/>
                <w:sz w:val="22"/>
                <w:szCs w:val="22"/>
              </w:rPr>
              <w:t xml:space="preserve"> – Новый </w:t>
            </w:r>
            <w:proofErr w:type="spellStart"/>
            <w:r w:rsidRPr="00EC5EDF">
              <w:rPr>
                <w:bCs/>
                <w:sz w:val="22"/>
                <w:szCs w:val="22"/>
              </w:rPr>
              <w:t>Уоян</w:t>
            </w:r>
            <w:proofErr w:type="spellEnd"/>
            <w:r w:rsidRPr="00EC5EDF">
              <w:rPr>
                <w:bCs/>
                <w:sz w:val="22"/>
                <w:szCs w:val="22"/>
              </w:rPr>
              <w:t xml:space="preserve"> для обеспечения технологического присоединения потребителей ОАО «РЖД» (БАМ) и ООО «Иркутская нефтяная компания (ПС 220 </w:t>
            </w:r>
            <w:proofErr w:type="spellStart"/>
            <w:r w:rsidRPr="00EC5EDF">
              <w:rPr>
                <w:bCs/>
                <w:sz w:val="22"/>
                <w:szCs w:val="22"/>
              </w:rPr>
              <w:t>кВ</w:t>
            </w:r>
            <w:proofErr w:type="spellEnd"/>
            <w:r w:rsidRPr="00EC5EDF">
              <w:rPr>
                <w:bCs/>
                <w:sz w:val="22"/>
                <w:szCs w:val="22"/>
              </w:rPr>
              <w:t xml:space="preserve"> ЗНХ (Схема и программа развития Единой энергетической системы России на 2019-2025 годы, </w:t>
            </w:r>
            <w:proofErr w:type="spellStart"/>
            <w:r w:rsidRPr="00EC5EDF">
              <w:rPr>
                <w:bCs/>
                <w:sz w:val="22"/>
                <w:szCs w:val="22"/>
              </w:rPr>
              <w:t>инвест.программа</w:t>
            </w:r>
            <w:proofErr w:type="spellEnd"/>
            <w:r w:rsidRPr="00EC5EDF">
              <w:rPr>
                <w:bCs/>
                <w:sz w:val="22"/>
                <w:szCs w:val="22"/>
              </w:rPr>
              <w:t xml:space="preserve"> ПАО «ФСК ЕЭС»)</w:t>
            </w:r>
          </w:p>
        </w:tc>
        <w:tc>
          <w:tcPr>
            <w:tcW w:w="624" w:type="pct"/>
          </w:tcPr>
          <w:p w:rsidR="009B2999" w:rsidRPr="00EC5EDF" w:rsidRDefault="009B2999" w:rsidP="009B2999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>ПАО «ФСК ЕЭС»</w:t>
            </w:r>
          </w:p>
        </w:tc>
        <w:tc>
          <w:tcPr>
            <w:tcW w:w="495" w:type="pct"/>
            <w:shd w:val="clear" w:color="auto" w:fill="auto"/>
          </w:tcPr>
          <w:p w:rsidR="009B2999" w:rsidRPr="00EC5EDF" w:rsidRDefault="0067603D" w:rsidP="009B2999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>И</w:t>
            </w:r>
            <w:r w:rsidR="009B2999" w:rsidRPr="00EC5EDF">
              <w:rPr>
                <w:color w:val="000000"/>
                <w:sz w:val="22"/>
                <w:szCs w:val="22"/>
              </w:rPr>
              <w:t>ные источники</w:t>
            </w:r>
          </w:p>
        </w:tc>
        <w:tc>
          <w:tcPr>
            <w:tcW w:w="569" w:type="pct"/>
            <w:shd w:val="clear" w:color="auto" w:fill="auto"/>
          </w:tcPr>
          <w:p w:rsidR="009B2999" w:rsidRPr="00EC5EDF" w:rsidRDefault="009B2999" w:rsidP="00A44476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>Плановый объем финансирования на 20</w:t>
            </w:r>
            <w:r w:rsidR="00490F17" w:rsidRPr="00EC5EDF">
              <w:rPr>
                <w:color w:val="000000"/>
                <w:sz w:val="22"/>
                <w:szCs w:val="22"/>
              </w:rPr>
              <w:t>20</w:t>
            </w:r>
            <w:r w:rsidRPr="00EC5EDF">
              <w:rPr>
                <w:color w:val="000000"/>
                <w:sz w:val="22"/>
                <w:szCs w:val="22"/>
              </w:rPr>
              <w:t xml:space="preserve"> год </w:t>
            </w:r>
            <w:r w:rsidR="00AE3D96" w:rsidRPr="00EC5EDF">
              <w:rPr>
                <w:color w:val="000000"/>
                <w:sz w:val="22"/>
                <w:szCs w:val="22"/>
              </w:rPr>
              <w:t>–</w:t>
            </w:r>
            <w:r w:rsidRPr="00EC5EDF">
              <w:rPr>
                <w:color w:val="000000"/>
                <w:sz w:val="22"/>
                <w:szCs w:val="22"/>
              </w:rPr>
              <w:t xml:space="preserve"> </w:t>
            </w:r>
            <w:r w:rsidR="00AE3D96" w:rsidRPr="00EC5EDF">
              <w:rPr>
                <w:color w:val="000000"/>
                <w:sz w:val="22"/>
                <w:szCs w:val="22"/>
              </w:rPr>
              <w:t>1 201,</w:t>
            </w:r>
            <w:r w:rsidR="00A44476" w:rsidRPr="00EC5ED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69" w:type="pct"/>
            <w:shd w:val="clear" w:color="auto" w:fill="auto"/>
          </w:tcPr>
          <w:p w:rsidR="009B2999" w:rsidRPr="00EC5EDF" w:rsidRDefault="009B2999" w:rsidP="00490F17">
            <w:pPr>
              <w:jc w:val="center"/>
              <w:rPr>
                <w:sz w:val="22"/>
                <w:szCs w:val="22"/>
              </w:rPr>
            </w:pPr>
            <w:r w:rsidRPr="00EC5EDF">
              <w:rPr>
                <w:sz w:val="22"/>
                <w:szCs w:val="22"/>
              </w:rPr>
              <w:t>202</w:t>
            </w:r>
            <w:r w:rsidR="00490F17" w:rsidRPr="00EC5EDF">
              <w:rPr>
                <w:sz w:val="22"/>
                <w:szCs w:val="22"/>
                <w:lang w:val="en-US"/>
              </w:rPr>
              <w:t>4</w:t>
            </w:r>
            <w:r w:rsidRPr="00EC5ED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533" w:type="pct"/>
            <w:shd w:val="clear" w:color="auto" w:fill="auto"/>
          </w:tcPr>
          <w:p w:rsidR="009B2999" w:rsidRPr="00EC5EDF" w:rsidRDefault="00C51350" w:rsidP="009B2999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>Проект реализуется</w:t>
            </w:r>
          </w:p>
        </w:tc>
      </w:tr>
      <w:tr w:rsidR="009B2999" w:rsidRPr="00EC5EDF" w:rsidTr="00E81B9F">
        <w:trPr>
          <w:trHeight w:val="58"/>
        </w:trPr>
        <w:tc>
          <w:tcPr>
            <w:tcW w:w="323" w:type="pct"/>
            <w:shd w:val="clear" w:color="auto" w:fill="auto"/>
          </w:tcPr>
          <w:p w:rsidR="009B2999" w:rsidRPr="00EC5EDF" w:rsidRDefault="00B95D41" w:rsidP="009B2999">
            <w:pPr>
              <w:jc w:val="center"/>
              <w:rPr>
                <w:sz w:val="22"/>
                <w:szCs w:val="22"/>
              </w:rPr>
            </w:pPr>
            <w:r w:rsidRPr="00EC5EDF">
              <w:rPr>
                <w:sz w:val="22"/>
                <w:szCs w:val="22"/>
              </w:rPr>
              <w:t>2.2.7</w:t>
            </w:r>
          </w:p>
        </w:tc>
        <w:tc>
          <w:tcPr>
            <w:tcW w:w="1987" w:type="pct"/>
            <w:shd w:val="clear" w:color="auto" w:fill="auto"/>
          </w:tcPr>
          <w:p w:rsidR="009B2999" w:rsidRPr="00EC5EDF" w:rsidRDefault="009B2999" w:rsidP="009B2999">
            <w:pPr>
              <w:jc w:val="both"/>
              <w:rPr>
                <w:bCs/>
                <w:sz w:val="22"/>
                <w:szCs w:val="22"/>
              </w:rPr>
            </w:pPr>
            <w:r w:rsidRPr="00EC5EDF">
              <w:rPr>
                <w:bCs/>
                <w:sz w:val="22"/>
                <w:szCs w:val="22"/>
              </w:rPr>
              <w:t xml:space="preserve">Строительство </w:t>
            </w:r>
            <w:proofErr w:type="spellStart"/>
            <w:r w:rsidRPr="00EC5EDF">
              <w:rPr>
                <w:bCs/>
                <w:sz w:val="22"/>
                <w:szCs w:val="22"/>
              </w:rPr>
              <w:t>одноцепной</w:t>
            </w:r>
            <w:proofErr w:type="spellEnd"/>
            <w:r w:rsidRPr="00EC5EDF">
              <w:rPr>
                <w:bCs/>
                <w:sz w:val="22"/>
                <w:szCs w:val="22"/>
              </w:rPr>
              <w:t xml:space="preserve"> ВЛ 220 </w:t>
            </w:r>
            <w:proofErr w:type="spellStart"/>
            <w:r w:rsidRPr="00EC5EDF">
              <w:rPr>
                <w:bCs/>
                <w:sz w:val="22"/>
                <w:szCs w:val="22"/>
              </w:rPr>
              <w:t>кВ</w:t>
            </w:r>
            <w:proofErr w:type="spellEnd"/>
            <w:r w:rsidRPr="00EC5EDF">
              <w:rPr>
                <w:bCs/>
                <w:sz w:val="22"/>
                <w:szCs w:val="22"/>
              </w:rPr>
              <w:t xml:space="preserve"> (в габаритах 500 </w:t>
            </w:r>
            <w:proofErr w:type="spellStart"/>
            <w:r w:rsidRPr="00EC5EDF">
              <w:rPr>
                <w:bCs/>
                <w:sz w:val="22"/>
                <w:szCs w:val="22"/>
              </w:rPr>
              <w:t>кВ</w:t>
            </w:r>
            <w:proofErr w:type="spellEnd"/>
            <w:r w:rsidRPr="00EC5EDF">
              <w:rPr>
                <w:bCs/>
                <w:sz w:val="22"/>
                <w:szCs w:val="22"/>
              </w:rPr>
              <w:t xml:space="preserve">) Усть-Илимская ГЭС – Усть-Кут № 2, с реконструкцией ПС 500 </w:t>
            </w:r>
            <w:proofErr w:type="spellStart"/>
            <w:r w:rsidRPr="00EC5EDF">
              <w:rPr>
                <w:bCs/>
                <w:sz w:val="22"/>
                <w:szCs w:val="22"/>
              </w:rPr>
              <w:t>кВ</w:t>
            </w:r>
            <w:proofErr w:type="spellEnd"/>
            <w:r w:rsidRPr="00EC5EDF">
              <w:rPr>
                <w:bCs/>
                <w:sz w:val="22"/>
                <w:szCs w:val="22"/>
              </w:rPr>
              <w:t xml:space="preserve"> Усть-Кут и ОРУ 220 </w:t>
            </w:r>
            <w:proofErr w:type="spellStart"/>
            <w:r w:rsidRPr="00EC5EDF">
              <w:rPr>
                <w:bCs/>
                <w:sz w:val="22"/>
                <w:szCs w:val="22"/>
              </w:rPr>
              <w:t>кВ</w:t>
            </w:r>
            <w:proofErr w:type="spellEnd"/>
            <w:r w:rsidRPr="00EC5EDF">
              <w:rPr>
                <w:bCs/>
                <w:sz w:val="22"/>
                <w:szCs w:val="22"/>
              </w:rPr>
              <w:t xml:space="preserve"> Усть-Илимской ГЭС (протяженность 294,48 км для обеспечения технологического присоединения потребителей ОАО «РЖД» (БАМ) и ООО «Иркутская нефтяная компания (ПС 220 </w:t>
            </w:r>
            <w:proofErr w:type="spellStart"/>
            <w:r w:rsidRPr="00EC5EDF">
              <w:rPr>
                <w:bCs/>
                <w:sz w:val="22"/>
                <w:szCs w:val="22"/>
              </w:rPr>
              <w:t>кВ</w:t>
            </w:r>
            <w:proofErr w:type="spellEnd"/>
            <w:r w:rsidRPr="00EC5EDF">
              <w:rPr>
                <w:bCs/>
                <w:sz w:val="22"/>
                <w:szCs w:val="22"/>
              </w:rPr>
              <w:t xml:space="preserve"> ЗНХ (Схема и программа развития Единой энергетической системы России на 2019-2025 </w:t>
            </w:r>
            <w:proofErr w:type="gramStart"/>
            <w:r w:rsidRPr="00EC5EDF">
              <w:rPr>
                <w:bCs/>
                <w:sz w:val="22"/>
                <w:szCs w:val="22"/>
              </w:rPr>
              <w:t xml:space="preserve">годы,  </w:t>
            </w:r>
            <w:proofErr w:type="spellStart"/>
            <w:r w:rsidRPr="00EC5EDF">
              <w:rPr>
                <w:bCs/>
                <w:sz w:val="22"/>
                <w:szCs w:val="22"/>
              </w:rPr>
              <w:t>инвест.программа</w:t>
            </w:r>
            <w:proofErr w:type="spellEnd"/>
            <w:proofErr w:type="gramEnd"/>
            <w:r w:rsidRPr="00EC5EDF">
              <w:rPr>
                <w:bCs/>
                <w:sz w:val="22"/>
                <w:szCs w:val="22"/>
              </w:rPr>
              <w:t xml:space="preserve"> ПАО «ФСК ЕЭС»)</w:t>
            </w:r>
          </w:p>
        </w:tc>
        <w:tc>
          <w:tcPr>
            <w:tcW w:w="624" w:type="pct"/>
          </w:tcPr>
          <w:p w:rsidR="009B2999" w:rsidRPr="00EC5EDF" w:rsidRDefault="009B2999" w:rsidP="009B2999">
            <w:pPr>
              <w:jc w:val="center"/>
              <w:rPr>
                <w:sz w:val="22"/>
                <w:szCs w:val="22"/>
              </w:rPr>
            </w:pPr>
            <w:r w:rsidRPr="00EC5EDF">
              <w:rPr>
                <w:sz w:val="22"/>
                <w:szCs w:val="22"/>
              </w:rPr>
              <w:t>ПАО «ФСК ЕЭС»</w:t>
            </w:r>
          </w:p>
        </w:tc>
        <w:tc>
          <w:tcPr>
            <w:tcW w:w="495" w:type="pct"/>
            <w:shd w:val="clear" w:color="auto" w:fill="auto"/>
          </w:tcPr>
          <w:p w:rsidR="009B2999" w:rsidRPr="00EC5EDF" w:rsidRDefault="0067603D" w:rsidP="0067603D">
            <w:pPr>
              <w:jc w:val="center"/>
              <w:rPr>
                <w:sz w:val="22"/>
                <w:szCs w:val="22"/>
              </w:rPr>
            </w:pPr>
            <w:r w:rsidRPr="00EC5EDF">
              <w:rPr>
                <w:sz w:val="22"/>
                <w:szCs w:val="22"/>
              </w:rPr>
              <w:t>И</w:t>
            </w:r>
            <w:r w:rsidR="009B2999" w:rsidRPr="00EC5EDF">
              <w:rPr>
                <w:sz w:val="22"/>
                <w:szCs w:val="22"/>
              </w:rPr>
              <w:t>ные источники</w:t>
            </w:r>
          </w:p>
        </w:tc>
        <w:tc>
          <w:tcPr>
            <w:tcW w:w="569" w:type="pct"/>
            <w:shd w:val="clear" w:color="auto" w:fill="auto"/>
          </w:tcPr>
          <w:p w:rsidR="009B2999" w:rsidRPr="00EC5EDF" w:rsidRDefault="009B2999" w:rsidP="00A44476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>Плановый объем финансирования на 20</w:t>
            </w:r>
            <w:r w:rsidR="00AE3D96" w:rsidRPr="00EC5EDF">
              <w:rPr>
                <w:color w:val="000000"/>
                <w:sz w:val="22"/>
                <w:szCs w:val="22"/>
              </w:rPr>
              <w:t>20</w:t>
            </w:r>
            <w:r w:rsidRPr="00EC5EDF">
              <w:rPr>
                <w:color w:val="000000"/>
                <w:sz w:val="22"/>
                <w:szCs w:val="22"/>
              </w:rPr>
              <w:t xml:space="preserve"> год </w:t>
            </w:r>
            <w:r w:rsidR="00AE3D96" w:rsidRPr="00EC5EDF">
              <w:rPr>
                <w:color w:val="000000"/>
                <w:sz w:val="22"/>
                <w:szCs w:val="22"/>
              </w:rPr>
              <w:t>–</w:t>
            </w:r>
            <w:r w:rsidRPr="00EC5EDF">
              <w:rPr>
                <w:color w:val="000000"/>
                <w:sz w:val="22"/>
                <w:szCs w:val="22"/>
              </w:rPr>
              <w:t xml:space="preserve"> </w:t>
            </w:r>
            <w:r w:rsidR="00AE3D96" w:rsidRPr="00EC5EDF">
              <w:rPr>
                <w:color w:val="000000"/>
                <w:sz w:val="22"/>
                <w:szCs w:val="22"/>
              </w:rPr>
              <w:t>444,</w:t>
            </w:r>
            <w:r w:rsidR="00A44476" w:rsidRPr="00EC5ED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69" w:type="pct"/>
            <w:shd w:val="clear" w:color="auto" w:fill="auto"/>
          </w:tcPr>
          <w:p w:rsidR="009B2999" w:rsidRPr="00EC5EDF" w:rsidRDefault="009B2999" w:rsidP="0081558C">
            <w:pPr>
              <w:jc w:val="center"/>
              <w:rPr>
                <w:sz w:val="22"/>
                <w:szCs w:val="22"/>
              </w:rPr>
            </w:pPr>
            <w:r w:rsidRPr="00EC5EDF">
              <w:rPr>
                <w:sz w:val="22"/>
                <w:szCs w:val="22"/>
              </w:rPr>
              <w:t>202</w:t>
            </w:r>
            <w:r w:rsidR="0081558C" w:rsidRPr="00EC5EDF">
              <w:rPr>
                <w:sz w:val="22"/>
                <w:szCs w:val="22"/>
              </w:rPr>
              <w:t>1</w:t>
            </w:r>
            <w:r w:rsidRPr="00EC5ED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533" w:type="pct"/>
            <w:shd w:val="clear" w:color="auto" w:fill="auto"/>
          </w:tcPr>
          <w:p w:rsidR="009B2999" w:rsidRPr="00EC5EDF" w:rsidRDefault="00C51350" w:rsidP="009B2999">
            <w:pPr>
              <w:jc w:val="center"/>
              <w:rPr>
                <w:sz w:val="22"/>
                <w:szCs w:val="22"/>
              </w:rPr>
            </w:pPr>
            <w:r w:rsidRPr="00EC5EDF">
              <w:rPr>
                <w:sz w:val="22"/>
                <w:szCs w:val="22"/>
              </w:rPr>
              <w:t>Проект реализуется</w:t>
            </w:r>
          </w:p>
        </w:tc>
      </w:tr>
      <w:tr w:rsidR="008A0E39" w:rsidRPr="00EC5EDF" w:rsidTr="00E81B9F">
        <w:trPr>
          <w:trHeight w:val="58"/>
        </w:trPr>
        <w:tc>
          <w:tcPr>
            <w:tcW w:w="323" w:type="pct"/>
            <w:shd w:val="clear" w:color="auto" w:fill="auto"/>
          </w:tcPr>
          <w:p w:rsidR="008A0E39" w:rsidRPr="00EC5EDF" w:rsidRDefault="00B95D41" w:rsidP="008A0E39">
            <w:pPr>
              <w:jc w:val="center"/>
              <w:rPr>
                <w:sz w:val="22"/>
                <w:szCs w:val="22"/>
              </w:rPr>
            </w:pPr>
            <w:r w:rsidRPr="00EC5EDF">
              <w:rPr>
                <w:sz w:val="22"/>
                <w:szCs w:val="22"/>
              </w:rPr>
              <w:t>2.2.8</w:t>
            </w:r>
          </w:p>
        </w:tc>
        <w:tc>
          <w:tcPr>
            <w:tcW w:w="1987" w:type="pct"/>
            <w:shd w:val="clear" w:color="auto" w:fill="auto"/>
          </w:tcPr>
          <w:p w:rsidR="008A0E39" w:rsidRPr="00EC5EDF" w:rsidRDefault="008A0E39" w:rsidP="008A0E39">
            <w:pPr>
              <w:jc w:val="both"/>
              <w:rPr>
                <w:bCs/>
                <w:sz w:val="22"/>
                <w:szCs w:val="22"/>
              </w:rPr>
            </w:pPr>
            <w:r w:rsidRPr="00EC5EDF">
              <w:rPr>
                <w:bCs/>
                <w:sz w:val="22"/>
                <w:szCs w:val="22"/>
              </w:rPr>
              <w:t xml:space="preserve">Модернизация АСУ ТП на ПС 500 </w:t>
            </w:r>
            <w:proofErr w:type="spellStart"/>
            <w:r w:rsidRPr="00EC5EDF">
              <w:rPr>
                <w:bCs/>
                <w:sz w:val="22"/>
                <w:szCs w:val="22"/>
              </w:rPr>
              <w:t>кВ</w:t>
            </w:r>
            <w:proofErr w:type="spellEnd"/>
            <w:r w:rsidRPr="00EC5EDF">
              <w:rPr>
                <w:bCs/>
                <w:sz w:val="22"/>
                <w:szCs w:val="22"/>
              </w:rPr>
              <w:t xml:space="preserve"> Усть-Кут для реализации функции телеуправления на объектах МЭС Сибири (</w:t>
            </w:r>
            <w:proofErr w:type="spellStart"/>
            <w:r w:rsidRPr="00EC5EDF">
              <w:rPr>
                <w:bCs/>
                <w:sz w:val="22"/>
                <w:szCs w:val="22"/>
              </w:rPr>
              <w:t>инвест.программа</w:t>
            </w:r>
            <w:proofErr w:type="spellEnd"/>
            <w:r w:rsidRPr="00EC5EDF">
              <w:rPr>
                <w:bCs/>
                <w:sz w:val="22"/>
                <w:szCs w:val="22"/>
              </w:rPr>
              <w:t xml:space="preserve"> ПАО «ФСК ЕЭС»)</w:t>
            </w:r>
          </w:p>
        </w:tc>
        <w:tc>
          <w:tcPr>
            <w:tcW w:w="624" w:type="pct"/>
          </w:tcPr>
          <w:p w:rsidR="008A0E39" w:rsidRPr="00EC5EDF" w:rsidRDefault="008A0E39" w:rsidP="008A0E39">
            <w:pPr>
              <w:jc w:val="center"/>
              <w:rPr>
                <w:sz w:val="22"/>
                <w:szCs w:val="22"/>
              </w:rPr>
            </w:pPr>
            <w:r w:rsidRPr="00EC5EDF">
              <w:rPr>
                <w:sz w:val="22"/>
                <w:szCs w:val="22"/>
              </w:rPr>
              <w:t>ПАО «ФСК ЕЭС»</w:t>
            </w:r>
          </w:p>
        </w:tc>
        <w:tc>
          <w:tcPr>
            <w:tcW w:w="495" w:type="pct"/>
            <w:shd w:val="clear" w:color="auto" w:fill="auto"/>
          </w:tcPr>
          <w:p w:rsidR="008A0E39" w:rsidRPr="00EC5EDF" w:rsidRDefault="0067603D" w:rsidP="0067603D">
            <w:pPr>
              <w:jc w:val="center"/>
              <w:rPr>
                <w:sz w:val="22"/>
                <w:szCs w:val="22"/>
              </w:rPr>
            </w:pPr>
            <w:r w:rsidRPr="00EC5EDF">
              <w:rPr>
                <w:sz w:val="22"/>
                <w:szCs w:val="22"/>
              </w:rPr>
              <w:t>И</w:t>
            </w:r>
            <w:r w:rsidR="008A0E39" w:rsidRPr="00EC5EDF">
              <w:rPr>
                <w:sz w:val="22"/>
                <w:szCs w:val="22"/>
              </w:rPr>
              <w:t>ные источники</w:t>
            </w:r>
          </w:p>
        </w:tc>
        <w:tc>
          <w:tcPr>
            <w:tcW w:w="569" w:type="pct"/>
            <w:shd w:val="clear" w:color="auto" w:fill="auto"/>
          </w:tcPr>
          <w:p w:rsidR="008A0E39" w:rsidRPr="00EC5EDF" w:rsidRDefault="008A0E39" w:rsidP="00A44476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>Плановый объем финансирования на 20</w:t>
            </w:r>
            <w:r w:rsidR="0081558C" w:rsidRPr="00EC5EDF">
              <w:rPr>
                <w:color w:val="000000"/>
                <w:sz w:val="22"/>
                <w:szCs w:val="22"/>
              </w:rPr>
              <w:t>20</w:t>
            </w:r>
            <w:r w:rsidRPr="00EC5EDF">
              <w:rPr>
                <w:color w:val="000000"/>
                <w:sz w:val="22"/>
                <w:szCs w:val="22"/>
              </w:rPr>
              <w:t xml:space="preserve"> год -</w:t>
            </w:r>
            <w:r w:rsidR="0081558C" w:rsidRPr="00EC5EDF">
              <w:rPr>
                <w:color w:val="000000"/>
                <w:sz w:val="22"/>
                <w:szCs w:val="22"/>
              </w:rPr>
              <w:t>3,7</w:t>
            </w:r>
            <w:r w:rsidRPr="00EC5ED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9" w:type="pct"/>
            <w:shd w:val="clear" w:color="auto" w:fill="auto"/>
          </w:tcPr>
          <w:p w:rsidR="008A0E39" w:rsidRPr="00EC5EDF" w:rsidRDefault="0081558C" w:rsidP="008A0E39">
            <w:pPr>
              <w:jc w:val="center"/>
              <w:rPr>
                <w:sz w:val="22"/>
                <w:szCs w:val="22"/>
              </w:rPr>
            </w:pPr>
            <w:r w:rsidRPr="00EC5EDF">
              <w:rPr>
                <w:sz w:val="22"/>
                <w:szCs w:val="22"/>
              </w:rPr>
              <w:t>2021 год</w:t>
            </w:r>
          </w:p>
        </w:tc>
        <w:tc>
          <w:tcPr>
            <w:tcW w:w="533" w:type="pct"/>
            <w:shd w:val="clear" w:color="auto" w:fill="auto"/>
          </w:tcPr>
          <w:p w:rsidR="008A0E39" w:rsidRPr="00EC5EDF" w:rsidRDefault="0081558C" w:rsidP="008A0E39">
            <w:pPr>
              <w:jc w:val="center"/>
              <w:rPr>
                <w:sz w:val="22"/>
                <w:szCs w:val="22"/>
              </w:rPr>
            </w:pPr>
            <w:r w:rsidRPr="00EC5EDF">
              <w:rPr>
                <w:sz w:val="22"/>
                <w:szCs w:val="22"/>
              </w:rPr>
              <w:t>Этап подготовки</w:t>
            </w:r>
          </w:p>
        </w:tc>
      </w:tr>
      <w:tr w:rsidR="008C7762" w:rsidRPr="00EC5EDF" w:rsidTr="00E81B9F">
        <w:trPr>
          <w:trHeight w:val="58"/>
        </w:trPr>
        <w:tc>
          <w:tcPr>
            <w:tcW w:w="323" w:type="pct"/>
            <w:shd w:val="clear" w:color="auto" w:fill="auto"/>
          </w:tcPr>
          <w:p w:rsidR="008C7762" w:rsidRPr="00EC5EDF" w:rsidRDefault="00B95D41" w:rsidP="008C7762">
            <w:pPr>
              <w:jc w:val="center"/>
              <w:rPr>
                <w:sz w:val="22"/>
                <w:szCs w:val="22"/>
              </w:rPr>
            </w:pPr>
            <w:r w:rsidRPr="00EC5EDF">
              <w:rPr>
                <w:sz w:val="22"/>
                <w:szCs w:val="22"/>
              </w:rPr>
              <w:t>2.2.9</w:t>
            </w:r>
          </w:p>
        </w:tc>
        <w:tc>
          <w:tcPr>
            <w:tcW w:w="1987" w:type="pct"/>
            <w:shd w:val="clear" w:color="auto" w:fill="auto"/>
          </w:tcPr>
          <w:p w:rsidR="008C7762" w:rsidRPr="00EC5EDF" w:rsidRDefault="008C7762" w:rsidP="008C7762">
            <w:pPr>
              <w:jc w:val="both"/>
              <w:rPr>
                <w:bCs/>
                <w:sz w:val="22"/>
                <w:szCs w:val="22"/>
              </w:rPr>
            </w:pPr>
            <w:r w:rsidRPr="00EC5EDF">
              <w:rPr>
                <w:bCs/>
                <w:sz w:val="22"/>
                <w:szCs w:val="22"/>
              </w:rPr>
              <w:t>Проектно-изыскательские работы по созданию системы мониторинга и управления качество м электроэнергии (</w:t>
            </w:r>
            <w:proofErr w:type="spellStart"/>
            <w:r w:rsidRPr="00EC5EDF">
              <w:rPr>
                <w:bCs/>
                <w:sz w:val="22"/>
                <w:szCs w:val="22"/>
              </w:rPr>
              <w:t>СМиУКЭ</w:t>
            </w:r>
            <w:proofErr w:type="spellEnd"/>
            <w:r w:rsidRPr="00EC5EDF">
              <w:rPr>
                <w:bCs/>
                <w:sz w:val="22"/>
                <w:szCs w:val="22"/>
              </w:rPr>
              <w:t>)</w:t>
            </w:r>
            <w:r w:rsidR="000D1987" w:rsidRPr="00EC5EDF">
              <w:rPr>
                <w:bCs/>
                <w:sz w:val="22"/>
                <w:szCs w:val="22"/>
              </w:rPr>
              <w:t xml:space="preserve">, в </w:t>
            </w:r>
            <w:proofErr w:type="spellStart"/>
            <w:r w:rsidR="000D1987" w:rsidRPr="00EC5EDF">
              <w:rPr>
                <w:bCs/>
                <w:sz w:val="22"/>
                <w:szCs w:val="22"/>
              </w:rPr>
              <w:t>т.ч</w:t>
            </w:r>
            <w:proofErr w:type="spellEnd"/>
            <w:r w:rsidR="000D1987" w:rsidRPr="00EC5EDF">
              <w:rPr>
                <w:bCs/>
                <w:sz w:val="22"/>
                <w:szCs w:val="22"/>
              </w:rPr>
              <w:t>.</w:t>
            </w:r>
            <w:r w:rsidRPr="00EC5EDF">
              <w:rPr>
                <w:bCs/>
                <w:sz w:val="22"/>
                <w:szCs w:val="22"/>
              </w:rPr>
              <w:t xml:space="preserve"> ПС 500 </w:t>
            </w:r>
            <w:proofErr w:type="spellStart"/>
            <w:r w:rsidRPr="00EC5EDF">
              <w:rPr>
                <w:bCs/>
                <w:sz w:val="22"/>
                <w:szCs w:val="22"/>
              </w:rPr>
              <w:t>кВ</w:t>
            </w:r>
            <w:proofErr w:type="spellEnd"/>
            <w:r w:rsidRPr="00EC5EDF">
              <w:rPr>
                <w:bCs/>
                <w:sz w:val="22"/>
                <w:szCs w:val="22"/>
              </w:rPr>
              <w:t xml:space="preserve"> Усть-Кут (</w:t>
            </w:r>
            <w:proofErr w:type="spellStart"/>
            <w:r w:rsidRPr="00EC5EDF">
              <w:rPr>
                <w:bCs/>
                <w:sz w:val="22"/>
                <w:szCs w:val="22"/>
              </w:rPr>
              <w:t>инвест.программа</w:t>
            </w:r>
            <w:proofErr w:type="spellEnd"/>
            <w:r w:rsidRPr="00EC5EDF">
              <w:rPr>
                <w:bCs/>
                <w:sz w:val="22"/>
                <w:szCs w:val="22"/>
              </w:rPr>
              <w:t xml:space="preserve"> ПАО «ФСК «ЕЭС»</w:t>
            </w:r>
          </w:p>
        </w:tc>
        <w:tc>
          <w:tcPr>
            <w:tcW w:w="624" w:type="pct"/>
          </w:tcPr>
          <w:p w:rsidR="008C7762" w:rsidRPr="00EC5EDF" w:rsidRDefault="008C7762" w:rsidP="008C7762">
            <w:pPr>
              <w:jc w:val="center"/>
              <w:rPr>
                <w:sz w:val="22"/>
                <w:szCs w:val="22"/>
              </w:rPr>
            </w:pPr>
            <w:r w:rsidRPr="00EC5EDF">
              <w:rPr>
                <w:sz w:val="22"/>
                <w:szCs w:val="22"/>
              </w:rPr>
              <w:t>ПАО «ФСК ЕЭС»</w:t>
            </w:r>
          </w:p>
        </w:tc>
        <w:tc>
          <w:tcPr>
            <w:tcW w:w="495" w:type="pct"/>
            <w:shd w:val="clear" w:color="auto" w:fill="auto"/>
          </w:tcPr>
          <w:p w:rsidR="008C7762" w:rsidRPr="00EC5EDF" w:rsidRDefault="0067603D" w:rsidP="0067603D">
            <w:pPr>
              <w:jc w:val="center"/>
              <w:rPr>
                <w:sz w:val="22"/>
                <w:szCs w:val="22"/>
              </w:rPr>
            </w:pPr>
            <w:r w:rsidRPr="00EC5EDF">
              <w:rPr>
                <w:sz w:val="22"/>
                <w:szCs w:val="22"/>
              </w:rPr>
              <w:t>И</w:t>
            </w:r>
            <w:r w:rsidR="008C7762" w:rsidRPr="00EC5EDF">
              <w:rPr>
                <w:sz w:val="22"/>
                <w:szCs w:val="22"/>
              </w:rPr>
              <w:t>ные источники</w:t>
            </w:r>
          </w:p>
        </w:tc>
        <w:tc>
          <w:tcPr>
            <w:tcW w:w="569" w:type="pct"/>
            <w:shd w:val="clear" w:color="auto" w:fill="auto"/>
          </w:tcPr>
          <w:p w:rsidR="008C7762" w:rsidRPr="00EC5EDF" w:rsidRDefault="008C7762" w:rsidP="00E0393E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>Плановый объем финансирования на 20</w:t>
            </w:r>
            <w:r w:rsidR="00E0393E" w:rsidRPr="00EC5EDF">
              <w:rPr>
                <w:color w:val="000000"/>
                <w:sz w:val="22"/>
                <w:szCs w:val="22"/>
              </w:rPr>
              <w:t>20</w:t>
            </w:r>
            <w:r w:rsidRPr="00EC5EDF">
              <w:rPr>
                <w:color w:val="000000"/>
                <w:sz w:val="22"/>
                <w:szCs w:val="22"/>
              </w:rPr>
              <w:t xml:space="preserve"> год </w:t>
            </w:r>
            <w:r w:rsidR="003043D2" w:rsidRPr="00EC5EDF">
              <w:rPr>
                <w:color w:val="000000"/>
                <w:sz w:val="22"/>
                <w:szCs w:val="22"/>
              </w:rPr>
              <w:t>–</w:t>
            </w:r>
            <w:r w:rsidRPr="00EC5EDF">
              <w:rPr>
                <w:color w:val="000000"/>
                <w:sz w:val="22"/>
                <w:szCs w:val="22"/>
              </w:rPr>
              <w:t xml:space="preserve"> </w:t>
            </w:r>
            <w:r w:rsidR="00A44476" w:rsidRPr="00EC5EDF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469" w:type="pct"/>
            <w:shd w:val="clear" w:color="auto" w:fill="auto"/>
          </w:tcPr>
          <w:p w:rsidR="008C7762" w:rsidRPr="00EC5EDF" w:rsidRDefault="00E0393E" w:rsidP="00E0393E">
            <w:pPr>
              <w:jc w:val="center"/>
              <w:rPr>
                <w:sz w:val="22"/>
                <w:szCs w:val="22"/>
              </w:rPr>
            </w:pPr>
            <w:r w:rsidRPr="00EC5EDF">
              <w:rPr>
                <w:sz w:val="22"/>
                <w:szCs w:val="22"/>
              </w:rPr>
              <w:t>2024 год</w:t>
            </w:r>
          </w:p>
        </w:tc>
        <w:tc>
          <w:tcPr>
            <w:tcW w:w="533" w:type="pct"/>
            <w:shd w:val="clear" w:color="auto" w:fill="auto"/>
          </w:tcPr>
          <w:p w:rsidR="008C7762" w:rsidRPr="00EC5EDF" w:rsidRDefault="00E0393E" w:rsidP="008C7762">
            <w:pPr>
              <w:jc w:val="center"/>
              <w:rPr>
                <w:sz w:val="22"/>
                <w:szCs w:val="22"/>
              </w:rPr>
            </w:pPr>
            <w:r w:rsidRPr="00EC5EDF">
              <w:rPr>
                <w:sz w:val="22"/>
                <w:szCs w:val="22"/>
              </w:rPr>
              <w:t>Проект реализуется</w:t>
            </w:r>
          </w:p>
        </w:tc>
      </w:tr>
      <w:tr w:rsidR="00EC3FF1" w:rsidRPr="00EC5EDF" w:rsidTr="00E81B9F">
        <w:trPr>
          <w:trHeight w:val="58"/>
        </w:trPr>
        <w:tc>
          <w:tcPr>
            <w:tcW w:w="323" w:type="pct"/>
            <w:shd w:val="clear" w:color="auto" w:fill="auto"/>
          </w:tcPr>
          <w:p w:rsidR="00EC3FF1" w:rsidRPr="00EC5EDF" w:rsidRDefault="00B95D41" w:rsidP="00EC3FF1">
            <w:pPr>
              <w:jc w:val="center"/>
              <w:rPr>
                <w:sz w:val="22"/>
                <w:szCs w:val="22"/>
              </w:rPr>
            </w:pPr>
            <w:r w:rsidRPr="00EC5EDF">
              <w:rPr>
                <w:sz w:val="22"/>
                <w:szCs w:val="22"/>
              </w:rPr>
              <w:lastRenderedPageBreak/>
              <w:t>2.2.10</w:t>
            </w:r>
          </w:p>
        </w:tc>
        <w:tc>
          <w:tcPr>
            <w:tcW w:w="1987" w:type="pct"/>
            <w:shd w:val="clear" w:color="auto" w:fill="auto"/>
          </w:tcPr>
          <w:p w:rsidR="00EC3FF1" w:rsidRPr="00EC5EDF" w:rsidRDefault="00EC3FF1" w:rsidP="00EC3FF1">
            <w:pPr>
              <w:jc w:val="both"/>
              <w:rPr>
                <w:bCs/>
                <w:sz w:val="22"/>
                <w:szCs w:val="22"/>
              </w:rPr>
            </w:pPr>
            <w:r w:rsidRPr="00EC5EDF">
              <w:rPr>
                <w:bCs/>
                <w:sz w:val="22"/>
                <w:szCs w:val="22"/>
              </w:rPr>
              <w:t xml:space="preserve">Реконструкция ВЛ 220 </w:t>
            </w:r>
            <w:proofErr w:type="spellStart"/>
            <w:r w:rsidRPr="00EC5EDF">
              <w:rPr>
                <w:bCs/>
                <w:sz w:val="22"/>
                <w:szCs w:val="22"/>
              </w:rPr>
              <w:t>кВ</w:t>
            </w:r>
            <w:proofErr w:type="spellEnd"/>
            <w:r w:rsidRPr="00EC5EDF">
              <w:rPr>
                <w:bCs/>
                <w:sz w:val="22"/>
                <w:szCs w:val="22"/>
              </w:rPr>
              <w:t xml:space="preserve"> НПС-7 – НПС-9 I (II) цепь с отпайками на ПС НПС-8 с образованием ВЛ 220 </w:t>
            </w:r>
            <w:proofErr w:type="spellStart"/>
            <w:r w:rsidRPr="00EC5EDF">
              <w:rPr>
                <w:bCs/>
                <w:sz w:val="22"/>
                <w:szCs w:val="22"/>
              </w:rPr>
              <w:t>кВ</w:t>
            </w:r>
            <w:proofErr w:type="spellEnd"/>
            <w:r w:rsidRPr="00EC5EDF">
              <w:rPr>
                <w:bCs/>
                <w:sz w:val="22"/>
                <w:szCs w:val="22"/>
              </w:rPr>
              <w:t xml:space="preserve"> НПС-7 – ЗНХ и ВЛ 220 </w:t>
            </w:r>
            <w:proofErr w:type="spellStart"/>
            <w:r w:rsidRPr="00EC5EDF">
              <w:rPr>
                <w:bCs/>
                <w:sz w:val="22"/>
                <w:szCs w:val="22"/>
              </w:rPr>
              <w:t>кВ</w:t>
            </w:r>
            <w:proofErr w:type="spellEnd"/>
            <w:r w:rsidRPr="00EC5EDF">
              <w:rPr>
                <w:bCs/>
                <w:sz w:val="22"/>
                <w:szCs w:val="22"/>
              </w:rPr>
              <w:t xml:space="preserve"> ЗНХ – НПС-9 с отпайкой на ПС НПС-8, реконструкция ВЛ 220 </w:t>
            </w:r>
            <w:proofErr w:type="spellStart"/>
            <w:r w:rsidRPr="00EC5EDF">
              <w:rPr>
                <w:bCs/>
                <w:sz w:val="22"/>
                <w:szCs w:val="22"/>
              </w:rPr>
              <w:t>кВ</w:t>
            </w:r>
            <w:proofErr w:type="spellEnd"/>
            <w:r w:rsidRPr="00EC5EDF">
              <w:rPr>
                <w:bCs/>
                <w:sz w:val="22"/>
                <w:szCs w:val="22"/>
              </w:rPr>
              <w:t xml:space="preserve"> Усть-Илимская ГЭС – Усть-Кут с образованием ВЛ 500 </w:t>
            </w:r>
            <w:proofErr w:type="spellStart"/>
            <w:r w:rsidRPr="00EC5EDF">
              <w:rPr>
                <w:bCs/>
                <w:sz w:val="22"/>
                <w:szCs w:val="22"/>
              </w:rPr>
              <w:t>кВ</w:t>
            </w:r>
            <w:proofErr w:type="spellEnd"/>
            <w:r w:rsidRPr="00EC5EDF">
              <w:rPr>
                <w:bCs/>
                <w:sz w:val="22"/>
                <w:szCs w:val="22"/>
              </w:rPr>
              <w:t xml:space="preserve"> Усть-Илимская ГЭС – Усть-Кут №2, реконструкция ПС 500 </w:t>
            </w:r>
            <w:proofErr w:type="spellStart"/>
            <w:r w:rsidRPr="00EC5EDF">
              <w:rPr>
                <w:bCs/>
                <w:sz w:val="22"/>
                <w:szCs w:val="22"/>
              </w:rPr>
              <w:t>кВ</w:t>
            </w:r>
            <w:proofErr w:type="spellEnd"/>
            <w:r w:rsidRPr="00EC5EDF">
              <w:rPr>
                <w:bCs/>
                <w:sz w:val="22"/>
                <w:szCs w:val="22"/>
              </w:rPr>
              <w:t xml:space="preserve"> Усть-Кут (расширение ОРУ 500 </w:t>
            </w:r>
            <w:proofErr w:type="spellStart"/>
            <w:r w:rsidRPr="00EC5EDF">
              <w:rPr>
                <w:bCs/>
                <w:sz w:val="22"/>
                <w:szCs w:val="22"/>
              </w:rPr>
              <w:t>кВ</w:t>
            </w:r>
            <w:proofErr w:type="spellEnd"/>
            <w:r w:rsidRPr="00EC5EDF">
              <w:rPr>
                <w:bCs/>
                <w:sz w:val="22"/>
                <w:szCs w:val="22"/>
              </w:rPr>
              <w:t xml:space="preserve">, ОРУ 220 </w:t>
            </w:r>
            <w:proofErr w:type="spellStart"/>
            <w:r w:rsidRPr="00EC5EDF">
              <w:rPr>
                <w:bCs/>
                <w:sz w:val="22"/>
                <w:szCs w:val="22"/>
              </w:rPr>
              <w:t>кВ</w:t>
            </w:r>
            <w:proofErr w:type="spellEnd"/>
            <w:r w:rsidRPr="00EC5EDF">
              <w:rPr>
                <w:bCs/>
                <w:sz w:val="22"/>
                <w:szCs w:val="22"/>
              </w:rPr>
              <w:t xml:space="preserve">, установка АТ-2 мощностью 501 МВА, строительство </w:t>
            </w:r>
            <w:proofErr w:type="spellStart"/>
            <w:r w:rsidRPr="00EC5EDF">
              <w:rPr>
                <w:bCs/>
                <w:sz w:val="22"/>
                <w:szCs w:val="22"/>
              </w:rPr>
              <w:t>шлейфового</w:t>
            </w:r>
            <w:proofErr w:type="spellEnd"/>
            <w:r w:rsidRPr="00EC5EDF">
              <w:rPr>
                <w:bCs/>
                <w:sz w:val="22"/>
                <w:szCs w:val="22"/>
              </w:rPr>
              <w:t xml:space="preserve"> захода на ВЛ 220 </w:t>
            </w:r>
            <w:proofErr w:type="spellStart"/>
            <w:r w:rsidRPr="00EC5EDF">
              <w:rPr>
                <w:bCs/>
                <w:sz w:val="22"/>
                <w:szCs w:val="22"/>
              </w:rPr>
              <w:t>кВ</w:t>
            </w:r>
            <w:proofErr w:type="spellEnd"/>
            <w:r w:rsidRPr="00EC5EDF">
              <w:rPr>
                <w:bCs/>
                <w:sz w:val="22"/>
                <w:szCs w:val="22"/>
              </w:rPr>
              <w:t xml:space="preserve"> НПС-7 – НПС-9 I (II) цепь с отпайками на ПС НПС-8 на ПС 220 </w:t>
            </w:r>
            <w:proofErr w:type="spellStart"/>
            <w:r w:rsidRPr="00EC5EDF">
              <w:rPr>
                <w:bCs/>
                <w:sz w:val="22"/>
                <w:szCs w:val="22"/>
              </w:rPr>
              <w:t>кВ</w:t>
            </w:r>
            <w:proofErr w:type="spellEnd"/>
            <w:r w:rsidRPr="00EC5EDF">
              <w:rPr>
                <w:bCs/>
                <w:sz w:val="22"/>
                <w:szCs w:val="22"/>
              </w:rPr>
              <w:t xml:space="preserve"> ЗНХ ориентировочной протяженностью 1,5 км, АОПО, организация каналов ПА) для обеспечения технического присоединения энергетических установок и энергопринимающих устройств ООО «Иркутская нефтяная компания» (</w:t>
            </w:r>
            <w:r w:rsidR="000C00EA" w:rsidRPr="00EC5EDF">
              <w:rPr>
                <w:bCs/>
                <w:sz w:val="22"/>
                <w:szCs w:val="22"/>
              </w:rPr>
              <w:t xml:space="preserve"> Схема и программа развития Единой энергетической системы России на 2019-2025 годы, </w:t>
            </w:r>
            <w:proofErr w:type="spellStart"/>
            <w:r w:rsidRPr="00EC5EDF">
              <w:rPr>
                <w:bCs/>
                <w:sz w:val="22"/>
                <w:szCs w:val="22"/>
              </w:rPr>
              <w:t>инвест.программа</w:t>
            </w:r>
            <w:proofErr w:type="spellEnd"/>
            <w:r w:rsidRPr="00EC5EDF">
              <w:rPr>
                <w:bCs/>
                <w:sz w:val="22"/>
                <w:szCs w:val="22"/>
              </w:rPr>
              <w:t xml:space="preserve"> ПАО «ФСК «ЕЭС»)</w:t>
            </w:r>
          </w:p>
        </w:tc>
        <w:tc>
          <w:tcPr>
            <w:tcW w:w="624" w:type="pct"/>
          </w:tcPr>
          <w:p w:rsidR="00EC3FF1" w:rsidRPr="00EC5EDF" w:rsidRDefault="00EC3FF1" w:rsidP="00EC3FF1">
            <w:pPr>
              <w:jc w:val="center"/>
              <w:rPr>
                <w:sz w:val="22"/>
                <w:szCs w:val="22"/>
              </w:rPr>
            </w:pPr>
            <w:r w:rsidRPr="00EC5EDF">
              <w:rPr>
                <w:sz w:val="22"/>
                <w:szCs w:val="22"/>
              </w:rPr>
              <w:t>ПАО «ФСК ЕЭС»</w:t>
            </w:r>
          </w:p>
        </w:tc>
        <w:tc>
          <w:tcPr>
            <w:tcW w:w="495" w:type="pct"/>
            <w:shd w:val="clear" w:color="auto" w:fill="auto"/>
          </w:tcPr>
          <w:p w:rsidR="00EC3FF1" w:rsidRPr="00EC5EDF" w:rsidRDefault="0067603D" w:rsidP="0067603D">
            <w:pPr>
              <w:jc w:val="center"/>
              <w:rPr>
                <w:sz w:val="22"/>
                <w:szCs w:val="22"/>
              </w:rPr>
            </w:pPr>
            <w:r w:rsidRPr="00EC5EDF">
              <w:rPr>
                <w:sz w:val="22"/>
                <w:szCs w:val="22"/>
              </w:rPr>
              <w:t>И</w:t>
            </w:r>
            <w:r w:rsidR="00EC3FF1" w:rsidRPr="00EC5EDF">
              <w:rPr>
                <w:sz w:val="22"/>
                <w:szCs w:val="22"/>
              </w:rPr>
              <w:t>ные источники</w:t>
            </w:r>
          </w:p>
        </w:tc>
        <w:tc>
          <w:tcPr>
            <w:tcW w:w="569" w:type="pct"/>
            <w:shd w:val="clear" w:color="auto" w:fill="auto"/>
          </w:tcPr>
          <w:p w:rsidR="00EC3FF1" w:rsidRPr="00EC5EDF" w:rsidRDefault="003E6701" w:rsidP="00EC3FF1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 xml:space="preserve">Плановый объем финансирования на 2020 год </w:t>
            </w:r>
            <w:r w:rsidR="00BD7BA4" w:rsidRPr="00EC5EDF">
              <w:rPr>
                <w:color w:val="000000"/>
                <w:sz w:val="22"/>
                <w:szCs w:val="22"/>
              </w:rPr>
              <w:t>–</w:t>
            </w:r>
            <w:r w:rsidRPr="00EC5EDF">
              <w:rPr>
                <w:color w:val="000000"/>
                <w:sz w:val="22"/>
                <w:szCs w:val="22"/>
              </w:rPr>
              <w:t xml:space="preserve"> </w:t>
            </w:r>
            <w:r w:rsidR="00BD7BA4" w:rsidRPr="00EC5EDF"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469" w:type="pct"/>
            <w:shd w:val="clear" w:color="auto" w:fill="auto"/>
          </w:tcPr>
          <w:p w:rsidR="00EC3FF1" w:rsidRPr="00EC5EDF" w:rsidRDefault="003E6701" w:rsidP="00EC3FF1">
            <w:pPr>
              <w:jc w:val="center"/>
              <w:rPr>
                <w:sz w:val="22"/>
                <w:szCs w:val="22"/>
              </w:rPr>
            </w:pPr>
            <w:r w:rsidRPr="00EC5EDF">
              <w:rPr>
                <w:sz w:val="22"/>
                <w:szCs w:val="22"/>
              </w:rPr>
              <w:t>2024 год</w:t>
            </w:r>
          </w:p>
        </w:tc>
        <w:tc>
          <w:tcPr>
            <w:tcW w:w="533" w:type="pct"/>
            <w:shd w:val="clear" w:color="auto" w:fill="auto"/>
          </w:tcPr>
          <w:p w:rsidR="00EC3FF1" w:rsidRPr="00EC5EDF" w:rsidRDefault="00833CFE" w:rsidP="00EC3FF1">
            <w:pPr>
              <w:jc w:val="center"/>
              <w:rPr>
                <w:sz w:val="22"/>
                <w:szCs w:val="22"/>
              </w:rPr>
            </w:pPr>
            <w:r w:rsidRPr="00EC5EDF">
              <w:rPr>
                <w:sz w:val="22"/>
                <w:szCs w:val="22"/>
              </w:rPr>
              <w:t>Проведен тендер на подготовку проектной документации по объекту</w:t>
            </w:r>
          </w:p>
        </w:tc>
      </w:tr>
      <w:tr w:rsidR="00806EDA" w:rsidRPr="00EC5EDF" w:rsidTr="00575C71">
        <w:trPr>
          <w:trHeight w:val="58"/>
        </w:trPr>
        <w:tc>
          <w:tcPr>
            <w:tcW w:w="323" w:type="pct"/>
            <w:shd w:val="clear" w:color="auto" w:fill="auto"/>
          </w:tcPr>
          <w:p w:rsidR="00806EDA" w:rsidRPr="00EC5EDF" w:rsidRDefault="00B95D41" w:rsidP="00806EDA">
            <w:pPr>
              <w:jc w:val="center"/>
              <w:rPr>
                <w:sz w:val="22"/>
                <w:szCs w:val="22"/>
              </w:rPr>
            </w:pPr>
            <w:r w:rsidRPr="00EC5EDF">
              <w:rPr>
                <w:sz w:val="22"/>
                <w:szCs w:val="22"/>
              </w:rPr>
              <w:t>2.2.11</w:t>
            </w:r>
          </w:p>
        </w:tc>
        <w:tc>
          <w:tcPr>
            <w:tcW w:w="1987" w:type="pct"/>
            <w:shd w:val="clear" w:color="auto" w:fill="auto"/>
          </w:tcPr>
          <w:p w:rsidR="00806EDA" w:rsidRPr="00EC5EDF" w:rsidRDefault="00806EDA" w:rsidP="00806EDA">
            <w:pPr>
              <w:jc w:val="both"/>
              <w:rPr>
                <w:bCs/>
                <w:sz w:val="22"/>
                <w:szCs w:val="22"/>
              </w:rPr>
            </w:pPr>
            <w:r w:rsidRPr="00EC5EDF">
              <w:rPr>
                <w:bCs/>
                <w:sz w:val="22"/>
                <w:szCs w:val="22"/>
              </w:rPr>
              <w:t xml:space="preserve">Строительство ПС 220 </w:t>
            </w:r>
            <w:proofErr w:type="spellStart"/>
            <w:r w:rsidRPr="00EC5EDF">
              <w:rPr>
                <w:bCs/>
                <w:sz w:val="22"/>
                <w:szCs w:val="22"/>
              </w:rPr>
              <w:t>кВ</w:t>
            </w:r>
            <w:proofErr w:type="spellEnd"/>
            <w:r w:rsidRPr="00EC5EDF">
              <w:rPr>
                <w:bCs/>
                <w:sz w:val="22"/>
                <w:szCs w:val="22"/>
              </w:rPr>
              <w:t xml:space="preserve"> ЗНХ трансформаторной мощностью 160 МВА (2х80 МВА) для обеспечения выдачи мощности генерирующих объектов ООО «Иркутская нефтяная компания» (144 МВт) (Схема и программа развития Единой энергетической системы России на 2019-2025 годы, Схема и программ развития электроэнергетики Иркутской области)</w:t>
            </w:r>
          </w:p>
        </w:tc>
        <w:tc>
          <w:tcPr>
            <w:tcW w:w="624" w:type="pct"/>
          </w:tcPr>
          <w:p w:rsidR="00806EDA" w:rsidRPr="00EC5EDF" w:rsidRDefault="00806EDA" w:rsidP="00806EDA">
            <w:pPr>
              <w:jc w:val="center"/>
              <w:rPr>
                <w:sz w:val="22"/>
                <w:szCs w:val="22"/>
              </w:rPr>
            </w:pPr>
            <w:r w:rsidRPr="00EC5EDF">
              <w:rPr>
                <w:sz w:val="22"/>
                <w:szCs w:val="22"/>
              </w:rPr>
              <w:t>ООО «Иркутская нефтяная компания»</w:t>
            </w:r>
          </w:p>
        </w:tc>
        <w:tc>
          <w:tcPr>
            <w:tcW w:w="495" w:type="pct"/>
            <w:shd w:val="clear" w:color="auto" w:fill="auto"/>
          </w:tcPr>
          <w:p w:rsidR="00806EDA" w:rsidRPr="00EC5EDF" w:rsidRDefault="00A44476" w:rsidP="00A44476">
            <w:pPr>
              <w:jc w:val="center"/>
              <w:rPr>
                <w:sz w:val="22"/>
                <w:szCs w:val="22"/>
              </w:rPr>
            </w:pPr>
            <w:r w:rsidRPr="00EC5EDF">
              <w:rPr>
                <w:sz w:val="22"/>
                <w:szCs w:val="22"/>
              </w:rPr>
              <w:t>И</w:t>
            </w:r>
            <w:r w:rsidR="00806EDA" w:rsidRPr="00EC5EDF">
              <w:rPr>
                <w:sz w:val="22"/>
                <w:szCs w:val="22"/>
              </w:rPr>
              <w:t>ные источники</w:t>
            </w:r>
          </w:p>
        </w:tc>
        <w:tc>
          <w:tcPr>
            <w:tcW w:w="569" w:type="pct"/>
            <w:shd w:val="clear" w:color="auto" w:fill="auto"/>
          </w:tcPr>
          <w:p w:rsidR="00806EDA" w:rsidRPr="00EC5EDF" w:rsidRDefault="00A44476" w:rsidP="00A44476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>Н</w:t>
            </w:r>
            <w:r w:rsidR="001A5695" w:rsidRPr="00EC5EDF">
              <w:rPr>
                <w:color w:val="000000"/>
                <w:sz w:val="22"/>
                <w:szCs w:val="22"/>
              </w:rPr>
              <w:t>ет данных</w:t>
            </w:r>
            <w:r w:rsidR="00806EDA" w:rsidRPr="00EC5ED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9" w:type="pct"/>
            <w:shd w:val="clear" w:color="auto" w:fill="auto"/>
          </w:tcPr>
          <w:p w:rsidR="00806EDA" w:rsidRPr="00EC5EDF" w:rsidRDefault="00806EDA" w:rsidP="00806EDA">
            <w:pPr>
              <w:jc w:val="center"/>
              <w:rPr>
                <w:sz w:val="22"/>
                <w:szCs w:val="22"/>
              </w:rPr>
            </w:pPr>
            <w:r w:rsidRPr="00EC5EDF">
              <w:rPr>
                <w:sz w:val="22"/>
                <w:szCs w:val="22"/>
              </w:rPr>
              <w:t>1 этап - 2020 год (30 МВт)</w:t>
            </w:r>
          </w:p>
          <w:p w:rsidR="00806EDA" w:rsidRPr="00EC5EDF" w:rsidRDefault="00806EDA" w:rsidP="00806EDA">
            <w:pPr>
              <w:jc w:val="center"/>
              <w:rPr>
                <w:sz w:val="22"/>
                <w:szCs w:val="22"/>
              </w:rPr>
            </w:pPr>
            <w:r w:rsidRPr="00EC5EDF">
              <w:rPr>
                <w:sz w:val="22"/>
                <w:szCs w:val="22"/>
              </w:rPr>
              <w:t>2 этап – 2023 год (150 МВт)</w:t>
            </w:r>
          </w:p>
        </w:tc>
        <w:tc>
          <w:tcPr>
            <w:tcW w:w="533" w:type="pct"/>
            <w:shd w:val="clear" w:color="auto" w:fill="auto"/>
          </w:tcPr>
          <w:p w:rsidR="00806EDA" w:rsidRPr="00EC5EDF" w:rsidRDefault="00C51350" w:rsidP="00806EDA">
            <w:pPr>
              <w:jc w:val="center"/>
              <w:rPr>
                <w:sz w:val="22"/>
                <w:szCs w:val="22"/>
              </w:rPr>
            </w:pPr>
            <w:r w:rsidRPr="00EC5EDF">
              <w:rPr>
                <w:sz w:val="22"/>
                <w:szCs w:val="22"/>
              </w:rPr>
              <w:t>Этап подготовки</w:t>
            </w:r>
          </w:p>
        </w:tc>
      </w:tr>
      <w:tr w:rsidR="00806EDA" w:rsidRPr="00EC5EDF" w:rsidTr="00CB4B5F">
        <w:trPr>
          <w:trHeight w:val="58"/>
        </w:trPr>
        <w:tc>
          <w:tcPr>
            <w:tcW w:w="323" w:type="pct"/>
            <w:shd w:val="clear" w:color="auto" w:fill="auto"/>
          </w:tcPr>
          <w:p w:rsidR="00806EDA" w:rsidRPr="00EC5EDF" w:rsidRDefault="00B95D41" w:rsidP="00806EDA">
            <w:pPr>
              <w:jc w:val="center"/>
              <w:rPr>
                <w:sz w:val="22"/>
                <w:szCs w:val="22"/>
                <w:lang w:val="en-US"/>
              </w:rPr>
            </w:pPr>
            <w:r w:rsidRPr="00EC5EDF">
              <w:rPr>
                <w:sz w:val="22"/>
                <w:szCs w:val="22"/>
              </w:rPr>
              <w:t>2.2.12</w:t>
            </w:r>
          </w:p>
        </w:tc>
        <w:tc>
          <w:tcPr>
            <w:tcW w:w="1987" w:type="pct"/>
            <w:shd w:val="clear" w:color="auto" w:fill="auto"/>
          </w:tcPr>
          <w:p w:rsidR="00806EDA" w:rsidRPr="00EC5EDF" w:rsidRDefault="00806EDA" w:rsidP="00806EDA">
            <w:pPr>
              <w:jc w:val="both"/>
              <w:rPr>
                <w:bCs/>
                <w:sz w:val="22"/>
                <w:szCs w:val="22"/>
              </w:rPr>
            </w:pPr>
            <w:r w:rsidRPr="00EC5EDF">
              <w:rPr>
                <w:bCs/>
                <w:sz w:val="22"/>
                <w:szCs w:val="22"/>
              </w:rPr>
              <w:t xml:space="preserve">Реконструкция ПС 110 </w:t>
            </w:r>
            <w:proofErr w:type="spellStart"/>
            <w:r w:rsidRPr="00EC5EDF">
              <w:rPr>
                <w:bCs/>
                <w:sz w:val="22"/>
                <w:szCs w:val="22"/>
              </w:rPr>
              <w:t>кВ</w:t>
            </w:r>
            <w:proofErr w:type="spellEnd"/>
            <w:r w:rsidRPr="00EC5EDF">
              <w:rPr>
                <w:bCs/>
                <w:sz w:val="22"/>
                <w:szCs w:val="22"/>
              </w:rPr>
              <w:t xml:space="preserve"> Ручей с заменой двух трансформаторов 25 МВА на 40 МВА для присоединения энергопринимающих устройств ОАО «РЖД» по транзиту «Гидростроитель – Коршуниха» (Схема и программа развития электроэнергетики Иркутской области на 2020-2024 годы)</w:t>
            </w:r>
          </w:p>
        </w:tc>
        <w:tc>
          <w:tcPr>
            <w:tcW w:w="624" w:type="pct"/>
          </w:tcPr>
          <w:p w:rsidR="00806EDA" w:rsidRPr="00EC5EDF" w:rsidRDefault="00806EDA" w:rsidP="00806EDA">
            <w:pPr>
              <w:jc w:val="center"/>
              <w:rPr>
                <w:sz w:val="22"/>
                <w:szCs w:val="22"/>
              </w:rPr>
            </w:pPr>
            <w:r w:rsidRPr="00EC5EDF">
              <w:rPr>
                <w:sz w:val="22"/>
                <w:szCs w:val="22"/>
              </w:rPr>
              <w:t>ОАО «РЖД</w:t>
            </w:r>
          </w:p>
        </w:tc>
        <w:tc>
          <w:tcPr>
            <w:tcW w:w="495" w:type="pct"/>
            <w:shd w:val="clear" w:color="auto" w:fill="auto"/>
          </w:tcPr>
          <w:p w:rsidR="00806EDA" w:rsidRPr="00EC5EDF" w:rsidRDefault="00A44476" w:rsidP="00A44476">
            <w:pPr>
              <w:jc w:val="center"/>
              <w:rPr>
                <w:sz w:val="22"/>
                <w:szCs w:val="22"/>
              </w:rPr>
            </w:pPr>
            <w:r w:rsidRPr="00EC5EDF">
              <w:rPr>
                <w:sz w:val="22"/>
                <w:szCs w:val="22"/>
              </w:rPr>
              <w:t>И</w:t>
            </w:r>
            <w:r w:rsidR="00806EDA" w:rsidRPr="00EC5EDF">
              <w:rPr>
                <w:sz w:val="22"/>
                <w:szCs w:val="22"/>
              </w:rPr>
              <w:t>ные источники</w:t>
            </w:r>
          </w:p>
        </w:tc>
        <w:tc>
          <w:tcPr>
            <w:tcW w:w="569" w:type="pct"/>
            <w:shd w:val="clear" w:color="auto" w:fill="auto"/>
          </w:tcPr>
          <w:p w:rsidR="00806EDA" w:rsidRPr="00EC5EDF" w:rsidRDefault="00A44476" w:rsidP="00A44476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>Н</w:t>
            </w:r>
            <w:r w:rsidR="00B55C41" w:rsidRPr="00EC5EDF">
              <w:rPr>
                <w:color w:val="000000"/>
                <w:sz w:val="22"/>
                <w:szCs w:val="22"/>
              </w:rPr>
              <w:t>ет данных</w:t>
            </w:r>
            <w:r w:rsidR="00806EDA" w:rsidRPr="00EC5ED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9" w:type="pct"/>
            <w:shd w:val="clear" w:color="auto" w:fill="auto"/>
          </w:tcPr>
          <w:p w:rsidR="00806EDA" w:rsidRPr="00EC5EDF" w:rsidRDefault="00806EDA" w:rsidP="00806EDA">
            <w:pPr>
              <w:jc w:val="center"/>
              <w:rPr>
                <w:sz w:val="22"/>
                <w:szCs w:val="22"/>
              </w:rPr>
            </w:pPr>
            <w:r w:rsidRPr="00EC5EDF">
              <w:rPr>
                <w:sz w:val="22"/>
                <w:szCs w:val="22"/>
              </w:rPr>
              <w:t>2020 год</w:t>
            </w:r>
          </w:p>
        </w:tc>
        <w:tc>
          <w:tcPr>
            <w:tcW w:w="533" w:type="pct"/>
            <w:shd w:val="clear" w:color="auto" w:fill="auto"/>
          </w:tcPr>
          <w:p w:rsidR="00806EDA" w:rsidRPr="00EC5EDF" w:rsidRDefault="00C51350" w:rsidP="00C51350">
            <w:pPr>
              <w:jc w:val="center"/>
              <w:rPr>
                <w:sz w:val="22"/>
                <w:szCs w:val="22"/>
              </w:rPr>
            </w:pPr>
            <w:r w:rsidRPr="00EC5EDF">
              <w:rPr>
                <w:sz w:val="22"/>
                <w:szCs w:val="22"/>
              </w:rPr>
              <w:t>Этап подготовки</w:t>
            </w:r>
          </w:p>
        </w:tc>
      </w:tr>
      <w:tr w:rsidR="00806EDA" w:rsidRPr="00EC5EDF" w:rsidTr="00A34666">
        <w:trPr>
          <w:trHeight w:val="58"/>
        </w:trPr>
        <w:tc>
          <w:tcPr>
            <w:tcW w:w="323" w:type="pct"/>
            <w:shd w:val="clear" w:color="auto" w:fill="auto"/>
            <w:hideMark/>
          </w:tcPr>
          <w:p w:rsidR="00806EDA" w:rsidRPr="00EC5EDF" w:rsidRDefault="00806EDA" w:rsidP="00806E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7" w:type="pct"/>
            <w:gridSpan w:val="6"/>
            <w:shd w:val="clear" w:color="auto" w:fill="auto"/>
            <w:hideMark/>
          </w:tcPr>
          <w:p w:rsidR="00806EDA" w:rsidRPr="00EC5EDF" w:rsidRDefault="00806EDA" w:rsidP="00806EDA">
            <w:pPr>
              <w:rPr>
                <w:color w:val="000000"/>
                <w:sz w:val="22"/>
                <w:szCs w:val="22"/>
              </w:rPr>
            </w:pPr>
            <w:r w:rsidRPr="00EC5EDF">
              <w:rPr>
                <w:b/>
                <w:bCs/>
                <w:color w:val="000000"/>
                <w:sz w:val="22"/>
                <w:szCs w:val="22"/>
              </w:rPr>
              <w:t>ПОДРАЗДЕЛ 2.3 - проекты создания инженерно-коммунальной инфраструктуры</w:t>
            </w:r>
          </w:p>
        </w:tc>
      </w:tr>
      <w:tr w:rsidR="00806EDA" w:rsidRPr="00EC5EDF" w:rsidTr="00575C71">
        <w:trPr>
          <w:trHeight w:val="58"/>
        </w:trPr>
        <w:tc>
          <w:tcPr>
            <w:tcW w:w="323" w:type="pct"/>
            <w:shd w:val="clear" w:color="auto" w:fill="auto"/>
            <w:hideMark/>
          </w:tcPr>
          <w:p w:rsidR="00806EDA" w:rsidRPr="00EC5EDF" w:rsidRDefault="00806EDA" w:rsidP="00806EDA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>2.3.1</w:t>
            </w:r>
          </w:p>
        </w:tc>
        <w:tc>
          <w:tcPr>
            <w:tcW w:w="1987" w:type="pct"/>
            <w:shd w:val="clear" w:color="auto" w:fill="auto"/>
          </w:tcPr>
          <w:p w:rsidR="00806EDA" w:rsidRPr="00EC5EDF" w:rsidRDefault="00B95D41" w:rsidP="00806EDA">
            <w:pPr>
              <w:rPr>
                <w:sz w:val="22"/>
                <w:szCs w:val="22"/>
              </w:rPr>
            </w:pPr>
            <w:r w:rsidRPr="00EC5EDF">
              <w:rPr>
                <w:sz w:val="22"/>
                <w:szCs w:val="22"/>
              </w:rPr>
              <w:t>Установка</w:t>
            </w:r>
            <w:r w:rsidR="00806EDA" w:rsidRPr="00EC5EDF">
              <w:rPr>
                <w:sz w:val="22"/>
                <w:szCs w:val="22"/>
              </w:rPr>
              <w:t xml:space="preserve"> модульной котельной на п. Железнодорожный Янтальского МО</w:t>
            </w:r>
          </w:p>
        </w:tc>
        <w:tc>
          <w:tcPr>
            <w:tcW w:w="624" w:type="pct"/>
          </w:tcPr>
          <w:p w:rsidR="00806EDA" w:rsidRPr="00EC5EDF" w:rsidRDefault="00806EDA" w:rsidP="00806EDA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>Администрация Янтальского МО</w:t>
            </w:r>
          </w:p>
        </w:tc>
        <w:tc>
          <w:tcPr>
            <w:tcW w:w="495" w:type="pct"/>
            <w:shd w:val="clear" w:color="auto" w:fill="auto"/>
            <w:hideMark/>
          </w:tcPr>
          <w:p w:rsidR="00806EDA" w:rsidRPr="00EC5EDF" w:rsidRDefault="00806EDA" w:rsidP="00806EDA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>Областной и местный бюджеты</w:t>
            </w:r>
          </w:p>
        </w:tc>
        <w:tc>
          <w:tcPr>
            <w:tcW w:w="569" w:type="pct"/>
            <w:shd w:val="clear" w:color="auto" w:fill="auto"/>
            <w:hideMark/>
          </w:tcPr>
          <w:p w:rsidR="00806EDA" w:rsidRPr="00EC5EDF" w:rsidRDefault="00A44476" w:rsidP="00A44476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>Н</w:t>
            </w:r>
            <w:r w:rsidR="00B95D41" w:rsidRPr="00EC5EDF">
              <w:rPr>
                <w:color w:val="000000"/>
                <w:sz w:val="22"/>
                <w:szCs w:val="22"/>
              </w:rPr>
              <w:t>ет данных</w:t>
            </w:r>
          </w:p>
        </w:tc>
        <w:tc>
          <w:tcPr>
            <w:tcW w:w="469" w:type="pct"/>
            <w:shd w:val="clear" w:color="auto" w:fill="auto"/>
            <w:hideMark/>
          </w:tcPr>
          <w:p w:rsidR="00806EDA" w:rsidRPr="00EC5EDF" w:rsidRDefault="00806EDA" w:rsidP="00B95D41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>20</w:t>
            </w:r>
            <w:r w:rsidR="00B95D41" w:rsidRPr="00EC5EDF">
              <w:rPr>
                <w:color w:val="000000"/>
                <w:sz w:val="22"/>
                <w:szCs w:val="22"/>
              </w:rPr>
              <w:t>20</w:t>
            </w:r>
            <w:r w:rsidRPr="00EC5EDF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533" w:type="pct"/>
            <w:shd w:val="clear" w:color="auto" w:fill="auto"/>
            <w:hideMark/>
          </w:tcPr>
          <w:p w:rsidR="00806EDA" w:rsidRPr="00EC5EDF" w:rsidRDefault="00B95D41" w:rsidP="00806EDA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>Муниципальный контракт на приобретение котельной на исполнении</w:t>
            </w:r>
          </w:p>
        </w:tc>
      </w:tr>
      <w:tr w:rsidR="006E7666" w:rsidRPr="00EC5EDF" w:rsidTr="00575C71">
        <w:trPr>
          <w:trHeight w:val="58"/>
        </w:trPr>
        <w:tc>
          <w:tcPr>
            <w:tcW w:w="323" w:type="pct"/>
            <w:shd w:val="clear" w:color="auto" w:fill="auto"/>
          </w:tcPr>
          <w:p w:rsidR="00806EDA" w:rsidRPr="00EC5EDF" w:rsidRDefault="00B95D41" w:rsidP="00806EDA">
            <w:pPr>
              <w:jc w:val="center"/>
              <w:rPr>
                <w:sz w:val="22"/>
                <w:szCs w:val="22"/>
              </w:rPr>
            </w:pPr>
            <w:r w:rsidRPr="00EC5EDF">
              <w:rPr>
                <w:sz w:val="22"/>
                <w:szCs w:val="22"/>
              </w:rPr>
              <w:t>2.3.2</w:t>
            </w:r>
          </w:p>
        </w:tc>
        <w:tc>
          <w:tcPr>
            <w:tcW w:w="1987" w:type="pct"/>
            <w:shd w:val="clear" w:color="auto" w:fill="auto"/>
          </w:tcPr>
          <w:p w:rsidR="00806EDA" w:rsidRPr="00EC5EDF" w:rsidRDefault="00806EDA" w:rsidP="00806EDA">
            <w:pPr>
              <w:rPr>
                <w:sz w:val="22"/>
                <w:szCs w:val="22"/>
              </w:rPr>
            </w:pPr>
            <w:r w:rsidRPr="00EC5EDF">
              <w:rPr>
                <w:sz w:val="22"/>
                <w:szCs w:val="22"/>
              </w:rPr>
              <w:t xml:space="preserve">Строительство новой котельной в п. Ручей мощностью 2,0 Гкал/ч </w:t>
            </w:r>
            <w:r w:rsidR="006E7666" w:rsidRPr="00EC5EDF">
              <w:rPr>
                <w:sz w:val="22"/>
                <w:szCs w:val="22"/>
              </w:rPr>
              <w:t>(территориальный блок государственного плана социально-экономического развития Иркутской области на 2019-2023 годы)</w:t>
            </w:r>
          </w:p>
        </w:tc>
        <w:tc>
          <w:tcPr>
            <w:tcW w:w="624" w:type="pct"/>
          </w:tcPr>
          <w:p w:rsidR="00806EDA" w:rsidRPr="00EC5EDF" w:rsidRDefault="00806EDA" w:rsidP="00806EDA">
            <w:pPr>
              <w:jc w:val="center"/>
              <w:rPr>
                <w:sz w:val="22"/>
                <w:szCs w:val="22"/>
              </w:rPr>
            </w:pPr>
            <w:r w:rsidRPr="00EC5EDF">
              <w:rPr>
                <w:sz w:val="22"/>
                <w:szCs w:val="22"/>
              </w:rPr>
              <w:t>Администрация Ручейского МО</w:t>
            </w:r>
          </w:p>
        </w:tc>
        <w:tc>
          <w:tcPr>
            <w:tcW w:w="495" w:type="pct"/>
            <w:shd w:val="clear" w:color="auto" w:fill="auto"/>
          </w:tcPr>
          <w:p w:rsidR="00806EDA" w:rsidRPr="00EC5EDF" w:rsidRDefault="00D37FF7" w:rsidP="00D37FF7">
            <w:pPr>
              <w:jc w:val="center"/>
              <w:rPr>
                <w:sz w:val="22"/>
                <w:szCs w:val="22"/>
              </w:rPr>
            </w:pPr>
            <w:r w:rsidRPr="00EC5EDF">
              <w:rPr>
                <w:sz w:val="22"/>
                <w:szCs w:val="22"/>
              </w:rPr>
              <w:t>О</w:t>
            </w:r>
            <w:r w:rsidR="00806EDA" w:rsidRPr="00EC5EDF">
              <w:rPr>
                <w:sz w:val="22"/>
                <w:szCs w:val="22"/>
              </w:rPr>
              <w:t>бластной и местный бюджет</w:t>
            </w:r>
          </w:p>
        </w:tc>
        <w:tc>
          <w:tcPr>
            <w:tcW w:w="569" w:type="pct"/>
            <w:shd w:val="clear" w:color="auto" w:fill="auto"/>
          </w:tcPr>
          <w:p w:rsidR="00806EDA" w:rsidRPr="00EC5EDF" w:rsidRDefault="006E7666" w:rsidP="00806EDA">
            <w:pPr>
              <w:jc w:val="center"/>
              <w:rPr>
                <w:sz w:val="22"/>
                <w:szCs w:val="22"/>
              </w:rPr>
            </w:pPr>
            <w:r w:rsidRPr="00EC5EDF">
              <w:rPr>
                <w:sz w:val="22"/>
                <w:szCs w:val="22"/>
              </w:rPr>
              <w:t xml:space="preserve">Плановый объем финансирования - </w:t>
            </w:r>
            <w:r w:rsidR="00806EDA" w:rsidRPr="00EC5EDF">
              <w:rPr>
                <w:sz w:val="22"/>
                <w:szCs w:val="22"/>
              </w:rPr>
              <w:t>10,0</w:t>
            </w:r>
          </w:p>
          <w:p w:rsidR="00806EDA" w:rsidRPr="00EC5EDF" w:rsidRDefault="00806EDA" w:rsidP="00806EDA">
            <w:pPr>
              <w:jc w:val="center"/>
              <w:rPr>
                <w:sz w:val="22"/>
                <w:szCs w:val="22"/>
              </w:rPr>
            </w:pPr>
            <w:r w:rsidRPr="00EC5EDF">
              <w:rPr>
                <w:sz w:val="22"/>
                <w:szCs w:val="22"/>
              </w:rPr>
              <w:t>(при наличии)</w:t>
            </w:r>
          </w:p>
        </w:tc>
        <w:tc>
          <w:tcPr>
            <w:tcW w:w="469" w:type="pct"/>
            <w:shd w:val="clear" w:color="auto" w:fill="auto"/>
          </w:tcPr>
          <w:p w:rsidR="00806EDA" w:rsidRPr="00EC5EDF" w:rsidRDefault="00806EDA" w:rsidP="00806EDA">
            <w:pPr>
              <w:jc w:val="center"/>
              <w:rPr>
                <w:sz w:val="22"/>
                <w:szCs w:val="22"/>
              </w:rPr>
            </w:pPr>
            <w:r w:rsidRPr="00EC5EDF">
              <w:rPr>
                <w:sz w:val="22"/>
                <w:szCs w:val="22"/>
              </w:rPr>
              <w:t>2020 год</w:t>
            </w:r>
          </w:p>
        </w:tc>
        <w:tc>
          <w:tcPr>
            <w:tcW w:w="533" w:type="pct"/>
            <w:shd w:val="clear" w:color="auto" w:fill="auto"/>
          </w:tcPr>
          <w:p w:rsidR="00806EDA" w:rsidRPr="00EC5EDF" w:rsidRDefault="00B95D41" w:rsidP="00806EDA">
            <w:pPr>
              <w:jc w:val="center"/>
              <w:rPr>
                <w:sz w:val="22"/>
                <w:szCs w:val="22"/>
              </w:rPr>
            </w:pPr>
            <w:r w:rsidRPr="00EC5EDF">
              <w:rPr>
                <w:sz w:val="22"/>
                <w:szCs w:val="22"/>
              </w:rPr>
              <w:t>Этап подготовки</w:t>
            </w:r>
          </w:p>
        </w:tc>
      </w:tr>
      <w:tr w:rsidR="00483C61" w:rsidRPr="00EC5EDF" w:rsidTr="00575C71">
        <w:trPr>
          <w:trHeight w:val="58"/>
        </w:trPr>
        <w:tc>
          <w:tcPr>
            <w:tcW w:w="323" w:type="pct"/>
            <w:shd w:val="clear" w:color="auto" w:fill="auto"/>
          </w:tcPr>
          <w:p w:rsidR="00806EDA" w:rsidRPr="00EC5EDF" w:rsidRDefault="00B95D41" w:rsidP="00806EDA">
            <w:pPr>
              <w:jc w:val="center"/>
              <w:rPr>
                <w:sz w:val="22"/>
                <w:szCs w:val="22"/>
              </w:rPr>
            </w:pPr>
            <w:r w:rsidRPr="00EC5EDF">
              <w:rPr>
                <w:sz w:val="22"/>
                <w:szCs w:val="22"/>
              </w:rPr>
              <w:lastRenderedPageBreak/>
              <w:t>2.3.3</w:t>
            </w:r>
          </w:p>
        </w:tc>
        <w:tc>
          <w:tcPr>
            <w:tcW w:w="1987" w:type="pct"/>
            <w:shd w:val="clear" w:color="auto" w:fill="auto"/>
          </w:tcPr>
          <w:p w:rsidR="00806EDA" w:rsidRPr="00EC5EDF" w:rsidRDefault="00806EDA" w:rsidP="00806EDA">
            <w:pPr>
              <w:rPr>
                <w:sz w:val="22"/>
                <w:szCs w:val="22"/>
              </w:rPr>
            </w:pPr>
            <w:r w:rsidRPr="00EC5EDF">
              <w:rPr>
                <w:sz w:val="22"/>
                <w:szCs w:val="22"/>
              </w:rPr>
              <w:t xml:space="preserve">Строительство инженерных сетей (теплоснабжение, водоснабжение) в п. Ручей 1500 </w:t>
            </w:r>
            <w:proofErr w:type="spellStart"/>
            <w:r w:rsidRPr="00EC5EDF">
              <w:rPr>
                <w:sz w:val="22"/>
                <w:szCs w:val="22"/>
              </w:rPr>
              <w:t>п.м</w:t>
            </w:r>
            <w:proofErr w:type="spellEnd"/>
            <w:r w:rsidRPr="00EC5EDF">
              <w:rPr>
                <w:sz w:val="22"/>
                <w:szCs w:val="22"/>
              </w:rPr>
              <w:t xml:space="preserve">. </w:t>
            </w:r>
            <w:r w:rsidR="001577C4" w:rsidRPr="00EC5EDF">
              <w:rPr>
                <w:sz w:val="22"/>
                <w:szCs w:val="22"/>
              </w:rPr>
              <w:t>(территориальный блок государственного плана социально-экономического развития Иркутской области на 2019-2023 годы)</w:t>
            </w:r>
          </w:p>
        </w:tc>
        <w:tc>
          <w:tcPr>
            <w:tcW w:w="624" w:type="pct"/>
          </w:tcPr>
          <w:p w:rsidR="00806EDA" w:rsidRPr="00EC5EDF" w:rsidRDefault="00806EDA" w:rsidP="00806EDA">
            <w:pPr>
              <w:jc w:val="center"/>
              <w:rPr>
                <w:sz w:val="22"/>
                <w:szCs w:val="22"/>
              </w:rPr>
            </w:pPr>
            <w:r w:rsidRPr="00EC5EDF">
              <w:rPr>
                <w:sz w:val="22"/>
                <w:szCs w:val="22"/>
              </w:rPr>
              <w:t>Администрация Ручейского МО</w:t>
            </w:r>
          </w:p>
        </w:tc>
        <w:tc>
          <w:tcPr>
            <w:tcW w:w="495" w:type="pct"/>
            <w:shd w:val="clear" w:color="auto" w:fill="auto"/>
          </w:tcPr>
          <w:p w:rsidR="00806EDA" w:rsidRPr="00EC5EDF" w:rsidRDefault="00806EDA" w:rsidP="00806EDA">
            <w:pPr>
              <w:jc w:val="center"/>
              <w:rPr>
                <w:sz w:val="22"/>
                <w:szCs w:val="22"/>
              </w:rPr>
            </w:pPr>
            <w:r w:rsidRPr="00EC5EDF">
              <w:rPr>
                <w:sz w:val="22"/>
                <w:szCs w:val="22"/>
              </w:rPr>
              <w:t>Областной и местный бюджеты</w:t>
            </w:r>
          </w:p>
        </w:tc>
        <w:tc>
          <w:tcPr>
            <w:tcW w:w="569" w:type="pct"/>
            <w:shd w:val="clear" w:color="auto" w:fill="auto"/>
          </w:tcPr>
          <w:p w:rsidR="00806EDA" w:rsidRPr="00EC5EDF" w:rsidRDefault="00483C61" w:rsidP="00806EDA">
            <w:pPr>
              <w:jc w:val="center"/>
              <w:rPr>
                <w:sz w:val="22"/>
                <w:szCs w:val="22"/>
              </w:rPr>
            </w:pPr>
            <w:r w:rsidRPr="00EC5EDF">
              <w:rPr>
                <w:sz w:val="22"/>
                <w:szCs w:val="22"/>
              </w:rPr>
              <w:t xml:space="preserve">Плановый объем финансирования - </w:t>
            </w:r>
            <w:r w:rsidR="00806EDA" w:rsidRPr="00EC5EDF">
              <w:rPr>
                <w:sz w:val="22"/>
                <w:szCs w:val="22"/>
              </w:rPr>
              <w:t>27,0</w:t>
            </w:r>
          </w:p>
          <w:p w:rsidR="00806EDA" w:rsidRPr="00EC5EDF" w:rsidRDefault="00806EDA" w:rsidP="00806EDA">
            <w:pPr>
              <w:jc w:val="center"/>
              <w:rPr>
                <w:sz w:val="22"/>
                <w:szCs w:val="22"/>
              </w:rPr>
            </w:pPr>
            <w:r w:rsidRPr="00EC5EDF">
              <w:rPr>
                <w:sz w:val="22"/>
                <w:szCs w:val="22"/>
              </w:rPr>
              <w:t>(при наличии)</w:t>
            </w:r>
          </w:p>
        </w:tc>
        <w:tc>
          <w:tcPr>
            <w:tcW w:w="469" w:type="pct"/>
            <w:shd w:val="clear" w:color="auto" w:fill="auto"/>
          </w:tcPr>
          <w:p w:rsidR="00806EDA" w:rsidRPr="00EC5EDF" w:rsidRDefault="00806EDA" w:rsidP="00806EDA">
            <w:pPr>
              <w:jc w:val="center"/>
              <w:rPr>
                <w:sz w:val="22"/>
                <w:szCs w:val="22"/>
              </w:rPr>
            </w:pPr>
            <w:r w:rsidRPr="00EC5EDF">
              <w:rPr>
                <w:sz w:val="22"/>
                <w:szCs w:val="22"/>
              </w:rPr>
              <w:t>2020 год</w:t>
            </w:r>
          </w:p>
        </w:tc>
        <w:tc>
          <w:tcPr>
            <w:tcW w:w="533" w:type="pct"/>
            <w:shd w:val="clear" w:color="auto" w:fill="auto"/>
          </w:tcPr>
          <w:p w:rsidR="00806EDA" w:rsidRPr="00EC5EDF" w:rsidRDefault="00026F16" w:rsidP="00B95D41">
            <w:pPr>
              <w:jc w:val="center"/>
              <w:rPr>
                <w:sz w:val="22"/>
                <w:szCs w:val="22"/>
              </w:rPr>
            </w:pPr>
            <w:r w:rsidRPr="00EC5EDF">
              <w:rPr>
                <w:sz w:val="22"/>
                <w:szCs w:val="22"/>
              </w:rPr>
              <w:t>Заключен муниципальный контракт № МК/ОУ-02/2019 о</w:t>
            </w:r>
            <w:r w:rsidR="00B95D41" w:rsidRPr="00EC5EDF">
              <w:rPr>
                <w:sz w:val="22"/>
                <w:szCs w:val="22"/>
              </w:rPr>
              <w:t>т 06.08.2019 на проектирование</w:t>
            </w:r>
          </w:p>
        </w:tc>
      </w:tr>
      <w:tr w:rsidR="00D37FF7" w:rsidRPr="00EC5EDF" w:rsidTr="00575C71">
        <w:trPr>
          <w:trHeight w:val="58"/>
        </w:trPr>
        <w:tc>
          <w:tcPr>
            <w:tcW w:w="323" w:type="pct"/>
            <w:shd w:val="clear" w:color="auto" w:fill="auto"/>
          </w:tcPr>
          <w:p w:rsidR="00806EDA" w:rsidRPr="00EC5EDF" w:rsidRDefault="00B95D41" w:rsidP="00806EDA">
            <w:pPr>
              <w:jc w:val="center"/>
              <w:rPr>
                <w:sz w:val="22"/>
                <w:szCs w:val="22"/>
              </w:rPr>
            </w:pPr>
            <w:r w:rsidRPr="00EC5EDF">
              <w:rPr>
                <w:sz w:val="22"/>
                <w:szCs w:val="22"/>
              </w:rPr>
              <w:t>2.3.4</w:t>
            </w:r>
          </w:p>
        </w:tc>
        <w:tc>
          <w:tcPr>
            <w:tcW w:w="1987" w:type="pct"/>
            <w:shd w:val="clear" w:color="auto" w:fill="auto"/>
          </w:tcPr>
          <w:p w:rsidR="00806EDA" w:rsidRPr="00EC5EDF" w:rsidRDefault="00806EDA" w:rsidP="00806EDA">
            <w:pPr>
              <w:rPr>
                <w:sz w:val="22"/>
                <w:szCs w:val="22"/>
              </w:rPr>
            </w:pPr>
            <w:r w:rsidRPr="00EC5EDF">
              <w:rPr>
                <w:sz w:val="22"/>
                <w:szCs w:val="22"/>
              </w:rPr>
              <w:t xml:space="preserve">Реконструкция инженерных сетей (теплоснабжение, водоснабжение) </w:t>
            </w:r>
            <w:proofErr w:type="spellStart"/>
            <w:r w:rsidR="00B40BDA" w:rsidRPr="00EC5EDF">
              <w:rPr>
                <w:sz w:val="22"/>
                <w:szCs w:val="22"/>
              </w:rPr>
              <w:t>р.</w:t>
            </w:r>
            <w:r w:rsidRPr="00EC5EDF">
              <w:rPr>
                <w:sz w:val="22"/>
                <w:szCs w:val="22"/>
              </w:rPr>
              <w:t>п</w:t>
            </w:r>
            <w:proofErr w:type="spellEnd"/>
            <w:r w:rsidRPr="00EC5EDF">
              <w:rPr>
                <w:sz w:val="22"/>
                <w:szCs w:val="22"/>
              </w:rPr>
              <w:t xml:space="preserve">. Янталь 3000 </w:t>
            </w:r>
            <w:proofErr w:type="spellStart"/>
            <w:r w:rsidRPr="00EC5EDF">
              <w:rPr>
                <w:sz w:val="22"/>
                <w:szCs w:val="22"/>
              </w:rPr>
              <w:t>п.м</w:t>
            </w:r>
            <w:proofErr w:type="spellEnd"/>
            <w:r w:rsidRPr="00EC5EDF">
              <w:rPr>
                <w:sz w:val="22"/>
                <w:szCs w:val="22"/>
              </w:rPr>
              <w:t xml:space="preserve">. </w:t>
            </w:r>
            <w:r w:rsidR="001577C4" w:rsidRPr="00EC5EDF">
              <w:rPr>
                <w:sz w:val="22"/>
                <w:szCs w:val="22"/>
              </w:rPr>
              <w:t>(территориальный блок государственного плана социально-экономического развития Иркутской области на 2019-2023 годы)</w:t>
            </w:r>
          </w:p>
        </w:tc>
        <w:tc>
          <w:tcPr>
            <w:tcW w:w="624" w:type="pct"/>
          </w:tcPr>
          <w:p w:rsidR="00806EDA" w:rsidRPr="00EC5EDF" w:rsidRDefault="00806EDA" w:rsidP="00806EDA">
            <w:pPr>
              <w:jc w:val="center"/>
              <w:rPr>
                <w:sz w:val="22"/>
                <w:szCs w:val="22"/>
              </w:rPr>
            </w:pPr>
            <w:r w:rsidRPr="00EC5EDF">
              <w:rPr>
                <w:sz w:val="22"/>
                <w:szCs w:val="22"/>
              </w:rPr>
              <w:t>Администрация Янтальского МО</w:t>
            </w:r>
          </w:p>
        </w:tc>
        <w:tc>
          <w:tcPr>
            <w:tcW w:w="495" w:type="pct"/>
            <w:shd w:val="clear" w:color="auto" w:fill="auto"/>
          </w:tcPr>
          <w:p w:rsidR="00806EDA" w:rsidRPr="00EC5EDF" w:rsidRDefault="00806EDA" w:rsidP="00806EDA">
            <w:pPr>
              <w:jc w:val="center"/>
              <w:rPr>
                <w:sz w:val="22"/>
                <w:szCs w:val="22"/>
              </w:rPr>
            </w:pPr>
            <w:r w:rsidRPr="00EC5EDF">
              <w:rPr>
                <w:sz w:val="22"/>
                <w:szCs w:val="22"/>
              </w:rPr>
              <w:t>Областной и местный бюджеты</w:t>
            </w:r>
          </w:p>
        </w:tc>
        <w:tc>
          <w:tcPr>
            <w:tcW w:w="569" w:type="pct"/>
            <w:shd w:val="clear" w:color="auto" w:fill="auto"/>
          </w:tcPr>
          <w:p w:rsidR="00806EDA" w:rsidRPr="00EC5EDF" w:rsidRDefault="00806EDA" w:rsidP="00806EDA">
            <w:pPr>
              <w:jc w:val="center"/>
              <w:rPr>
                <w:sz w:val="22"/>
                <w:szCs w:val="22"/>
              </w:rPr>
            </w:pPr>
            <w:r w:rsidRPr="00EC5EDF">
              <w:rPr>
                <w:sz w:val="22"/>
                <w:szCs w:val="22"/>
              </w:rPr>
              <w:t>Плановый объем финансирования на 2020 год – 14,9 (при наличии)</w:t>
            </w:r>
          </w:p>
        </w:tc>
        <w:tc>
          <w:tcPr>
            <w:tcW w:w="469" w:type="pct"/>
            <w:shd w:val="clear" w:color="auto" w:fill="auto"/>
          </w:tcPr>
          <w:p w:rsidR="00806EDA" w:rsidRPr="00EC5EDF" w:rsidRDefault="00806EDA" w:rsidP="00806EDA">
            <w:pPr>
              <w:jc w:val="center"/>
              <w:rPr>
                <w:sz w:val="22"/>
                <w:szCs w:val="22"/>
              </w:rPr>
            </w:pPr>
            <w:r w:rsidRPr="00EC5EDF">
              <w:rPr>
                <w:sz w:val="22"/>
                <w:szCs w:val="22"/>
              </w:rPr>
              <w:t>2023 год</w:t>
            </w:r>
          </w:p>
        </w:tc>
        <w:tc>
          <w:tcPr>
            <w:tcW w:w="533" w:type="pct"/>
            <w:shd w:val="clear" w:color="auto" w:fill="auto"/>
          </w:tcPr>
          <w:p w:rsidR="00806EDA" w:rsidRPr="00EC5EDF" w:rsidRDefault="00B95D41" w:rsidP="00806EDA">
            <w:pPr>
              <w:jc w:val="center"/>
              <w:rPr>
                <w:sz w:val="22"/>
                <w:szCs w:val="22"/>
              </w:rPr>
            </w:pPr>
            <w:r w:rsidRPr="00EC5EDF">
              <w:rPr>
                <w:sz w:val="22"/>
                <w:szCs w:val="22"/>
              </w:rPr>
              <w:t>Этап подготовки</w:t>
            </w:r>
          </w:p>
        </w:tc>
      </w:tr>
      <w:tr w:rsidR="00D37FF7" w:rsidRPr="00EC5EDF" w:rsidTr="00125720">
        <w:trPr>
          <w:trHeight w:val="58"/>
        </w:trPr>
        <w:tc>
          <w:tcPr>
            <w:tcW w:w="323" w:type="pct"/>
            <w:shd w:val="clear" w:color="auto" w:fill="auto"/>
          </w:tcPr>
          <w:p w:rsidR="00806EDA" w:rsidRPr="00EC5EDF" w:rsidRDefault="00B95D41" w:rsidP="00806EDA">
            <w:pPr>
              <w:jc w:val="center"/>
              <w:rPr>
                <w:sz w:val="22"/>
                <w:szCs w:val="22"/>
              </w:rPr>
            </w:pPr>
            <w:r w:rsidRPr="00EC5EDF">
              <w:rPr>
                <w:sz w:val="22"/>
                <w:szCs w:val="22"/>
              </w:rPr>
              <w:t>2.3.5</w:t>
            </w:r>
          </w:p>
        </w:tc>
        <w:tc>
          <w:tcPr>
            <w:tcW w:w="1987" w:type="pct"/>
            <w:shd w:val="clear" w:color="auto" w:fill="auto"/>
          </w:tcPr>
          <w:p w:rsidR="00806EDA" w:rsidRPr="00EC5EDF" w:rsidRDefault="00806EDA" w:rsidP="00806EDA">
            <w:pPr>
              <w:rPr>
                <w:sz w:val="22"/>
                <w:szCs w:val="22"/>
              </w:rPr>
            </w:pPr>
            <w:r w:rsidRPr="00EC5EDF">
              <w:rPr>
                <w:sz w:val="22"/>
                <w:szCs w:val="22"/>
              </w:rPr>
              <w:t xml:space="preserve">Реконструкция инженерных сетей (теплоснабжение, водоснабжение) </w:t>
            </w:r>
            <w:proofErr w:type="spellStart"/>
            <w:r w:rsidR="00B40BDA" w:rsidRPr="00EC5EDF">
              <w:rPr>
                <w:sz w:val="22"/>
                <w:szCs w:val="22"/>
              </w:rPr>
              <w:t>р.</w:t>
            </w:r>
            <w:r w:rsidRPr="00EC5EDF">
              <w:rPr>
                <w:sz w:val="22"/>
                <w:szCs w:val="22"/>
              </w:rPr>
              <w:t>п</w:t>
            </w:r>
            <w:proofErr w:type="spellEnd"/>
            <w:r w:rsidRPr="00EC5EDF">
              <w:rPr>
                <w:sz w:val="22"/>
                <w:szCs w:val="22"/>
              </w:rPr>
              <w:t xml:space="preserve">. Звездный 3800 </w:t>
            </w:r>
            <w:proofErr w:type="spellStart"/>
            <w:r w:rsidRPr="00EC5EDF">
              <w:rPr>
                <w:sz w:val="22"/>
                <w:szCs w:val="22"/>
              </w:rPr>
              <w:t>п.м</w:t>
            </w:r>
            <w:proofErr w:type="spellEnd"/>
            <w:r w:rsidRPr="00EC5EDF">
              <w:rPr>
                <w:sz w:val="22"/>
                <w:szCs w:val="22"/>
              </w:rPr>
              <w:t xml:space="preserve">. </w:t>
            </w:r>
            <w:r w:rsidR="001577C4" w:rsidRPr="00EC5EDF">
              <w:rPr>
                <w:sz w:val="22"/>
                <w:szCs w:val="22"/>
              </w:rPr>
              <w:t>(территориальный блок государственного плана социально-экономического развития Иркутской области на 2019-2023 годы)</w:t>
            </w:r>
          </w:p>
        </w:tc>
        <w:tc>
          <w:tcPr>
            <w:tcW w:w="624" w:type="pct"/>
          </w:tcPr>
          <w:p w:rsidR="00806EDA" w:rsidRPr="00EC5EDF" w:rsidRDefault="00806EDA" w:rsidP="00806EDA">
            <w:pPr>
              <w:jc w:val="center"/>
              <w:rPr>
                <w:sz w:val="22"/>
                <w:szCs w:val="22"/>
              </w:rPr>
            </w:pPr>
            <w:r w:rsidRPr="00EC5EDF">
              <w:rPr>
                <w:sz w:val="22"/>
                <w:szCs w:val="22"/>
              </w:rPr>
              <w:t>Администрация Звезднинского МО</w:t>
            </w:r>
          </w:p>
        </w:tc>
        <w:tc>
          <w:tcPr>
            <w:tcW w:w="495" w:type="pct"/>
            <w:shd w:val="clear" w:color="auto" w:fill="auto"/>
          </w:tcPr>
          <w:p w:rsidR="00806EDA" w:rsidRPr="00EC5EDF" w:rsidRDefault="00806EDA" w:rsidP="00806EDA">
            <w:pPr>
              <w:jc w:val="center"/>
              <w:rPr>
                <w:sz w:val="22"/>
                <w:szCs w:val="22"/>
              </w:rPr>
            </w:pPr>
            <w:r w:rsidRPr="00EC5EDF">
              <w:rPr>
                <w:sz w:val="22"/>
                <w:szCs w:val="22"/>
              </w:rPr>
              <w:t>Областной и местный бюджеты</w:t>
            </w:r>
          </w:p>
        </w:tc>
        <w:tc>
          <w:tcPr>
            <w:tcW w:w="569" w:type="pct"/>
            <w:shd w:val="clear" w:color="auto" w:fill="auto"/>
          </w:tcPr>
          <w:p w:rsidR="00806EDA" w:rsidRPr="00EC5EDF" w:rsidRDefault="00806EDA" w:rsidP="00806EDA">
            <w:pPr>
              <w:jc w:val="center"/>
              <w:rPr>
                <w:sz w:val="22"/>
                <w:szCs w:val="22"/>
              </w:rPr>
            </w:pPr>
            <w:r w:rsidRPr="00EC5EDF">
              <w:rPr>
                <w:sz w:val="22"/>
                <w:szCs w:val="22"/>
              </w:rPr>
              <w:t xml:space="preserve">Плановый объем финансирования на 2020 год – 14,3 </w:t>
            </w:r>
          </w:p>
        </w:tc>
        <w:tc>
          <w:tcPr>
            <w:tcW w:w="469" w:type="pct"/>
            <w:shd w:val="clear" w:color="auto" w:fill="auto"/>
          </w:tcPr>
          <w:p w:rsidR="00806EDA" w:rsidRPr="00EC5EDF" w:rsidRDefault="00806EDA" w:rsidP="00806EDA">
            <w:pPr>
              <w:jc w:val="center"/>
              <w:rPr>
                <w:sz w:val="22"/>
                <w:szCs w:val="22"/>
              </w:rPr>
            </w:pPr>
            <w:r w:rsidRPr="00EC5EDF">
              <w:rPr>
                <w:sz w:val="22"/>
                <w:szCs w:val="22"/>
              </w:rPr>
              <w:t>2023 год</w:t>
            </w:r>
          </w:p>
        </w:tc>
        <w:tc>
          <w:tcPr>
            <w:tcW w:w="533" w:type="pct"/>
            <w:shd w:val="clear" w:color="auto" w:fill="auto"/>
          </w:tcPr>
          <w:p w:rsidR="00806EDA" w:rsidRPr="00EC5EDF" w:rsidRDefault="00B95D41" w:rsidP="00806EDA">
            <w:pPr>
              <w:jc w:val="center"/>
              <w:rPr>
                <w:sz w:val="22"/>
                <w:szCs w:val="22"/>
              </w:rPr>
            </w:pPr>
            <w:r w:rsidRPr="00EC5EDF">
              <w:rPr>
                <w:sz w:val="22"/>
                <w:szCs w:val="22"/>
              </w:rPr>
              <w:t>Этап подготовки</w:t>
            </w:r>
          </w:p>
        </w:tc>
      </w:tr>
      <w:tr w:rsidR="00D37FF7" w:rsidRPr="00EC5EDF" w:rsidTr="00575C71">
        <w:trPr>
          <w:trHeight w:val="58"/>
        </w:trPr>
        <w:tc>
          <w:tcPr>
            <w:tcW w:w="323" w:type="pct"/>
            <w:shd w:val="clear" w:color="auto" w:fill="auto"/>
          </w:tcPr>
          <w:p w:rsidR="00806EDA" w:rsidRPr="00EC5EDF" w:rsidRDefault="00B95D41" w:rsidP="00806EDA">
            <w:pPr>
              <w:jc w:val="center"/>
              <w:rPr>
                <w:sz w:val="22"/>
                <w:szCs w:val="22"/>
              </w:rPr>
            </w:pPr>
            <w:r w:rsidRPr="00EC5EDF">
              <w:rPr>
                <w:sz w:val="22"/>
                <w:szCs w:val="22"/>
              </w:rPr>
              <w:t>2.3.6</w:t>
            </w:r>
          </w:p>
        </w:tc>
        <w:tc>
          <w:tcPr>
            <w:tcW w:w="1987" w:type="pct"/>
            <w:shd w:val="clear" w:color="auto" w:fill="auto"/>
          </w:tcPr>
          <w:p w:rsidR="00806EDA" w:rsidRPr="00EC5EDF" w:rsidRDefault="00806EDA" w:rsidP="00806EDA">
            <w:pPr>
              <w:rPr>
                <w:sz w:val="22"/>
                <w:szCs w:val="22"/>
              </w:rPr>
            </w:pPr>
            <w:r w:rsidRPr="00EC5EDF">
              <w:rPr>
                <w:sz w:val="22"/>
                <w:szCs w:val="22"/>
              </w:rPr>
              <w:t xml:space="preserve">Строительство новых очистных сооружений канализации в </w:t>
            </w:r>
            <w:proofErr w:type="spellStart"/>
            <w:r w:rsidR="00B40BDA" w:rsidRPr="00EC5EDF">
              <w:rPr>
                <w:sz w:val="22"/>
                <w:szCs w:val="22"/>
              </w:rPr>
              <w:t>р.</w:t>
            </w:r>
            <w:r w:rsidRPr="00EC5EDF">
              <w:rPr>
                <w:sz w:val="22"/>
                <w:szCs w:val="22"/>
              </w:rPr>
              <w:t>п</w:t>
            </w:r>
            <w:proofErr w:type="spellEnd"/>
            <w:r w:rsidRPr="00EC5EDF">
              <w:rPr>
                <w:sz w:val="22"/>
                <w:szCs w:val="22"/>
              </w:rPr>
              <w:t>. Звездный 200 м</w:t>
            </w:r>
            <w:r w:rsidRPr="00EC5EDF">
              <w:rPr>
                <w:sz w:val="22"/>
                <w:szCs w:val="22"/>
                <w:vertAlign w:val="superscript"/>
              </w:rPr>
              <w:t>3</w:t>
            </w:r>
            <w:r w:rsidRPr="00EC5EDF">
              <w:rPr>
                <w:sz w:val="22"/>
                <w:szCs w:val="22"/>
              </w:rPr>
              <w:t>/</w:t>
            </w:r>
            <w:proofErr w:type="spellStart"/>
            <w:r w:rsidRPr="00EC5EDF">
              <w:rPr>
                <w:sz w:val="22"/>
                <w:szCs w:val="22"/>
              </w:rPr>
              <w:t>сут</w:t>
            </w:r>
            <w:proofErr w:type="spellEnd"/>
            <w:r w:rsidRPr="00EC5EDF">
              <w:rPr>
                <w:sz w:val="22"/>
                <w:szCs w:val="22"/>
              </w:rPr>
              <w:t>.</w:t>
            </w:r>
            <w:r w:rsidR="00D37FF7" w:rsidRPr="00EC5EDF">
              <w:rPr>
                <w:sz w:val="22"/>
                <w:szCs w:val="22"/>
              </w:rPr>
              <w:t xml:space="preserve"> (территориальный блок государственного плана социально-экономического развития Иркутской области на 2019-2023 годы)</w:t>
            </w:r>
          </w:p>
        </w:tc>
        <w:tc>
          <w:tcPr>
            <w:tcW w:w="624" w:type="pct"/>
          </w:tcPr>
          <w:p w:rsidR="00806EDA" w:rsidRPr="00EC5EDF" w:rsidRDefault="00D37FF7" w:rsidP="00806EDA">
            <w:pPr>
              <w:jc w:val="center"/>
              <w:rPr>
                <w:sz w:val="22"/>
                <w:szCs w:val="22"/>
              </w:rPr>
            </w:pPr>
            <w:r w:rsidRPr="00EC5EDF">
              <w:rPr>
                <w:sz w:val="22"/>
                <w:szCs w:val="22"/>
              </w:rPr>
              <w:t>Администрация Звезднинского МО</w:t>
            </w:r>
          </w:p>
        </w:tc>
        <w:tc>
          <w:tcPr>
            <w:tcW w:w="495" w:type="pct"/>
            <w:shd w:val="clear" w:color="auto" w:fill="auto"/>
          </w:tcPr>
          <w:p w:rsidR="00806EDA" w:rsidRPr="00EC5EDF" w:rsidRDefault="00D37FF7" w:rsidP="00806EDA">
            <w:pPr>
              <w:jc w:val="center"/>
              <w:rPr>
                <w:sz w:val="22"/>
                <w:szCs w:val="22"/>
              </w:rPr>
            </w:pPr>
            <w:r w:rsidRPr="00EC5EDF">
              <w:rPr>
                <w:sz w:val="22"/>
                <w:szCs w:val="22"/>
              </w:rPr>
              <w:t>Федеральный, областной и местный бюджеты</w:t>
            </w:r>
          </w:p>
        </w:tc>
        <w:tc>
          <w:tcPr>
            <w:tcW w:w="569" w:type="pct"/>
            <w:shd w:val="clear" w:color="auto" w:fill="auto"/>
          </w:tcPr>
          <w:p w:rsidR="00806EDA" w:rsidRPr="00EC5EDF" w:rsidRDefault="00D37FF7" w:rsidP="00806EDA">
            <w:pPr>
              <w:jc w:val="center"/>
              <w:rPr>
                <w:sz w:val="22"/>
                <w:szCs w:val="22"/>
              </w:rPr>
            </w:pPr>
            <w:r w:rsidRPr="00EC5EDF">
              <w:rPr>
                <w:sz w:val="22"/>
                <w:szCs w:val="22"/>
              </w:rPr>
              <w:t>Плановый объем финансирования на 2020 год – 108,4 (при наличии)</w:t>
            </w:r>
          </w:p>
        </w:tc>
        <w:tc>
          <w:tcPr>
            <w:tcW w:w="469" w:type="pct"/>
            <w:shd w:val="clear" w:color="auto" w:fill="auto"/>
          </w:tcPr>
          <w:p w:rsidR="00806EDA" w:rsidRPr="00EC5EDF" w:rsidRDefault="00D37FF7" w:rsidP="00D37FF7">
            <w:pPr>
              <w:jc w:val="center"/>
              <w:rPr>
                <w:sz w:val="22"/>
                <w:szCs w:val="22"/>
              </w:rPr>
            </w:pPr>
            <w:r w:rsidRPr="00EC5EDF">
              <w:rPr>
                <w:sz w:val="22"/>
                <w:szCs w:val="22"/>
              </w:rPr>
              <w:t>2021 год</w:t>
            </w:r>
          </w:p>
        </w:tc>
        <w:tc>
          <w:tcPr>
            <w:tcW w:w="533" w:type="pct"/>
            <w:shd w:val="clear" w:color="auto" w:fill="auto"/>
          </w:tcPr>
          <w:p w:rsidR="00806EDA" w:rsidRPr="00EC5EDF" w:rsidRDefault="00B95D41" w:rsidP="00806EDA">
            <w:pPr>
              <w:jc w:val="center"/>
              <w:rPr>
                <w:sz w:val="22"/>
                <w:szCs w:val="22"/>
              </w:rPr>
            </w:pPr>
            <w:r w:rsidRPr="00EC5EDF">
              <w:rPr>
                <w:sz w:val="22"/>
                <w:szCs w:val="22"/>
              </w:rPr>
              <w:t>Этап подготовки</w:t>
            </w:r>
          </w:p>
        </w:tc>
      </w:tr>
      <w:tr w:rsidR="00290F80" w:rsidRPr="00EC5EDF" w:rsidTr="00C36E86">
        <w:trPr>
          <w:trHeight w:val="58"/>
        </w:trPr>
        <w:tc>
          <w:tcPr>
            <w:tcW w:w="323" w:type="pct"/>
            <w:shd w:val="clear" w:color="auto" w:fill="auto"/>
          </w:tcPr>
          <w:p w:rsidR="00290F80" w:rsidRPr="00EC5EDF" w:rsidRDefault="00B95D41" w:rsidP="00290F80">
            <w:pPr>
              <w:jc w:val="center"/>
              <w:rPr>
                <w:sz w:val="22"/>
                <w:szCs w:val="22"/>
              </w:rPr>
            </w:pPr>
            <w:r w:rsidRPr="00EC5EDF">
              <w:rPr>
                <w:sz w:val="22"/>
                <w:szCs w:val="22"/>
              </w:rPr>
              <w:t>2.3.7</w:t>
            </w:r>
          </w:p>
        </w:tc>
        <w:tc>
          <w:tcPr>
            <w:tcW w:w="1987" w:type="pct"/>
            <w:shd w:val="clear" w:color="auto" w:fill="auto"/>
          </w:tcPr>
          <w:p w:rsidR="00290F80" w:rsidRPr="00EC5EDF" w:rsidRDefault="00290F80" w:rsidP="00290F80">
            <w:pPr>
              <w:rPr>
                <w:sz w:val="22"/>
                <w:szCs w:val="22"/>
              </w:rPr>
            </w:pPr>
            <w:r w:rsidRPr="00EC5EDF">
              <w:rPr>
                <w:sz w:val="22"/>
                <w:szCs w:val="22"/>
              </w:rPr>
              <w:t xml:space="preserve">Реконструкция инженерных сетей (теплоснабжение, водоснабжение) п. </w:t>
            </w:r>
            <w:proofErr w:type="spellStart"/>
            <w:r w:rsidRPr="00EC5EDF">
              <w:rPr>
                <w:sz w:val="22"/>
                <w:szCs w:val="22"/>
              </w:rPr>
              <w:t>Ния</w:t>
            </w:r>
            <w:proofErr w:type="spellEnd"/>
            <w:r w:rsidRPr="00EC5EDF">
              <w:rPr>
                <w:sz w:val="22"/>
                <w:szCs w:val="22"/>
              </w:rPr>
              <w:t xml:space="preserve"> 7900 </w:t>
            </w:r>
            <w:proofErr w:type="spellStart"/>
            <w:r w:rsidRPr="00EC5EDF">
              <w:rPr>
                <w:sz w:val="22"/>
                <w:szCs w:val="22"/>
              </w:rPr>
              <w:t>п.м</w:t>
            </w:r>
            <w:proofErr w:type="spellEnd"/>
            <w:r w:rsidRPr="00EC5EDF">
              <w:rPr>
                <w:sz w:val="22"/>
                <w:szCs w:val="22"/>
              </w:rPr>
              <w:t xml:space="preserve"> (территориальный блок государственного плана социально-экономического развития Иркутской области на 2019-2023 годы)</w:t>
            </w:r>
          </w:p>
        </w:tc>
        <w:tc>
          <w:tcPr>
            <w:tcW w:w="624" w:type="pct"/>
          </w:tcPr>
          <w:p w:rsidR="00290F80" w:rsidRPr="00EC5EDF" w:rsidRDefault="00290F80" w:rsidP="00290F80">
            <w:pPr>
              <w:jc w:val="center"/>
              <w:rPr>
                <w:sz w:val="22"/>
                <w:szCs w:val="22"/>
              </w:rPr>
            </w:pPr>
            <w:r w:rsidRPr="00EC5EDF">
              <w:rPr>
                <w:sz w:val="22"/>
                <w:szCs w:val="22"/>
              </w:rPr>
              <w:t>Администрация Нийского МО</w:t>
            </w:r>
          </w:p>
        </w:tc>
        <w:tc>
          <w:tcPr>
            <w:tcW w:w="495" w:type="pct"/>
            <w:shd w:val="clear" w:color="auto" w:fill="auto"/>
          </w:tcPr>
          <w:p w:rsidR="00290F80" w:rsidRPr="00EC5EDF" w:rsidRDefault="00290F80" w:rsidP="00290F80">
            <w:pPr>
              <w:jc w:val="center"/>
              <w:rPr>
                <w:sz w:val="22"/>
                <w:szCs w:val="22"/>
              </w:rPr>
            </w:pPr>
            <w:r w:rsidRPr="00EC5EDF">
              <w:rPr>
                <w:sz w:val="22"/>
                <w:szCs w:val="22"/>
              </w:rPr>
              <w:t>Областной и местный бюджеты</w:t>
            </w:r>
          </w:p>
        </w:tc>
        <w:tc>
          <w:tcPr>
            <w:tcW w:w="569" w:type="pct"/>
            <w:shd w:val="clear" w:color="auto" w:fill="auto"/>
          </w:tcPr>
          <w:p w:rsidR="00290F80" w:rsidRPr="00EC5EDF" w:rsidRDefault="00290F80" w:rsidP="00290F80">
            <w:pPr>
              <w:jc w:val="center"/>
              <w:rPr>
                <w:sz w:val="22"/>
                <w:szCs w:val="22"/>
              </w:rPr>
            </w:pPr>
            <w:r w:rsidRPr="00EC5EDF">
              <w:rPr>
                <w:sz w:val="22"/>
                <w:szCs w:val="22"/>
              </w:rPr>
              <w:t>Плановый объем финансирования на 2020 год - 11,4</w:t>
            </w:r>
          </w:p>
        </w:tc>
        <w:tc>
          <w:tcPr>
            <w:tcW w:w="469" w:type="pct"/>
            <w:shd w:val="clear" w:color="auto" w:fill="auto"/>
          </w:tcPr>
          <w:p w:rsidR="00290F80" w:rsidRPr="00EC5EDF" w:rsidRDefault="00290F80" w:rsidP="00290F80">
            <w:pPr>
              <w:jc w:val="center"/>
              <w:rPr>
                <w:sz w:val="22"/>
                <w:szCs w:val="22"/>
              </w:rPr>
            </w:pPr>
            <w:r w:rsidRPr="00EC5EDF">
              <w:rPr>
                <w:sz w:val="22"/>
                <w:szCs w:val="22"/>
              </w:rPr>
              <w:t>2023 год</w:t>
            </w:r>
          </w:p>
        </w:tc>
        <w:tc>
          <w:tcPr>
            <w:tcW w:w="533" w:type="pct"/>
            <w:shd w:val="clear" w:color="auto" w:fill="auto"/>
          </w:tcPr>
          <w:p w:rsidR="00290F80" w:rsidRPr="00EC5EDF" w:rsidRDefault="00827F71" w:rsidP="00290F80">
            <w:pPr>
              <w:jc w:val="center"/>
              <w:rPr>
                <w:sz w:val="22"/>
                <w:szCs w:val="22"/>
              </w:rPr>
            </w:pPr>
            <w:r w:rsidRPr="00EC5EDF">
              <w:rPr>
                <w:sz w:val="22"/>
                <w:szCs w:val="22"/>
              </w:rPr>
              <w:t>Этап подготовки</w:t>
            </w:r>
          </w:p>
        </w:tc>
      </w:tr>
      <w:tr w:rsidR="0032361F" w:rsidRPr="00EC5EDF" w:rsidTr="00575C71">
        <w:trPr>
          <w:trHeight w:val="58"/>
        </w:trPr>
        <w:tc>
          <w:tcPr>
            <w:tcW w:w="323" w:type="pct"/>
            <w:shd w:val="clear" w:color="auto" w:fill="auto"/>
          </w:tcPr>
          <w:p w:rsidR="00806EDA" w:rsidRPr="00EC5EDF" w:rsidRDefault="00B95D41" w:rsidP="00806EDA">
            <w:pPr>
              <w:jc w:val="center"/>
              <w:rPr>
                <w:sz w:val="22"/>
                <w:szCs w:val="22"/>
              </w:rPr>
            </w:pPr>
            <w:r w:rsidRPr="00EC5EDF">
              <w:rPr>
                <w:sz w:val="22"/>
                <w:szCs w:val="22"/>
              </w:rPr>
              <w:t>2.3.8</w:t>
            </w:r>
          </w:p>
        </w:tc>
        <w:tc>
          <w:tcPr>
            <w:tcW w:w="1987" w:type="pct"/>
            <w:shd w:val="clear" w:color="auto" w:fill="auto"/>
          </w:tcPr>
          <w:p w:rsidR="00806EDA" w:rsidRPr="00EC5EDF" w:rsidRDefault="0032361F" w:rsidP="00290F80">
            <w:pPr>
              <w:rPr>
                <w:sz w:val="22"/>
                <w:szCs w:val="22"/>
              </w:rPr>
            </w:pPr>
            <w:r w:rsidRPr="00EC5EDF">
              <w:rPr>
                <w:sz w:val="22"/>
                <w:szCs w:val="22"/>
              </w:rPr>
              <w:t xml:space="preserve">Реконструкция инженерных сетей (теплоснабжение, водоснабжение) п. </w:t>
            </w:r>
            <w:r w:rsidR="00290F80" w:rsidRPr="00EC5EDF">
              <w:rPr>
                <w:sz w:val="22"/>
                <w:szCs w:val="22"/>
              </w:rPr>
              <w:t>Казарки 2</w:t>
            </w:r>
            <w:r w:rsidRPr="00EC5EDF">
              <w:rPr>
                <w:sz w:val="22"/>
                <w:szCs w:val="22"/>
              </w:rPr>
              <w:t xml:space="preserve">900 </w:t>
            </w:r>
            <w:proofErr w:type="spellStart"/>
            <w:r w:rsidRPr="00EC5EDF">
              <w:rPr>
                <w:sz w:val="22"/>
                <w:szCs w:val="22"/>
              </w:rPr>
              <w:t>п.м</w:t>
            </w:r>
            <w:proofErr w:type="spellEnd"/>
            <w:r w:rsidRPr="00EC5EDF">
              <w:rPr>
                <w:sz w:val="22"/>
                <w:szCs w:val="22"/>
              </w:rPr>
              <w:t xml:space="preserve"> (территориальный блок государственного плана социально-экономического развития Иркутской области на 2019-2023 годы)</w:t>
            </w:r>
          </w:p>
        </w:tc>
        <w:tc>
          <w:tcPr>
            <w:tcW w:w="624" w:type="pct"/>
          </w:tcPr>
          <w:p w:rsidR="00806EDA" w:rsidRPr="00EC5EDF" w:rsidRDefault="0032361F" w:rsidP="00290F80">
            <w:pPr>
              <w:jc w:val="center"/>
              <w:rPr>
                <w:sz w:val="22"/>
                <w:szCs w:val="22"/>
              </w:rPr>
            </w:pPr>
            <w:r w:rsidRPr="00EC5EDF">
              <w:rPr>
                <w:sz w:val="22"/>
                <w:szCs w:val="22"/>
              </w:rPr>
              <w:t xml:space="preserve">Администрация </w:t>
            </w:r>
            <w:r w:rsidR="00290F80" w:rsidRPr="00EC5EDF">
              <w:rPr>
                <w:sz w:val="22"/>
                <w:szCs w:val="22"/>
              </w:rPr>
              <w:t>Подымахинского</w:t>
            </w:r>
            <w:r w:rsidRPr="00EC5EDF">
              <w:rPr>
                <w:sz w:val="22"/>
                <w:szCs w:val="22"/>
              </w:rPr>
              <w:t xml:space="preserve"> МО</w:t>
            </w:r>
          </w:p>
        </w:tc>
        <w:tc>
          <w:tcPr>
            <w:tcW w:w="495" w:type="pct"/>
            <w:shd w:val="clear" w:color="auto" w:fill="auto"/>
          </w:tcPr>
          <w:p w:rsidR="00806EDA" w:rsidRPr="00EC5EDF" w:rsidRDefault="0032361F" w:rsidP="00806EDA">
            <w:pPr>
              <w:jc w:val="center"/>
              <w:rPr>
                <w:sz w:val="22"/>
                <w:szCs w:val="22"/>
              </w:rPr>
            </w:pPr>
            <w:r w:rsidRPr="00EC5EDF">
              <w:rPr>
                <w:sz w:val="22"/>
                <w:szCs w:val="22"/>
              </w:rPr>
              <w:t>Областной и местный бюджеты</w:t>
            </w:r>
          </w:p>
        </w:tc>
        <w:tc>
          <w:tcPr>
            <w:tcW w:w="569" w:type="pct"/>
            <w:shd w:val="clear" w:color="auto" w:fill="auto"/>
          </w:tcPr>
          <w:p w:rsidR="00806EDA" w:rsidRPr="00EC5EDF" w:rsidRDefault="0032361F" w:rsidP="00290F80">
            <w:pPr>
              <w:jc w:val="center"/>
              <w:rPr>
                <w:sz w:val="22"/>
                <w:szCs w:val="22"/>
              </w:rPr>
            </w:pPr>
            <w:r w:rsidRPr="00EC5EDF">
              <w:rPr>
                <w:sz w:val="22"/>
                <w:szCs w:val="22"/>
              </w:rPr>
              <w:t xml:space="preserve">Плановый объем финансирования на 2020 год </w:t>
            </w:r>
            <w:r w:rsidR="00290F80" w:rsidRPr="00EC5EDF">
              <w:rPr>
                <w:sz w:val="22"/>
                <w:szCs w:val="22"/>
              </w:rPr>
              <w:t>– 5,9</w:t>
            </w:r>
          </w:p>
        </w:tc>
        <w:tc>
          <w:tcPr>
            <w:tcW w:w="469" w:type="pct"/>
            <w:shd w:val="clear" w:color="auto" w:fill="auto"/>
          </w:tcPr>
          <w:p w:rsidR="00806EDA" w:rsidRPr="00EC5EDF" w:rsidRDefault="0032361F" w:rsidP="00806EDA">
            <w:pPr>
              <w:jc w:val="center"/>
              <w:rPr>
                <w:sz w:val="22"/>
                <w:szCs w:val="22"/>
              </w:rPr>
            </w:pPr>
            <w:r w:rsidRPr="00EC5EDF">
              <w:rPr>
                <w:sz w:val="22"/>
                <w:szCs w:val="22"/>
              </w:rPr>
              <w:t>2023 год</w:t>
            </w:r>
          </w:p>
        </w:tc>
        <w:tc>
          <w:tcPr>
            <w:tcW w:w="533" w:type="pct"/>
            <w:shd w:val="clear" w:color="auto" w:fill="auto"/>
          </w:tcPr>
          <w:p w:rsidR="00806EDA" w:rsidRPr="00EC5EDF" w:rsidRDefault="00827F71" w:rsidP="00806EDA">
            <w:pPr>
              <w:jc w:val="center"/>
              <w:rPr>
                <w:sz w:val="22"/>
                <w:szCs w:val="22"/>
              </w:rPr>
            </w:pPr>
            <w:r w:rsidRPr="00EC5EDF">
              <w:rPr>
                <w:sz w:val="22"/>
                <w:szCs w:val="22"/>
              </w:rPr>
              <w:t>Этап подготовки</w:t>
            </w:r>
          </w:p>
        </w:tc>
      </w:tr>
      <w:tr w:rsidR="002A233F" w:rsidRPr="00EC5EDF" w:rsidTr="00575C71">
        <w:trPr>
          <w:trHeight w:val="58"/>
        </w:trPr>
        <w:tc>
          <w:tcPr>
            <w:tcW w:w="323" w:type="pct"/>
            <w:shd w:val="clear" w:color="auto" w:fill="auto"/>
          </w:tcPr>
          <w:p w:rsidR="002A233F" w:rsidRPr="00EC5EDF" w:rsidRDefault="00827F71" w:rsidP="00806EDA">
            <w:pPr>
              <w:jc w:val="center"/>
              <w:rPr>
                <w:sz w:val="22"/>
                <w:szCs w:val="22"/>
              </w:rPr>
            </w:pPr>
            <w:r w:rsidRPr="00EC5EDF">
              <w:rPr>
                <w:sz w:val="22"/>
                <w:szCs w:val="22"/>
              </w:rPr>
              <w:t>2.3.9</w:t>
            </w:r>
          </w:p>
        </w:tc>
        <w:tc>
          <w:tcPr>
            <w:tcW w:w="1987" w:type="pct"/>
            <w:shd w:val="clear" w:color="auto" w:fill="auto"/>
          </w:tcPr>
          <w:p w:rsidR="002A233F" w:rsidRPr="00EC5EDF" w:rsidRDefault="002A233F" w:rsidP="00290F80">
            <w:pPr>
              <w:rPr>
                <w:sz w:val="22"/>
                <w:szCs w:val="22"/>
              </w:rPr>
            </w:pPr>
            <w:r w:rsidRPr="00EC5EDF">
              <w:rPr>
                <w:sz w:val="22"/>
                <w:szCs w:val="22"/>
              </w:rPr>
              <w:t>Строительство новой котельной в п. Верхнемарково мощностью 10,0 Гкал/ч (территориальный блок государственного плана социально-экономического развития Иркутской области на 2019-2023 годы)</w:t>
            </w:r>
          </w:p>
        </w:tc>
        <w:tc>
          <w:tcPr>
            <w:tcW w:w="624" w:type="pct"/>
          </w:tcPr>
          <w:p w:rsidR="002A233F" w:rsidRPr="00EC5EDF" w:rsidRDefault="002A233F" w:rsidP="00290F80">
            <w:pPr>
              <w:jc w:val="center"/>
              <w:rPr>
                <w:sz w:val="22"/>
                <w:szCs w:val="22"/>
              </w:rPr>
            </w:pPr>
            <w:r w:rsidRPr="00EC5EDF">
              <w:rPr>
                <w:sz w:val="22"/>
                <w:szCs w:val="22"/>
              </w:rPr>
              <w:t>Администрация Верхнемарковского МО</w:t>
            </w:r>
          </w:p>
        </w:tc>
        <w:tc>
          <w:tcPr>
            <w:tcW w:w="495" w:type="pct"/>
            <w:shd w:val="clear" w:color="auto" w:fill="auto"/>
          </w:tcPr>
          <w:p w:rsidR="00512F16" w:rsidRPr="00EC5EDF" w:rsidRDefault="002A233F" w:rsidP="00512F16">
            <w:pPr>
              <w:jc w:val="center"/>
              <w:rPr>
                <w:sz w:val="22"/>
                <w:szCs w:val="22"/>
              </w:rPr>
            </w:pPr>
            <w:r w:rsidRPr="00EC5EDF">
              <w:rPr>
                <w:sz w:val="22"/>
                <w:szCs w:val="22"/>
              </w:rPr>
              <w:t>Федеральный, областной и местный бюджеты</w:t>
            </w:r>
            <w:r w:rsidR="00512F16" w:rsidRPr="00EC5EDF">
              <w:rPr>
                <w:sz w:val="22"/>
                <w:szCs w:val="22"/>
              </w:rPr>
              <w:t>, иные источники</w:t>
            </w:r>
          </w:p>
        </w:tc>
        <w:tc>
          <w:tcPr>
            <w:tcW w:w="569" w:type="pct"/>
            <w:shd w:val="clear" w:color="auto" w:fill="auto"/>
          </w:tcPr>
          <w:p w:rsidR="002A233F" w:rsidRPr="00EC5EDF" w:rsidRDefault="002A233F" w:rsidP="003759EF">
            <w:pPr>
              <w:jc w:val="center"/>
              <w:rPr>
                <w:sz w:val="22"/>
                <w:szCs w:val="22"/>
              </w:rPr>
            </w:pPr>
            <w:r w:rsidRPr="00EC5EDF">
              <w:rPr>
                <w:sz w:val="22"/>
                <w:szCs w:val="22"/>
              </w:rPr>
              <w:t>Плановый объем финансирования на 2020 год – 1</w:t>
            </w:r>
            <w:r w:rsidR="003759EF" w:rsidRPr="00EC5EDF">
              <w:rPr>
                <w:sz w:val="22"/>
                <w:szCs w:val="22"/>
              </w:rPr>
              <w:t>8</w:t>
            </w:r>
            <w:r w:rsidRPr="00EC5EDF">
              <w:rPr>
                <w:sz w:val="22"/>
                <w:szCs w:val="22"/>
              </w:rPr>
              <w:t>,0</w:t>
            </w:r>
          </w:p>
        </w:tc>
        <w:tc>
          <w:tcPr>
            <w:tcW w:w="469" w:type="pct"/>
            <w:shd w:val="clear" w:color="auto" w:fill="auto"/>
          </w:tcPr>
          <w:p w:rsidR="002A233F" w:rsidRPr="00EC5EDF" w:rsidRDefault="002A233F" w:rsidP="00806EDA">
            <w:pPr>
              <w:jc w:val="center"/>
              <w:rPr>
                <w:sz w:val="22"/>
                <w:szCs w:val="22"/>
              </w:rPr>
            </w:pPr>
            <w:r w:rsidRPr="00EC5EDF">
              <w:rPr>
                <w:sz w:val="22"/>
                <w:szCs w:val="22"/>
              </w:rPr>
              <w:t>2021 год</w:t>
            </w:r>
          </w:p>
        </w:tc>
        <w:tc>
          <w:tcPr>
            <w:tcW w:w="533" w:type="pct"/>
            <w:shd w:val="clear" w:color="auto" w:fill="auto"/>
          </w:tcPr>
          <w:p w:rsidR="002A233F" w:rsidRPr="00EC5EDF" w:rsidRDefault="00827F71" w:rsidP="00806EDA">
            <w:pPr>
              <w:jc w:val="center"/>
              <w:rPr>
                <w:sz w:val="22"/>
                <w:szCs w:val="22"/>
              </w:rPr>
            </w:pPr>
            <w:r w:rsidRPr="00EC5EDF">
              <w:rPr>
                <w:sz w:val="22"/>
                <w:szCs w:val="22"/>
              </w:rPr>
              <w:t>Этап подготовки</w:t>
            </w:r>
          </w:p>
        </w:tc>
      </w:tr>
      <w:tr w:rsidR="00827F71" w:rsidRPr="00EC5EDF" w:rsidTr="00575C71">
        <w:trPr>
          <w:trHeight w:val="58"/>
        </w:trPr>
        <w:tc>
          <w:tcPr>
            <w:tcW w:w="323" w:type="pct"/>
            <w:shd w:val="clear" w:color="auto" w:fill="auto"/>
          </w:tcPr>
          <w:p w:rsidR="00827F71" w:rsidRPr="00EC5EDF" w:rsidRDefault="00827F71" w:rsidP="00806EDA">
            <w:pPr>
              <w:jc w:val="center"/>
              <w:rPr>
                <w:sz w:val="22"/>
                <w:szCs w:val="22"/>
              </w:rPr>
            </w:pPr>
            <w:r w:rsidRPr="00EC5EDF">
              <w:rPr>
                <w:sz w:val="22"/>
                <w:szCs w:val="22"/>
              </w:rPr>
              <w:t>2.3.10</w:t>
            </w:r>
          </w:p>
        </w:tc>
        <w:tc>
          <w:tcPr>
            <w:tcW w:w="1987" w:type="pct"/>
            <w:shd w:val="clear" w:color="auto" w:fill="auto"/>
          </w:tcPr>
          <w:p w:rsidR="00827F71" w:rsidRPr="00EC5EDF" w:rsidRDefault="00827F71" w:rsidP="00290F80">
            <w:pPr>
              <w:rPr>
                <w:sz w:val="22"/>
                <w:szCs w:val="22"/>
              </w:rPr>
            </w:pPr>
            <w:r w:rsidRPr="00EC5EDF">
              <w:rPr>
                <w:sz w:val="22"/>
                <w:szCs w:val="22"/>
              </w:rPr>
              <w:t>Строительство газопровода в п. Верхнемарково</w:t>
            </w:r>
          </w:p>
        </w:tc>
        <w:tc>
          <w:tcPr>
            <w:tcW w:w="624" w:type="pct"/>
          </w:tcPr>
          <w:p w:rsidR="00827F71" w:rsidRPr="00EC5EDF" w:rsidRDefault="00827F71" w:rsidP="00290F80">
            <w:pPr>
              <w:jc w:val="center"/>
              <w:rPr>
                <w:sz w:val="22"/>
                <w:szCs w:val="22"/>
              </w:rPr>
            </w:pPr>
            <w:r w:rsidRPr="00EC5EDF">
              <w:rPr>
                <w:sz w:val="22"/>
                <w:szCs w:val="22"/>
              </w:rPr>
              <w:t>Администрация УКМО, Админи</w:t>
            </w:r>
            <w:r w:rsidRPr="00EC5EDF">
              <w:rPr>
                <w:sz w:val="22"/>
                <w:szCs w:val="22"/>
              </w:rPr>
              <w:lastRenderedPageBreak/>
              <w:t>страция Верхнемарковского МО</w:t>
            </w:r>
          </w:p>
        </w:tc>
        <w:tc>
          <w:tcPr>
            <w:tcW w:w="495" w:type="pct"/>
            <w:shd w:val="clear" w:color="auto" w:fill="auto"/>
          </w:tcPr>
          <w:p w:rsidR="00827F71" w:rsidRPr="00EC5EDF" w:rsidRDefault="00827F71" w:rsidP="00827F71">
            <w:pPr>
              <w:jc w:val="center"/>
              <w:rPr>
                <w:sz w:val="22"/>
                <w:szCs w:val="22"/>
              </w:rPr>
            </w:pPr>
            <w:r w:rsidRPr="00EC5EDF">
              <w:rPr>
                <w:sz w:val="22"/>
                <w:szCs w:val="22"/>
              </w:rPr>
              <w:lastRenderedPageBreak/>
              <w:t>Областной и местный бюджеты, иные источники</w:t>
            </w:r>
          </w:p>
        </w:tc>
        <w:tc>
          <w:tcPr>
            <w:tcW w:w="569" w:type="pct"/>
            <w:shd w:val="clear" w:color="auto" w:fill="auto"/>
          </w:tcPr>
          <w:p w:rsidR="00827F71" w:rsidRPr="00EC5EDF" w:rsidRDefault="00D70076" w:rsidP="00D70076">
            <w:pPr>
              <w:jc w:val="center"/>
              <w:rPr>
                <w:sz w:val="22"/>
                <w:szCs w:val="22"/>
              </w:rPr>
            </w:pPr>
            <w:r w:rsidRPr="00EC5EDF">
              <w:rPr>
                <w:sz w:val="22"/>
                <w:szCs w:val="22"/>
              </w:rPr>
              <w:t>Общий объем финансирования - 33,0</w:t>
            </w:r>
          </w:p>
        </w:tc>
        <w:tc>
          <w:tcPr>
            <w:tcW w:w="469" w:type="pct"/>
            <w:shd w:val="clear" w:color="auto" w:fill="auto"/>
          </w:tcPr>
          <w:p w:rsidR="00827F71" w:rsidRPr="00EC5EDF" w:rsidRDefault="00827F71" w:rsidP="00806EDA">
            <w:pPr>
              <w:jc w:val="center"/>
              <w:rPr>
                <w:sz w:val="22"/>
                <w:szCs w:val="22"/>
              </w:rPr>
            </w:pPr>
            <w:r w:rsidRPr="00EC5EDF">
              <w:rPr>
                <w:sz w:val="22"/>
                <w:szCs w:val="22"/>
              </w:rPr>
              <w:t>2021 год</w:t>
            </w:r>
          </w:p>
        </w:tc>
        <w:tc>
          <w:tcPr>
            <w:tcW w:w="533" w:type="pct"/>
            <w:shd w:val="clear" w:color="auto" w:fill="auto"/>
          </w:tcPr>
          <w:p w:rsidR="00827F71" w:rsidRPr="00EC5EDF" w:rsidRDefault="00827F71" w:rsidP="00806EDA">
            <w:pPr>
              <w:jc w:val="center"/>
              <w:rPr>
                <w:sz w:val="22"/>
                <w:szCs w:val="22"/>
              </w:rPr>
            </w:pPr>
            <w:r w:rsidRPr="00EC5EDF">
              <w:rPr>
                <w:sz w:val="22"/>
                <w:szCs w:val="22"/>
              </w:rPr>
              <w:t xml:space="preserve">Подготавливается ПСД для прохождения </w:t>
            </w:r>
            <w:r w:rsidRPr="00EC5EDF">
              <w:rPr>
                <w:sz w:val="22"/>
                <w:szCs w:val="22"/>
              </w:rPr>
              <w:lastRenderedPageBreak/>
              <w:t>государственной экспертизы</w:t>
            </w:r>
          </w:p>
        </w:tc>
      </w:tr>
      <w:tr w:rsidR="00522175" w:rsidRPr="00EC5EDF" w:rsidTr="00575C71">
        <w:trPr>
          <w:trHeight w:val="58"/>
        </w:trPr>
        <w:tc>
          <w:tcPr>
            <w:tcW w:w="323" w:type="pct"/>
            <w:shd w:val="clear" w:color="auto" w:fill="auto"/>
          </w:tcPr>
          <w:p w:rsidR="00522175" w:rsidRPr="00EC5EDF" w:rsidRDefault="00827F71" w:rsidP="00806EDA">
            <w:pPr>
              <w:jc w:val="center"/>
              <w:rPr>
                <w:sz w:val="22"/>
                <w:szCs w:val="22"/>
              </w:rPr>
            </w:pPr>
            <w:r w:rsidRPr="00EC5EDF">
              <w:rPr>
                <w:sz w:val="22"/>
                <w:szCs w:val="22"/>
              </w:rPr>
              <w:lastRenderedPageBreak/>
              <w:t>2.3.11</w:t>
            </w:r>
          </w:p>
        </w:tc>
        <w:tc>
          <w:tcPr>
            <w:tcW w:w="1987" w:type="pct"/>
            <w:shd w:val="clear" w:color="auto" w:fill="auto"/>
          </w:tcPr>
          <w:p w:rsidR="00522175" w:rsidRPr="00EC5EDF" w:rsidRDefault="00522175" w:rsidP="00CB6589">
            <w:pPr>
              <w:rPr>
                <w:sz w:val="22"/>
                <w:szCs w:val="22"/>
              </w:rPr>
            </w:pPr>
            <w:r w:rsidRPr="00EC5EDF">
              <w:rPr>
                <w:sz w:val="22"/>
                <w:szCs w:val="22"/>
              </w:rPr>
              <w:t>Строительство котельной</w:t>
            </w:r>
            <w:r w:rsidR="00CB6589" w:rsidRPr="00EC5EDF">
              <w:rPr>
                <w:sz w:val="22"/>
                <w:szCs w:val="22"/>
              </w:rPr>
              <w:t xml:space="preserve"> на биотопливе</w:t>
            </w:r>
            <w:r w:rsidRPr="00EC5EDF">
              <w:rPr>
                <w:sz w:val="22"/>
                <w:szCs w:val="22"/>
              </w:rPr>
              <w:t xml:space="preserve"> в </w:t>
            </w:r>
            <w:proofErr w:type="spellStart"/>
            <w:r w:rsidRPr="00EC5EDF">
              <w:rPr>
                <w:sz w:val="22"/>
                <w:szCs w:val="22"/>
              </w:rPr>
              <w:t>мкр</w:t>
            </w:r>
            <w:proofErr w:type="spellEnd"/>
            <w:r w:rsidRPr="00EC5EDF">
              <w:rPr>
                <w:sz w:val="22"/>
                <w:szCs w:val="22"/>
              </w:rPr>
              <w:t xml:space="preserve"> «Бирюсинка»</w:t>
            </w:r>
          </w:p>
        </w:tc>
        <w:tc>
          <w:tcPr>
            <w:tcW w:w="624" w:type="pct"/>
          </w:tcPr>
          <w:p w:rsidR="00522175" w:rsidRPr="00EC5EDF" w:rsidRDefault="00522175" w:rsidP="00290F80">
            <w:pPr>
              <w:jc w:val="center"/>
              <w:rPr>
                <w:sz w:val="22"/>
                <w:szCs w:val="22"/>
              </w:rPr>
            </w:pPr>
            <w:r w:rsidRPr="00EC5EDF">
              <w:rPr>
                <w:sz w:val="22"/>
                <w:szCs w:val="22"/>
              </w:rPr>
              <w:t>Администрация МО «город Усть-Кут»</w:t>
            </w:r>
          </w:p>
        </w:tc>
        <w:tc>
          <w:tcPr>
            <w:tcW w:w="495" w:type="pct"/>
            <w:shd w:val="clear" w:color="auto" w:fill="auto"/>
          </w:tcPr>
          <w:p w:rsidR="00522175" w:rsidRPr="00EC5EDF" w:rsidRDefault="00522175" w:rsidP="00512F16">
            <w:pPr>
              <w:jc w:val="center"/>
              <w:rPr>
                <w:sz w:val="22"/>
                <w:szCs w:val="22"/>
              </w:rPr>
            </w:pPr>
            <w:r w:rsidRPr="00EC5EDF">
              <w:rPr>
                <w:sz w:val="22"/>
                <w:szCs w:val="22"/>
              </w:rPr>
              <w:t>Областной и местный бюджеты</w:t>
            </w:r>
          </w:p>
        </w:tc>
        <w:tc>
          <w:tcPr>
            <w:tcW w:w="569" w:type="pct"/>
            <w:shd w:val="clear" w:color="auto" w:fill="auto"/>
          </w:tcPr>
          <w:p w:rsidR="00522175" w:rsidRPr="00EC5EDF" w:rsidRDefault="00522175" w:rsidP="00A44476">
            <w:pPr>
              <w:jc w:val="center"/>
              <w:rPr>
                <w:sz w:val="22"/>
                <w:szCs w:val="22"/>
              </w:rPr>
            </w:pPr>
            <w:r w:rsidRPr="00EC5EDF">
              <w:rPr>
                <w:sz w:val="22"/>
                <w:szCs w:val="22"/>
              </w:rPr>
              <w:t xml:space="preserve">Плановый объем финансирования на 2020 год – </w:t>
            </w:r>
            <w:r w:rsidR="00CB6589" w:rsidRPr="00EC5EDF">
              <w:rPr>
                <w:sz w:val="22"/>
                <w:szCs w:val="22"/>
              </w:rPr>
              <w:t>184,</w:t>
            </w:r>
            <w:r w:rsidR="00A44476" w:rsidRPr="00EC5EDF">
              <w:rPr>
                <w:sz w:val="22"/>
                <w:szCs w:val="22"/>
              </w:rPr>
              <w:t>6</w:t>
            </w:r>
          </w:p>
        </w:tc>
        <w:tc>
          <w:tcPr>
            <w:tcW w:w="469" w:type="pct"/>
            <w:shd w:val="clear" w:color="auto" w:fill="auto"/>
          </w:tcPr>
          <w:p w:rsidR="00522175" w:rsidRPr="00EC5EDF" w:rsidRDefault="00827F71" w:rsidP="00CB6589">
            <w:pPr>
              <w:jc w:val="center"/>
              <w:rPr>
                <w:sz w:val="22"/>
                <w:szCs w:val="22"/>
              </w:rPr>
            </w:pPr>
            <w:r w:rsidRPr="00EC5EDF">
              <w:rPr>
                <w:sz w:val="22"/>
                <w:szCs w:val="22"/>
              </w:rPr>
              <w:t>202</w:t>
            </w:r>
            <w:r w:rsidR="00CB6589" w:rsidRPr="00EC5EDF">
              <w:rPr>
                <w:sz w:val="22"/>
                <w:szCs w:val="22"/>
              </w:rPr>
              <w:t>1</w:t>
            </w:r>
            <w:r w:rsidRPr="00EC5ED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533" w:type="pct"/>
            <w:shd w:val="clear" w:color="auto" w:fill="auto"/>
          </w:tcPr>
          <w:p w:rsidR="00522175" w:rsidRPr="00EC5EDF" w:rsidRDefault="00827F71" w:rsidP="00806EDA">
            <w:pPr>
              <w:jc w:val="center"/>
              <w:rPr>
                <w:sz w:val="22"/>
                <w:szCs w:val="22"/>
              </w:rPr>
            </w:pPr>
            <w:r w:rsidRPr="00EC5EDF">
              <w:rPr>
                <w:sz w:val="22"/>
                <w:szCs w:val="22"/>
              </w:rPr>
              <w:t>ПСД с экспертизой имеется</w:t>
            </w:r>
          </w:p>
        </w:tc>
      </w:tr>
      <w:tr w:rsidR="00522175" w:rsidRPr="00EC5EDF" w:rsidTr="00575C71">
        <w:trPr>
          <w:trHeight w:val="58"/>
        </w:trPr>
        <w:tc>
          <w:tcPr>
            <w:tcW w:w="323" w:type="pct"/>
            <w:shd w:val="clear" w:color="auto" w:fill="auto"/>
          </w:tcPr>
          <w:p w:rsidR="00522175" w:rsidRPr="00EC5EDF" w:rsidRDefault="00827F71" w:rsidP="00522175">
            <w:pPr>
              <w:jc w:val="center"/>
              <w:rPr>
                <w:sz w:val="22"/>
                <w:szCs w:val="22"/>
              </w:rPr>
            </w:pPr>
            <w:r w:rsidRPr="00EC5EDF">
              <w:rPr>
                <w:sz w:val="22"/>
                <w:szCs w:val="22"/>
              </w:rPr>
              <w:t>2.3.12</w:t>
            </w:r>
          </w:p>
        </w:tc>
        <w:tc>
          <w:tcPr>
            <w:tcW w:w="1987" w:type="pct"/>
            <w:shd w:val="clear" w:color="auto" w:fill="auto"/>
          </w:tcPr>
          <w:p w:rsidR="00522175" w:rsidRPr="00EC5EDF" w:rsidRDefault="00522175" w:rsidP="00522175">
            <w:pPr>
              <w:rPr>
                <w:sz w:val="22"/>
                <w:szCs w:val="22"/>
              </w:rPr>
            </w:pPr>
            <w:r w:rsidRPr="00EC5EDF">
              <w:rPr>
                <w:sz w:val="22"/>
                <w:szCs w:val="22"/>
              </w:rPr>
              <w:t>Строительство водовода от водозабора «</w:t>
            </w:r>
            <w:proofErr w:type="spellStart"/>
            <w:r w:rsidRPr="00EC5EDF">
              <w:rPr>
                <w:sz w:val="22"/>
                <w:szCs w:val="22"/>
              </w:rPr>
              <w:t>Федотьевский</w:t>
            </w:r>
            <w:proofErr w:type="spellEnd"/>
            <w:r w:rsidRPr="00EC5EDF">
              <w:rPr>
                <w:sz w:val="22"/>
                <w:szCs w:val="22"/>
              </w:rPr>
              <w:t xml:space="preserve">» до котельной по ул. </w:t>
            </w:r>
            <w:proofErr w:type="spellStart"/>
            <w:r w:rsidRPr="00EC5EDF">
              <w:rPr>
                <w:sz w:val="22"/>
                <w:szCs w:val="22"/>
              </w:rPr>
              <w:t>Балахня</w:t>
            </w:r>
            <w:proofErr w:type="spellEnd"/>
            <w:r w:rsidRPr="00EC5EDF">
              <w:rPr>
                <w:sz w:val="22"/>
                <w:szCs w:val="22"/>
              </w:rPr>
              <w:t>, строение 1, протяженностью 3,3 км в г. Усть-Куте</w:t>
            </w:r>
          </w:p>
        </w:tc>
        <w:tc>
          <w:tcPr>
            <w:tcW w:w="624" w:type="pct"/>
          </w:tcPr>
          <w:p w:rsidR="00522175" w:rsidRPr="00EC5EDF" w:rsidRDefault="00522175" w:rsidP="00522175">
            <w:pPr>
              <w:jc w:val="center"/>
              <w:rPr>
                <w:sz w:val="22"/>
                <w:szCs w:val="22"/>
              </w:rPr>
            </w:pPr>
            <w:r w:rsidRPr="00EC5EDF">
              <w:rPr>
                <w:sz w:val="22"/>
                <w:szCs w:val="22"/>
              </w:rPr>
              <w:t>Администрация МО «город Усть-Кут»</w:t>
            </w:r>
          </w:p>
        </w:tc>
        <w:tc>
          <w:tcPr>
            <w:tcW w:w="495" w:type="pct"/>
            <w:shd w:val="clear" w:color="auto" w:fill="auto"/>
          </w:tcPr>
          <w:p w:rsidR="00522175" w:rsidRPr="00EC5EDF" w:rsidRDefault="00522175" w:rsidP="00522175">
            <w:pPr>
              <w:jc w:val="center"/>
              <w:rPr>
                <w:sz w:val="22"/>
                <w:szCs w:val="22"/>
              </w:rPr>
            </w:pPr>
            <w:r w:rsidRPr="00EC5EDF">
              <w:rPr>
                <w:sz w:val="22"/>
                <w:szCs w:val="22"/>
              </w:rPr>
              <w:t>Областной и местный бюджеты</w:t>
            </w:r>
          </w:p>
        </w:tc>
        <w:tc>
          <w:tcPr>
            <w:tcW w:w="569" w:type="pct"/>
            <w:shd w:val="clear" w:color="auto" w:fill="auto"/>
          </w:tcPr>
          <w:p w:rsidR="00522175" w:rsidRPr="00EC5EDF" w:rsidRDefault="00522175" w:rsidP="00522175">
            <w:pPr>
              <w:jc w:val="center"/>
              <w:rPr>
                <w:sz w:val="22"/>
                <w:szCs w:val="22"/>
              </w:rPr>
            </w:pPr>
            <w:r w:rsidRPr="00EC5EDF">
              <w:rPr>
                <w:sz w:val="22"/>
                <w:szCs w:val="22"/>
              </w:rPr>
              <w:t>Плановый объем финансирования на 2020 год – 11,3</w:t>
            </w:r>
          </w:p>
        </w:tc>
        <w:tc>
          <w:tcPr>
            <w:tcW w:w="469" w:type="pct"/>
            <w:shd w:val="clear" w:color="auto" w:fill="auto"/>
          </w:tcPr>
          <w:p w:rsidR="00522175" w:rsidRPr="00EC5EDF" w:rsidRDefault="00522175" w:rsidP="00522175">
            <w:pPr>
              <w:jc w:val="center"/>
              <w:rPr>
                <w:sz w:val="22"/>
                <w:szCs w:val="22"/>
              </w:rPr>
            </w:pPr>
            <w:r w:rsidRPr="00EC5EDF">
              <w:rPr>
                <w:sz w:val="22"/>
                <w:szCs w:val="22"/>
              </w:rPr>
              <w:t>2020 год</w:t>
            </w:r>
          </w:p>
        </w:tc>
        <w:tc>
          <w:tcPr>
            <w:tcW w:w="533" w:type="pct"/>
            <w:shd w:val="clear" w:color="auto" w:fill="auto"/>
          </w:tcPr>
          <w:p w:rsidR="00522175" w:rsidRPr="00EC5EDF" w:rsidRDefault="00522175" w:rsidP="00522175">
            <w:pPr>
              <w:jc w:val="center"/>
              <w:rPr>
                <w:sz w:val="22"/>
                <w:szCs w:val="22"/>
              </w:rPr>
            </w:pPr>
            <w:r w:rsidRPr="00EC5EDF">
              <w:rPr>
                <w:sz w:val="22"/>
                <w:szCs w:val="22"/>
              </w:rPr>
              <w:t>Проведена процедура электронного аукциона. Муниципальный контракт на подписании</w:t>
            </w:r>
          </w:p>
        </w:tc>
      </w:tr>
      <w:tr w:rsidR="009E0CE0" w:rsidRPr="00EC5EDF" w:rsidTr="00575C71">
        <w:trPr>
          <w:trHeight w:val="58"/>
        </w:trPr>
        <w:tc>
          <w:tcPr>
            <w:tcW w:w="323" w:type="pct"/>
            <w:shd w:val="clear" w:color="auto" w:fill="auto"/>
          </w:tcPr>
          <w:p w:rsidR="009E0CE0" w:rsidRPr="00EC5EDF" w:rsidRDefault="008766C3" w:rsidP="009E0CE0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>2.3.13</w:t>
            </w:r>
          </w:p>
        </w:tc>
        <w:tc>
          <w:tcPr>
            <w:tcW w:w="1987" w:type="pct"/>
            <w:shd w:val="clear" w:color="auto" w:fill="auto"/>
          </w:tcPr>
          <w:p w:rsidR="009E0CE0" w:rsidRPr="00EC5EDF" w:rsidRDefault="009E0CE0" w:rsidP="009E0CE0">
            <w:pPr>
              <w:rPr>
                <w:sz w:val="22"/>
              </w:rPr>
            </w:pPr>
            <w:r w:rsidRPr="00EC5EDF">
              <w:rPr>
                <w:sz w:val="22"/>
              </w:rPr>
              <w:t>Реконструкция напорного канализационного коллектора г. Усть-Кута (инвестиционная программа ООО УК «Водоканал-Сервис»)</w:t>
            </w:r>
          </w:p>
        </w:tc>
        <w:tc>
          <w:tcPr>
            <w:tcW w:w="624" w:type="pct"/>
          </w:tcPr>
          <w:p w:rsidR="009E0CE0" w:rsidRPr="00EC5EDF" w:rsidRDefault="009E0CE0" w:rsidP="009E0CE0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>ООО УК «Водоканал-Сервис»</w:t>
            </w:r>
          </w:p>
        </w:tc>
        <w:tc>
          <w:tcPr>
            <w:tcW w:w="495" w:type="pct"/>
            <w:shd w:val="clear" w:color="auto" w:fill="auto"/>
          </w:tcPr>
          <w:p w:rsidR="009E0CE0" w:rsidRPr="00EC5EDF" w:rsidRDefault="009E0CE0" w:rsidP="009E0CE0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569" w:type="pct"/>
            <w:shd w:val="clear" w:color="auto" w:fill="auto"/>
          </w:tcPr>
          <w:p w:rsidR="009E0CE0" w:rsidRPr="00EC5EDF" w:rsidRDefault="009E0CE0" w:rsidP="009E0CE0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 xml:space="preserve">Плановый объем финансирования на 2020 г. </w:t>
            </w:r>
            <w:r w:rsidRPr="00EC5EDF">
              <w:rPr>
                <w:sz w:val="22"/>
                <w:szCs w:val="22"/>
              </w:rPr>
              <w:t>– 12,9</w:t>
            </w:r>
          </w:p>
        </w:tc>
        <w:tc>
          <w:tcPr>
            <w:tcW w:w="469" w:type="pct"/>
            <w:shd w:val="clear" w:color="auto" w:fill="auto"/>
          </w:tcPr>
          <w:p w:rsidR="009E0CE0" w:rsidRPr="00EC5EDF" w:rsidRDefault="009E0CE0" w:rsidP="009E0CE0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533" w:type="pct"/>
            <w:shd w:val="clear" w:color="auto" w:fill="auto"/>
          </w:tcPr>
          <w:p w:rsidR="009E0CE0" w:rsidRPr="00EC5EDF" w:rsidRDefault="009E0CE0" w:rsidP="009E0CE0">
            <w:pPr>
              <w:jc w:val="center"/>
              <w:rPr>
                <w:sz w:val="22"/>
                <w:szCs w:val="22"/>
              </w:rPr>
            </w:pPr>
            <w:r w:rsidRPr="00EC5EDF">
              <w:rPr>
                <w:sz w:val="22"/>
                <w:szCs w:val="22"/>
              </w:rPr>
              <w:t>Подготовка проектной документации</w:t>
            </w:r>
          </w:p>
        </w:tc>
      </w:tr>
      <w:tr w:rsidR="00827558" w:rsidRPr="00EC5EDF" w:rsidTr="00575C71">
        <w:trPr>
          <w:trHeight w:val="58"/>
        </w:trPr>
        <w:tc>
          <w:tcPr>
            <w:tcW w:w="323" w:type="pct"/>
            <w:shd w:val="clear" w:color="auto" w:fill="auto"/>
          </w:tcPr>
          <w:p w:rsidR="00827558" w:rsidRPr="00EC5EDF" w:rsidRDefault="008766C3" w:rsidP="00827558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>2.3.14</w:t>
            </w:r>
          </w:p>
        </w:tc>
        <w:tc>
          <w:tcPr>
            <w:tcW w:w="1987" w:type="pct"/>
            <w:shd w:val="clear" w:color="auto" w:fill="auto"/>
          </w:tcPr>
          <w:p w:rsidR="00827558" w:rsidRPr="00EC5EDF" w:rsidRDefault="00827558" w:rsidP="00827558">
            <w:pPr>
              <w:rPr>
                <w:color w:val="000000"/>
                <w:sz w:val="22"/>
                <w:szCs w:val="22"/>
              </w:rPr>
            </w:pPr>
            <w:r w:rsidRPr="00EC5EDF">
              <w:rPr>
                <w:sz w:val="22"/>
              </w:rPr>
              <w:t>Реконструкция технологического оборудования комплекса объектов водоотведения г. Усть-Кута (инвестиционная программа ООО УК «Водоканал-Сервис»)</w:t>
            </w:r>
          </w:p>
        </w:tc>
        <w:tc>
          <w:tcPr>
            <w:tcW w:w="624" w:type="pct"/>
          </w:tcPr>
          <w:p w:rsidR="00827558" w:rsidRPr="00EC5EDF" w:rsidRDefault="00827558" w:rsidP="00827558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>ООО УК «Водоканал-Сервис»</w:t>
            </w:r>
          </w:p>
        </w:tc>
        <w:tc>
          <w:tcPr>
            <w:tcW w:w="495" w:type="pct"/>
            <w:shd w:val="clear" w:color="auto" w:fill="auto"/>
          </w:tcPr>
          <w:p w:rsidR="00827558" w:rsidRPr="00EC5EDF" w:rsidRDefault="00827558" w:rsidP="00827558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569" w:type="pct"/>
            <w:shd w:val="clear" w:color="auto" w:fill="auto"/>
          </w:tcPr>
          <w:p w:rsidR="00827558" w:rsidRPr="00EC5EDF" w:rsidRDefault="00827558" w:rsidP="00827558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 xml:space="preserve">Плановый объем финансирования на 2020 г. </w:t>
            </w:r>
            <w:r w:rsidRPr="00EC5EDF">
              <w:rPr>
                <w:sz w:val="22"/>
                <w:szCs w:val="22"/>
              </w:rPr>
              <w:t>– 0,7</w:t>
            </w:r>
          </w:p>
        </w:tc>
        <w:tc>
          <w:tcPr>
            <w:tcW w:w="469" w:type="pct"/>
            <w:shd w:val="clear" w:color="auto" w:fill="auto"/>
          </w:tcPr>
          <w:p w:rsidR="00827558" w:rsidRPr="00EC5EDF" w:rsidRDefault="00827558" w:rsidP="00827558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533" w:type="pct"/>
            <w:shd w:val="clear" w:color="auto" w:fill="auto"/>
          </w:tcPr>
          <w:p w:rsidR="00827558" w:rsidRPr="00EC5EDF" w:rsidRDefault="00827558" w:rsidP="00827558">
            <w:pPr>
              <w:jc w:val="center"/>
              <w:rPr>
                <w:sz w:val="22"/>
                <w:szCs w:val="22"/>
              </w:rPr>
            </w:pPr>
            <w:r w:rsidRPr="00EC5EDF">
              <w:rPr>
                <w:sz w:val="22"/>
                <w:szCs w:val="22"/>
              </w:rPr>
              <w:t>Проект реализуется</w:t>
            </w:r>
          </w:p>
        </w:tc>
      </w:tr>
      <w:tr w:rsidR="008766C3" w:rsidRPr="00EC5EDF" w:rsidTr="00575C71">
        <w:trPr>
          <w:trHeight w:val="58"/>
        </w:trPr>
        <w:tc>
          <w:tcPr>
            <w:tcW w:w="323" w:type="pct"/>
            <w:shd w:val="clear" w:color="auto" w:fill="auto"/>
          </w:tcPr>
          <w:p w:rsidR="008766C3" w:rsidRPr="00EC5EDF" w:rsidRDefault="008766C3" w:rsidP="008766C3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>2.3.15</w:t>
            </w:r>
          </w:p>
        </w:tc>
        <w:tc>
          <w:tcPr>
            <w:tcW w:w="1987" w:type="pct"/>
            <w:shd w:val="clear" w:color="auto" w:fill="auto"/>
          </w:tcPr>
          <w:p w:rsidR="008766C3" w:rsidRPr="00EC5EDF" w:rsidRDefault="008766C3" w:rsidP="008766C3">
            <w:pPr>
              <w:rPr>
                <w:color w:val="000000"/>
                <w:sz w:val="22"/>
                <w:szCs w:val="22"/>
              </w:rPr>
            </w:pPr>
            <w:r w:rsidRPr="00EC5EDF">
              <w:rPr>
                <w:sz w:val="22"/>
              </w:rPr>
              <w:t>Реконструкция комплекса объектов водоснабжения г. Усть-Кута (инвестиционная программа ООО УК «Водоканал-Сервис»)</w:t>
            </w:r>
          </w:p>
        </w:tc>
        <w:tc>
          <w:tcPr>
            <w:tcW w:w="624" w:type="pct"/>
          </w:tcPr>
          <w:p w:rsidR="008766C3" w:rsidRPr="00EC5EDF" w:rsidRDefault="008766C3" w:rsidP="008766C3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>ООО УК «Водоканал-Сервис»</w:t>
            </w:r>
          </w:p>
        </w:tc>
        <w:tc>
          <w:tcPr>
            <w:tcW w:w="495" w:type="pct"/>
            <w:shd w:val="clear" w:color="auto" w:fill="auto"/>
          </w:tcPr>
          <w:p w:rsidR="008766C3" w:rsidRPr="00EC5EDF" w:rsidRDefault="008766C3" w:rsidP="008766C3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569" w:type="pct"/>
            <w:shd w:val="clear" w:color="auto" w:fill="auto"/>
          </w:tcPr>
          <w:p w:rsidR="008766C3" w:rsidRPr="00EC5EDF" w:rsidRDefault="008766C3" w:rsidP="008766C3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 xml:space="preserve">Плановый объем финансирования на 2020 г. </w:t>
            </w:r>
            <w:r w:rsidRPr="00EC5EDF">
              <w:rPr>
                <w:sz w:val="22"/>
                <w:szCs w:val="22"/>
              </w:rPr>
              <w:t>– 3,2</w:t>
            </w:r>
          </w:p>
        </w:tc>
        <w:tc>
          <w:tcPr>
            <w:tcW w:w="469" w:type="pct"/>
            <w:shd w:val="clear" w:color="auto" w:fill="auto"/>
          </w:tcPr>
          <w:p w:rsidR="008766C3" w:rsidRPr="00EC5EDF" w:rsidRDefault="008766C3" w:rsidP="008766C3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533" w:type="pct"/>
            <w:shd w:val="clear" w:color="auto" w:fill="auto"/>
          </w:tcPr>
          <w:p w:rsidR="008766C3" w:rsidRPr="00EC5EDF" w:rsidRDefault="008766C3" w:rsidP="008766C3">
            <w:pPr>
              <w:jc w:val="center"/>
              <w:rPr>
                <w:sz w:val="22"/>
                <w:szCs w:val="22"/>
              </w:rPr>
            </w:pPr>
            <w:r w:rsidRPr="00EC5EDF">
              <w:rPr>
                <w:sz w:val="22"/>
                <w:szCs w:val="22"/>
              </w:rPr>
              <w:t>Этап подготовки</w:t>
            </w:r>
          </w:p>
        </w:tc>
      </w:tr>
      <w:tr w:rsidR="009E0CE0" w:rsidRPr="00EC5EDF" w:rsidTr="00CB4B5F">
        <w:trPr>
          <w:trHeight w:val="58"/>
        </w:trPr>
        <w:tc>
          <w:tcPr>
            <w:tcW w:w="323" w:type="pct"/>
            <w:shd w:val="clear" w:color="auto" w:fill="auto"/>
          </w:tcPr>
          <w:p w:rsidR="009E0CE0" w:rsidRPr="00EC5EDF" w:rsidRDefault="008766C3" w:rsidP="009E0CE0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>2.3.16</w:t>
            </w:r>
          </w:p>
        </w:tc>
        <w:tc>
          <w:tcPr>
            <w:tcW w:w="1987" w:type="pct"/>
            <w:shd w:val="clear" w:color="auto" w:fill="auto"/>
          </w:tcPr>
          <w:p w:rsidR="009E0CE0" w:rsidRPr="00EC5EDF" w:rsidRDefault="009E0CE0" w:rsidP="009E0CE0">
            <w:pPr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>Строительство новых объектов системы централизованного теплоснабжения, не связанных с подключением новых потребителей в г. Усть-Куте (инвестиционная программа ООО «Усть-Кутские тепловые сети и котельные»)</w:t>
            </w:r>
          </w:p>
        </w:tc>
        <w:tc>
          <w:tcPr>
            <w:tcW w:w="624" w:type="pct"/>
          </w:tcPr>
          <w:p w:rsidR="009E0CE0" w:rsidRPr="00EC5EDF" w:rsidRDefault="009E0CE0" w:rsidP="009E0CE0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>ООО «Усть-Кутские тепловые сети и котельные</w:t>
            </w:r>
          </w:p>
        </w:tc>
        <w:tc>
          <w:tcPr>
            <w:tcW w:w="495" w:type="pct"/>
            <w:shd w:val="clear" w:color="auto" w:fill="auto"/>
          </w:tcPr>
          <w:p w:rsidR="009E0CE0" w:rsidRPr="00EC5EDF" w:rsidRDefault="009E0CE0" w:rsidP="009E0CE0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569" w:type="pct"/>
            <w:shd w:val="clear" w:color="auto" w:fill="auto"/>
          </w:tcPr>
          <w:p w:rsidR="009E0CE0" w:rsidRPr="00EC5EDF" w:rsidRDefault="009E0CE0" w:rsidP="009E0CE0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>Плановый объем финансирования на 2020 год – 4,6</w:t>
            </w:r>
          </w:p>
        </w:tc>
        <w:tc>
          <w:tcPr>
            <w:tcW w:w="469" w:type="pct"/>
            <w:shd w:val="clear" w:color="auto" w:fill="auto"/>
          </w:tcPr>
          <w:p w:rsidR="009E0CE0" w:rsidRPr="00EC5EDF" w:rsidRDefault="009E0CE0" w:rsidP="009E0CE0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533" w:type="pct"/>
            <w:shd w:val="clear" w:color="auto" w:fill="auto"/>
          </w:tcPr>
          <w:p w:rsidR="009E0CE0" w:rsidRPr="00EC5EDF" w:rsidRDefault="009E0CE0" w:rsidP="009E0CE0">
            <w:pPr>
              <w:jc w:val="center"/>
              <w:rPr>
                <w:sz w:val="22"/>
                <w:szCs w:val="22"/>
              </w:rPr>
            </w:pPr>
            <w:r w:rsidRPr="00EC5EDF">
              <w:rPr>
                <w:sz w:val="22"/>
                <w:szCs w:val="22"/>
              </w:rPr>
              <w:t>Проект реализуется</w:t>
            </w:r>
          </w:p>
        </w:tc>
      </w:tr>
      <w:tr w:rsidR="009E0CE0" w:rsidRPr="00EC5EDF" w:rsidTr="00575C71">
        <w:trPr>
          <w:trHeight w:val="58"/>
        </w:trPr>
        <w:tc>
          <w:tcPr>
            <w:tcW w:w="323" w:type="pct"/>
            <w:shd w:val="clear" w:color="auto" w:fill="auto"/>
          </w:tcPr>
          <w:p w:rsidR="009E0CE0" w:rsidRPr="00EC5EDF" w:rsidRDefault="008766C3" w:rsidP="009E0CE0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>2.3.17</w:t>
            </w:r>
          </w:p>
        </w:tc>
        <w:tc>
          <w:tcPr>
            <w:tcW w:w="1987" w:type="pct"/>
            <w:shd w:val="clear" w:color="auto" w:fill="auto"/>
          </w:tcPr>
          <w:p w:rsidR="009E0CE0" w:rsidRPr="00EC5EDF" w:rsidRDefault="009E0CE0" w:rsidP="009E0CE0">
            <w:pPr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>Реконструкция, модернизация объектов теплоснабжения в целях снижения уровня износа существующих объектов в г. Усть-Куте (инвестиционная программа ООО «Усть-Кутские тепловые сети и котельные»)</w:t>
            </w:r>
          </w:p>
        </w:tc>
        <w:tc>
          <w:tcPr>
            <w:tcW w:w="624" w:type="pct"/>
          </w:tcPr>
          <w:p w:rsidR="009E0CE0" w:rsidRPr="00EC5EDF" w:rsidRDefault="009E0CE0" w:rsidP="009E0CE0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>ООО «Усть-Кутские тепловые сети и котельные</w:t>
            </w:r>
          </w:p>
        </w:tc>
        <w:tc>
          <w:tcPr>
            <w:tcW w:w="495" w:type="pct"/>
            <w:shd w:val="clear" w:color="auto" w:fill="auto"/>
          </w:tcPr>
          <w:p w:rsidR="009E0CE0" w:rsidRPr="00EC5EDF" w:rsidRDefault="009E0CE0" w:rsidP="009E0CE0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569" w:type="pct"/>
            <w:shd w:val="clear" w:color="auto" w:fill="auto"/>
          </w:tcPr>
          <w:p w:rsidR="009E0CE0" w:rsidRPr="00EC5EDF" w:rsidRDefault="009E0CE0" w:rsidP="009E0CE0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>Плановый объем финансирования на 2020 год – 22,5</w:t>
            </w:r>
          </w:p>
        </w:tc>
        <w:tc>
          <w:tcPr>
            <w:tcW w:w="469" w:type="pct"/>
            <w:shd w:val="clear" w:color="auto" w:fill="auto"/>
          </w:tcPr>
          <w:p w:rsidR="009E0CE0" w:rsidRPr="00EC5EDF" w:rsidRDefault="009E0CE0" w:rsidP="009E0CE0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533" w:type="pct"/>
            <w:shd w:val="clear" w:color="auto" w:fill="auto"/>
          </w:tcPr>
          <w:p w:rsidR="009E0CE0" w:rsidRPr="00EC5EDF" w:rsidRDefault="009E0CE0" w:rsidP="009E0CE0">
            <w:pPr>
              <w:jc w:val="center"/>
              <w:rPr>
                <w:sz w:val="22"/>
                <w:szCs w:val="22"/>
              </w:rPr>
            </w:pPr>
            <w:r w:rsidRPr="00EC5EDF">
              <w:rPr>
                <w:sz w:val="22"/>
                <w:szCs w:val="22"/>
              </w:rPr>
              <w:t>Проект реализуется</w:t>
            </w:r>
          </w:p>
        </w:tc>
      </w:tr>
      <w:tr w:rsidR="009E0CE0" w:rsidRPr="00EC5EDF" w:rsidTr="00575C71">
        <w:trPr>
          <w:trHeight w:val="58"/>
        </w:trPr>
        <w:tc>
          <w:tcPr>
            <w:tcW w:w="323" w:type="pct"/>
            <w:shd w:val="clear" w:color="auto" w:fill="auto"/>
          </w:tcPr>
          <w:p w:rsidR="009E0CE0" w:rsidRPr="00EC5EDF" w:rsidRDefault="009E0CE0" w:rsidP="009E0CE0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>2.3.</w:t>
            </w:r>
            <w:r w:rsidR="008766C3" w:rsidRPr="00EC5ED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987" w:type="pct"/>
            <w:shd w:val="clear" w:color="auto" w:fill="auto"/>
          </w:tcPr>
          <w:p w:rsidR="009E0CE0" w:rsidRPr="00EC5EDF" w:rsidRDefault="009E0CE0" w:rsidP="009E0CE0">
            <w:pPr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>Создание площадок временного накопления ТКО (Подымахинское МО, Верхнемарковское МО, Ручейское МО, Нийское МО)</w:t>
            </w:r>
          </w:p>
        </w:tc>
        <w:tc>
          <w:tcPr>
            <w:tcW w:w="624" w:type="pct"/>
          </w:tcPr>
          <w:p w:rsidR="009E0CE0" w:rsidRPr="00EC5EDF" w:rsidRDefault="009E0CE0" w:rsidP="009E0CE0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>Администрация УКМО</w:t>
            </w:r>
          </w:p>
        </w:tc>
        <w:tc>
          <w:tcPr>
            <w:tcW w:w="495" w:type="pct"/>
            <w:shd w:val="clear" w:color="auto" w:fill="auto"/>
          </w:tcPr>
          <w:p w:rsidR="009E0CE0" w:rsidRPr="00EC5EDF" w:rsidRDefault="009E0CE0" w:rsidP="009E0CE0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569" w:type="pct"/>
            <w:shd w:val="clear" w:color="auto" w:fill="auto"/>
          </w:tcPr>
          <w:p w:rsidR="009E0CE0" w:rsidRPr="00EC5EDF" w:rsidRDefault="009E0CE0" w:rsidP="009E0CE0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>Плановый объем финансирования - 23,7</w:t>
            </w:r>
          </w:p>
        </w:tc>
        <w:tc>
          <w:tcPr>
            <w:tcW w:w="469" w:type="pct"/>
            <w:shd w:val="clear" w:color="auto" w:fill="auto"/>
          </w:tcPr>
          <w:p w:rsidR="009E0CE0" w:rsidRPr="00EC5EDF" w:rsidRDefault="009E0CE0" w:rsidP="009E0CE0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533" w:type="pct"/>
            <w:shd w:val="clear" w:color="auto" w:fill="auto"/>
          </w:tcPr>
          <w:p w:rsidR="009E0CE0" w:rsidRPr="00EC5EDF" w:rsidRDefault="009E0CE0" w:rsidP="009E0CE0">
            <w:pPr>
              <w:jc w:val="center"/>
              <w:rPr>
                <w:sz w:val="22"/>
                <w:szCs w:val="22"/>
              </w:rPr>
            </w:pPr>
            <w:r w:rsidRPr="00EC5EDF">
              <w:rPr>
                <w:sz w:val="22"/>
                <w:szCs w:val="22"/>
              </w:rPr>
              <w:t>Реализация возможна при поступлении софинансиро</w:t>
            </w:r>
            <w:r w:rsidRPr="00EC5EDF">
              <w:rPr>
                <w:sz w:val="22"/>
                <w:szCs w:val="22"/>
              </w:rPr>
              <w:lastRenderedPageBreak/>
              <w:t>вания из областного бюджета</w:t>
            </w:r>
          </w:p>
        </w:tc>
      </w:tr>
      <w:tr w:rsidR="009E0CE0" w:rsidRPr="00EC5EDF" w:rsidTr="00575C71">
        <w:trPr>
          <w:trHeight w:val="58"/>
        </w:trPr>
        <w:tc>
          <w:tcPr>
            <w:tcW w:w="323" w:type="pct"/>
            <w:shd w:val="clear" w:color="auto" w:fill="auto"/>
          </w:tcPr>
          <w:p w:rsidR="009E0CE0" w:rsidRPr="00EC5EDF" w:rsidRDefault="009E0CE0" w:rsidP="009E0CE0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lastRenderedPageBreak/>
              <w:t>2.3.</w:t>
            </w:r>
            <w:r w:rsidR="008766C3" w:rsidRPr="00EC5EDF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987" w:type="pct"/>
            <w:shd w:val="clear" w:color="auto" w:fill="auto"/>
          </w:tcPr>
          <w:p w:rsidR="009E0CE0" w:rsidRPr="00EC5EDF" w:rsidRDefault="009E0CE0" w:rsidP="009E0CE0">
            <w:pPr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>Создание контейнерных площадок на территории городских и сельских поселений (МО «г. Усть-Кут», Верхнемарковское, Подымахинское, Ручейское, Звезднинское, Нийское, Янтальское МО)</w:t>
            </w:r>
          </w:p>
        </w:tc>
        <w:tc>
          <w:tcPr>
            <w:tcW w:w="624" w:type="pct"/>
          </w:tcPr>
          <w:p w:rsidR="009E0CE0" w:rsidRPr="00EC5EDF" w:rsidRDefault="009E0CE0" w:rsidP="009E0CE0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>Администрации МО «г. Усть-Кут», Верхнемарковского, Подымахинского, Ручейского, Звезднинского, Нийского, Янтальского МО</w:t>
            </w:r>
          </w:p>
        </w:tc>
        <w:tc>
          <w:tcPr>
            <w:tcW w:w="495" w:type="pct"/>
            <w:shd w:val="clear" w:color="auto" w:fill="auto"/>
          </w:tcPr>
          <w:p w:rsidR="009E0CE0" w:rsidRPr="00EC5EDF" w:rsidRDefault="009E0CE0" w:rsidP="009E0CE0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569" w:type="pct"/>
            <w:shd w:val="clear" w:color="auto" w:fill="auto"/>
          </w:tcPr>
          <w:p w:rsidR="009E0CE0" w:rsidRPr="00EC5EDF" w:rsidRDefault="009E0CE0" w:rsidP="009E0CE0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 xml:space="preserve">Плановый объем финансирования – 19,6 </w:t>
            </w:r>
          </w:p>
        </w:tc>
        <w:tc>
          <w:tcPr>
            <w:tcW w:w="469" w:type="pct"/>
            <w:shd w:val="clear" w:color="auto" w:fill="auto"/>
          </w:tcPr>
          <w:p w:rsidR="009E0CE0" w:rsidRPr="00EC5EDF" w:rsidRDefault="009E0CE0" w:rsidP="009E0CE0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533" w:type="pct"/>
            <w:shd w:val="clear" w:color="auto" w:fill="auto"/>
          </w:tcPr>
          <w:p w:rsidR="009E0CE0" w:rsidRPr="00EC5EDF" w:rsidRDefault="009E0CE0" w:rsidP="009E0CE0">
            <w:pPr>
              <w:jc w:val="center"/>
              <w:rPr>
                <w:sz w:val="22"/>
                <w:szCs w:val="22"/>
              </w:rPr>
            </w:pPr>
            <w:r w:rsidRPr="00EC5EDF">
              <w:rPr>
                <w:sz w:val="22"/>
                <w:szCs w:val="22"/>
              </w:rPr>
              <w:t>Проект реализуется при наличии собственных средств и по мере поступления финансирования из вышестоящих бюджетов</w:t>
            </w:r>
          </w:p>
        </w:tc>
      </w:tr>
      <w:tr w:rsidR="009E0CE0" w:rsidRPr="00EC5EDF" w:rsidTr="00A34666">
        <w:trPr>
          <w:trHeight w:val="58"/>
        </w:trPr>
        <w:tc>
          <w:tcPr>
            <w:tcW w:w="323" w:type="pct"/>
            <w:shd w:val="clear" w:color="auto" w:fill="auto"/>
            <w:hideMark/>
          </w:tcPr>
          <w:p w:rsidR="009E0CE0" w:rsidRPr="00EC5EDF" w:rsidRDefault="009E0CE0" w:rsidP="009E0C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7" w:type="pct"/>
            <w:gridSpan w:val="6"/>
            <w:shd w:val="clear" w:color="auto" w:fill="auto"/>
            <w:hideMark/>
          </w:tcPr>
          <w:p w:rsidR="009E0CE0" w:rsidRPr="00EC5EDF" w:rsidRDefault="009E0CE0" w:rsidP="009E0CE0">
            <w:pPr>
              <w:rPr>
                <w:sz w:val="22"/>
                <w:szCs w:val="22"/>
              </w:rPr>
            </w:pPr>
            <w:r w:rsidRPr="00EC5EDF">
              <w:rPr>
                <w:b/>
                <w:bCs/>
                <w:color w:val="000000"/>
                <w:sz w:val="22"/>
                <w:szCs w:val="22"/>
              </w:rPr>
              <w:t>ПОДРАЗДЕЛ 2.4 - проекты социальной инфраструктуры</w:t>
            </w:r>
          </w:p>
        </w:tc>
      </w:tr>
      <w:tr w:rsidR="009E0CE0" w:rsidRPr="00EC5EDF" w:rsidTr="00575C71">
        <w:trPr>
          <w:trHeight w:val="58"/>
        </w:trPr>
        <w:tc>
          <w:tcPr>
            <w:tcW w:w="323" w:type="pct"/>
            <w:shd w:val="clear" w:color="auto" w:fill="auto"/>
            <w:hideMark/>
          </w:tcPr>
          <w:p w:rsidR="009E0CE0" w:rsidRPr="00EC5EDF" w:rsidRDefault="009E0CE0" w:rsidP="009E0CE0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>2.4.1</w:t>
            </w:r>
          </w:p>
        </w:tc>
        <w:tc>
          <w:tcPr>
            <w:tcW w:w="1987" w:type="pct"/>
            <w:shd w:val="clear" w:color="auto" w:fill="auto"/>
          </w:tcPr>
          <w:p w:rsidR="009E0CE0" w:rsidRPr="00EC5EDF" w:rsidRDefault="009E0CE0" w:rsidP="009E0CE0">
            <w:pPr>
              <w:jc w:val="both"/>
              <w:rPr>
                <w:sz w:val="22"/>
                <w:szCs w:val="22"/>
              </w:rPr>
            </w:pPr>
            <w:r w:rsidRPr="00EC5EDF">
              <w:rPr>
                <w:sz w:val="22"/>
                <w:szCs w:val="22"/>
              </w:rPr>
              <w:t>Строительство плавательного бассейна (ФОК) в г. Усть-Куте</w:t>
            </w:r>
          </w:p>
        </w:tc>
        <w:tc>
          <w:tcPr>
            <w:tcW w:w="624" w:type="pct"/>
          </w:tcPr>
          <w:p w:rsidR="009E0CE0" w:rsidRPr="00EC5EDF" w:rsidRDefault="009E0CE0" w:rsidP="009E0CE0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>Администрация Усть-Кутского МО</w:t>
            </w:r>
          </w:p>
        </w:tc>
        <w:tc>
          <w:tcPr>
            <w:tcW w:w="495" w:type="pct"/>
            <w:shd w:val="clear" w:color="auto" w:fill="auto"/>
            <w:hideMark/>
          </w:tcPr>
          <w:p w:rsidR="009E0CE0" w:rsidRPr="00EC5EDF" w:rsidRDefault="009E0CE0" w:rsidP="009E0CE0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>Областной и местный бюджеты</w:t>
            </w:r>
          </w:p>
        </w:tc>
        <w:tc>
          <w:tcPr>
            <w:tcW w:w="569" w:type="pct"/>
            <w:shd w:val="clear" w:color="auto" w:fill="auto"/>
            <w:hideMark/>
          </w:tcPr>
          <w:p w:rsidR="009E0CE0" w:rsidRPr="00EC5EDF" w:rsidRDefault="009E0CE0" w:rsidP="009E0CE0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>Плановый объем финансирования на 2020 год – 55,1</w:t>
            </w:r>
          </w:p>
        </w:tc>
        <w:tc>
          <w:tcPr>
            <w:tcW w:w="469" w:type="pct"/>
            <w:shd w:val="clear" w:color="auto" w:fill="auto"/>
            <w:hideMark/>
          </w:tcPr>
          <w:p w:rsidR="009E0CE0" w:rsidRPr="00EC5EDF" w:rsidRDefault="009E0CE0" w:rsidP="009E0CE0">
            <w:pPr>
              <w:jc w:val="center"/>
              <w:rPr>
                <w:color w:val="000000"/>
                <w:sz w:val="22"/>
                <w:szCs w:val="22"/>
              </w:rPr>
            </w:pPr>
            <w:r w:rsidRPr="00EC5EDF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533" w:type="pct"/>
            <w:shd w:val="clear" w:color="auto" w:fill="auto"/>
            <w:hideMark/>
          </w:tcPr>
          <w:p w:rsidR="009E0CE0" w:rsidRPr="00EC5EDF" w:rsidRDefault="009E0CE0" w:rsidP="009E0CE0">
            <w:pPr>
              <w:jc w:val="center"/>
              <w:rPr>
                <w:sz w:val="22"/>
                <w:szCs w:val="22"/>
              </w:rPr>
            </w:pPr>
            <w:r w:rsidRPr="00EC5EDF">
              <w:rPr>
                <w:sz w:val="22"/>
                <w:szCs w:val="22"/>
              </w:rPr>
              <w:t>Проект реализуется</w:t>
            </w:r>
          </w:p>
        </w:tc>
      </w:tr>
    </w:tbl>
    <w:p w:rsidR="008B2A2E" w:rsidRPr="00EC5EDF" w:rsidRDefault="005C610A">
      <w:pPr>
        <w:rPr>
          <w:sz w:val="24"/>
          <w:szCs w:val="24"/>
        </w:rPr>
      </w:pPr>
    </w:p>
    <w:p w:rsidR="00BE1FBC" w:rsidRPr="00EC5EDF" w:rsidRDefault="00BE1FBC">
      <w:pPr>
        <w:rPr>
          <w:sz w:val="24"/>
          <w:szCs w:val="24"/>
        </w:rPr>
      </w:pPr>
    </w:p>
    <w:p w:rsidR="00575C71" w:rsidRPr="00EC5EDF" w:rsidRDefault="00575C71">
      <w:pPr>
        <w:rPr>
          <w:sz w:val="24"/>
          <w:szCs w:val="24"/>
        </w:rPr>
      </w:pPr>
    </w:p>
    <w:p w:rsidR="0067603D" w:rsidRPr="00EC5EDF" w:rsidRDefault="0067603D">
      <w:pPr>
        <w:rPr>
          <w:sz w:val="24"/>
          <w:szCs w:val="24"/>
        </w:rPr>
      </w:pPr>
    </w:p>
    <w:p w:rsidR="0067603D" w:rsidRPr="00EC5EDF" w:rsidRDefault="0067603D">
      <w:pPr>
        <w:rPr>
          <w:sz w:val="24"/>
          <w:szCs w:val="24"/>
        </w:rPr>
      </w:pPr>
    </w:p>
    <w:p w:rsidR="0067603D" w:rsidRPr="00EC5EDF" w:rsidRDefault="0067603D">
      <w:pPr>
        <w:rPr>
          <w:sz w:val="24"/>
          <w:szCs w:val="24"/>
        </w:rPr>
      </w:pPr>
    </w:p>
    <w:p w:rsidR="0067603D" w:rsidRPr="00EC5EDF" w:rsidRDefault="0067603D">
      <w:pPr>
        <w:rPr>
          <w:sz w:val="24"/>
          <w:szCs w:val="24"/>
        </w:rPr>
      </w:pPr>
    </w:p>
    <w:p w:rsidR="0067603D" w:rsidRPr="00EC5EDF" w:rsidRDefault="0067603D">
      <w:pPr>
        <w:rPr>
          <w:sz w:val="24"/>
          <w:szCs w:val="24"/>
        </w:rPr>
      </w:pPr>
    </w:p>
    <w:p w:rsidR="00B17E00" w:rsidRPr="00EC5EDF" w:rsidRDefault="00B17E00">
      <w:pPr>
        <w:rPr>
          <w:sz w:val="24"/>
          <w:szCs w:val="24"/>
        </w:rPr>
      </w:pPr>
    </w:p>
    <w:p w:rsidR="00B17E00" w:rsidRPr="00EC5EDF" w:rsidRDefault="00B17E00">
      <w:pPr>
        <w:rPr>
          <w:sz w:val="24"/>
          <w:szCs w:val="24"/>
        </w:rPr>
      </w:pPr>
    </w:p>
    <w:p w:rsidR="00B17E00" w:rsidRPr="00EC5EDF" w:rsidRDefault="00B17E00">
      <w:pPr>
        <w:rPr>
          <w:sz w:val="24"/>
          <w:szCs w:val="24"/>
        </w:rPr>
      </w:pPr>
    </w:p>
    <w:p w:rsidR="00827F71" w:rsidRPr="00EC5EDF" w:rsidRDefault="00827F71">
      <w:pPr>
        <w:rPr>
          <w:sz w:val="24"/>
          <w:szCs w:val="24"/>
        </w:rPr>
      </w:pPr>
    </w:p>
    <w:p w:rsidR="00985EEA" w:rsidRPr="00EC5EDF" w:rsidRDefault="00985EEA">
      <w:pPr>
        <w:rPr>
          <w:sz w:val="24"/>
          <w:szCs w:val="24"/>
        </w:rPr>
      </w:pPr>
    </w:p>
    <w:p w:rsidR="00985EEA" w:rsidRPr="00EC5EDF" w:rsidRDefault="00985EEA">
      <w:pPr>
        <w:rPr>
          <w:sz w:val="24"/>
          <w:szCs w:val="24"/>
        </w:rPr>
      </w:pPr>
    </w:p>
    <w:p w:rsidR="00BE1FBC" w:rsidRPr="00EC5EDF" w:rsidRDefault="00BE1FBC">
      <w:pPr>
        <w:rPr>
          <w:sz w:val="24"/>
          <w:szCs w:val="24"/>
        </w:rPr>
      </w:pPr>
      <w:r w:rsidRPr="00EC5EDF">
        <w:rPr>
          <w:sz w:val="24"/>
          <w:szCs w:val="24"/>
        </w:rPr>
        <w:t>Заместитель мэра УКМО</w:t>
      </w:r>
    </w:p>
    <w:p w:rsidR="00BE1FBC" w:rsidRPr="00BE1FBC" w:rsidRDefault="00BE1FBC">
      <w:pPr>
        <w:rPr>
          <w:sz w:val="24"/>
        </w:rPr>
      </w:pPr>
      <w:r w:rsidRPr="00EC5EDF">
        <w:rPr>
          <w:sz w:val="24"/>
        </w:rPr>
        <w:t>по экономическим вопросам</w:t>
      </w:r>
      <w:r w:rsidRPr="00EC5EDF">
        <w:rPr>
          <w:sz w:val="24"/>
        </w:rPr>
        <w:tab/>
      </w:r>
      <w:r w:rsidRPr="00EC5EDF">
        <w:rPr>
          <w:sz w:val="24"/>
        </w:rPr>
        <w:tab/>
      </w:r>
      <w:r w:rsidRPr="00EC5EDF">
        <w:rPr>
          <w:sz w:val="24"/>
        </w:rPr>
        <w:tab/>
      </w:r>
      <w:r w:rsidRPr="00EC5EDF">
        <w:rPr>
          <w:sz w:val="24"/>
        </w:rPr>
        <w:tab/>
      </w:r>
      <w:r w:rsidRPr="00EC5EDF">
        <w:rPr>
          <w:sz w:val="24"/>
        </w:rPr>
        <w:tab/>
      </w:r>
      <w:r w:rsidRPr="00EC5EDF">
        <w:rPr>
          <w:sz w:val="24"/>
        </w:rPr>
        <w:tab/>
      </w:r>
      <w:r w:rsidRPr="00EC5EDF">
        <w:rPr>
          <w:sz w:val="24"/>
        </w:rPr>
        <w:tab/>
      </w:r>
      <w:r w:rsidRPr="00EC5EDF">
        <w:rPr>
          <w:sz w:val="24"/>
        </w:rPr>
        <w:tab/>
      </w:r>
      <w:r w:rsidRPr="00EC5EDF">
        <w:rPr>
          <w:sz w:val="24"/>
        </w:rPr>
        <w:tab/>
      </w:r>
      <w:r w:rsidRPr="00EC5EDF">
        <w:rPr>
          <w:sz w:val="24"/>
        </w:rPr>
        <w:tab/>
      </w:r>
      <w:r w:rsidRPr="00EC5EDF">
        <w:rPr>
          <w:sz w:val="24"/>
        </w:rPr>
        <w:tab/>
      </w:r>
      <w:r w:rsidRPr="00EC5EDF">
        <w:rPr>
          <w:sz w:val="24"/>
        </w:rPr>
        <w:tab/>
        <w:t>Ф.И. Даникёрова</w:t>
      </w:r>
    </w:p>
    <w:sectPr w:rsidR="00BE1FBC" w:rsidRPr="00BE1FBC" w:rsidSect="00AF42F1">
      <w:headerReference w:type="default" r:id="rId7"/>
      <w:pgSz w:w="16838" w:h="11906" w:orient="landscape"/>
      <w:pgMar w:top="1134" w:right="567" w:bottom="567" w:left="567" w:header="850" w:footer="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10A" w:rsidRDefault="005C610A" w:rsidP="0010701E">
      <w:r>
        <w:separator/>
      </w:r>
    </w:p>
  </w:endnote>
  <w:endnote w:type="continuationSeparator" w:id="0">
    <w:p w:rsidR="005C610A" w:rsidRDefault="005C610A" w:rsidP="00107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10A" w:rsidRDefault="005C610A" w:rsidP="0010701E">
      <w:r>
        <w:separator/>
      </w:r>
    </w:p>
  </w:footnote>
  <w:footnote w:type="continuationSeparator" w:id="0">
    <w:p w:rsidR="005C610A" w:rsidRDefault="005C610A" w:rsidP="00107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5266004"/>
      <w:docPartObj>
        <w:docPartGallery w:val="Page Numbers (Top of Page)"/>
        <w:docPartUnique/>
      </w:docPartObj>
    </w:sdtPr>
    <w:sdtEndPr/>
    <w:sdtContent>
      <w:p w:rsidR="0010701E" w:rsidRDefault="0010701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044">
          <w:rPr>
            <w:noProof/>
          </w:rPr>
          <w:t>7</w:t>
        </w:r>
        <w:r>
          <w:fldChar w:fldCharType="end"/>
        </w:r>
      </w:p>
    </w:sdtContent>
  </w:sdt>
  <w:p w:rsidR="0010701E" w:rsidRDefault="001070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64"/>
    <w:rsid w:val="00007175"/>
    <w:rsid w:val="00026F16"/>
    <w:rsid w:val="000320DA"/>
    <w:rsid w:val="000350EE"/>
    <w:rsid w:val="00042284"/>
    <w:rsid w:val="000726F4"/>
    <w:rsid w:val="00074D9D"/>
    <w:rsid w:val="0007677B"/>
    <w:rsid w:val="0008235A"/>
    <w:rsid w:val="00083A53"/>
    <w:rsid w:val="000C00EA"/>
    <w:rsid w:val="000C2B41"/>
    <w:rsid w:val="000D1647"/>
    <w:rsid w:val="000D1987"/>
    <w:rsid w:val="00105FF5"/>
    <w:rsid w:val="0010701E"/>
    <w:rsid w:val="00115C4F"/>
    <w:rsid w:val="00122AC5"/>
    <w:rsid w:val="00127227"/>
    <w:rsid w:val="001577C4"/>
    <w:rsid w:val="00161D10"/>
    <w:rsid w:val="00165D18"/>
    <w:rsid w:val="001712F6"/>
    <w:rsid w:val="00176DEE"/>
    <w:rsid w:val="0019227B"/>
    <w:rsid w:val="001A5695"/>
    <w:rsid w:val="001D1F72"/>
    <w:rsid w:val="00220015"/>
    <w:rsid w:val="00221364"/>
    <w:rsid w:val="00222286"/>
    <w:rsid w:val="00243213"/>
    <w:rsid w:val="0028417A"/>
    <w:rsid w:val="00290F80"/>
    <w:rsid w:val="002A233F"/>
    <w:rsid w:val="002A5832"/>
    <w:rsid w:val="002F5502"/>
    <w:rsid w:val="003043D2"/>
    <w:rsid w:val="00316453"/>
    <w:rsid w:val="0032361F"/>
    <w:rsid w:val="00333FCF"/>
    <w:rsid w:val="00344D3F"/>
    <w:rsid w:val="0036479D"/>
    <w:rsid w:val="00373D12"/>
    <w:rsid w:val="003759EF"/>
    <w:rsid w:val="0038200E"/>
    <w:rsid w:val="003A75EB"/>
    <w:rsid w:val="003D0984"/>
    <w:rsid w:val="003D5945"/>
    <w:rsid w:val="003D6F04"/>
    <w:rsid w:val="003E1E89"/>
    <w:rsid w:val="003E6701"/>
    <w:rsid w:val="003F4034"/>
    <w:rsid w:val="004242CE"/>
    <w:rsid w:val="004274F4"/>
    <w:rsid w:val="004333A7"/>
    <w:rsid w:val="00440B98"/>
    <w:rsid w:val="0044513C"/>
    <w:rsid w:val="00457F19"/>
    <w:rsid w:val="00470030"/>
    <w:rsid w:val="00483C61"/>
    <w:rsid w:val="00490F17"/>
    <w:rsid w:val="004A4027"/>
    <w:rsid w:val="004A5AC5"/>
    <w:rsid w:val="004B2479"/>
    <w:rsid w:val="004D00B8"/>
    <w:rsid w:val="004D7DD5"/>
    <w:rsid w:val="004F314C"/>
    <w:rsid w:val="004F39AC"/>
    <w:rsid w:val="004F67B1"/>
    <w:rsid w:val="00502DA2"/>
    <w:rsid w:val="00512F16"/>
    <w:rsid w:val="00522175"/>
    <w:rsid w:val="00553CDB"/>
    <w:rsid w:val="00575C71"/>
    <w:rsid w:val="00576258"/>
    <w:rsid w:val="005B09F8"/>
    <w:rsid w:val="005C364A"/>
    <w:rsid w:val="005C610A"/>
    <w:rsid w:val="005D1010"/>
    <w:rsid w:val="005E5E70"/>
    <w:rsid w:val="005F3811"/>
    <w:rsid w:val="00605313"/>
    <w:rsid w:val="00610F8D"/>
    <w:rsid w:val="00643E9E"/>
    <w:rsid w:val="006456F7"/>
    <w:rsid w:val="00645DBD"/>
    <w:rsid w:val="006550DF"/>
    <w:rsid w:val="00667DB8"/>
    <w:rsid w:val="0067603D"/>
    <w:rsid w:val="0067616C"/>
    <w:rsid w:val="00697D60"/>
    <w:rsid w:val="006A361C"/>
    <w:rsid w:val="006C72C7"/>
    <w:rsid w:val="006E7666"/>
    <w:rsid w:val="0072280C"/>
    <w:rsid w:val="00727A07"/>
    <w:rsid w:val="007337E8"/>
    <w:rsid w:val="00753973"/>
    <w:rsid w:val="00774EED"/>
    <w:rsid w:val="00777ECA"/>
    <w:rsid w:val="00791AD1"/>
    <w:rsid w:val="007A432F"/>
    <w:rsid w:val="007C5ACE"/>
    <w:rsid w:val="007D1041"/>
    <w:rsid w:val="008018EC"/>
    <w:rsid w:val="00806EDA"/>
    <w:rsid w:val="0080703F"/>
    <w:rsid w:val="0081558C"/>
    <w:rsid w:val="00827558"/>
    <w:rsid w:val="00827F71"/>
    <w:rsid w:val="00833CFE"/>
    <w:rsid w:val="0083402E"/>
    <w:rsid w:val="00837EAF"/>
    <w:rsid w:val="00844711"/>
    <w:rsid w:val="00850B02"/>
    <w:rsid w:val="008522E6"/>
    <w:rsid w:val="008637EE"/>
    <w:rsid w:val="008766C3"/>
    <w:rsid w:val="0088639E"/>
    <w:rsid w:val="008A0E39"/>
    <w:rsid w:val="008B4332"/>
    <w:rsid w:val="008C59CC"/>
    <w:rsid w:val="008C6972"/>
    <w:rsid w:val="008C6E99"/>
    <w:rsid w:val="008C730D"/>
    <w:rsid w:val="008C7762"/>
    <w:rsid w:val="008D02DB"/>
    <w:rsid w:val="00910036"/>
    <w:rsid w:val="009137D0"/>
    <w:rsid w:val="0093042E"/>
    <w:rsid w:val="00937D2A"/>
    <w:rsid w:val="009407CE"/>
    <w:rsid w:val="00943689"/>
    <w:rsid w:val="0094730B"/>
    <w:rsid w:val="00975B2F"/>
    <w:rsid w:val="00985EEA"/>
    <w:rsid w:val="0098651A"/>
    <w:rsid w:val="00996020"/>
    <w:rsid w:val="00996090"/>
    <w:rsid w:val="00997BB3"/>
    <w:rsid w:val="009A41F9"/>
    <w:rsid w:val="009A7884"/>
    <w:rsid w:val="009A7C9D"/>
    <w:rsid w:val="009B2999"/>
    <w:rsid w:val="009B36CD"/>
    <w:rsid w:val="009C040A"/>
    <w:rsid w:val="009D0898"/>
    <w:rsid w:val="009D1230"/>
    <w:rsid w:val="009D59FB"/>
    <w:rsid w:val="009E0CE0"/>
    <w:rsid w:val="009E4192"/>
    <w:rsid w:val="00A00DF3"/>
    <w:rsid w:val="00A16F70"/>
    <w:rsid w:val="00A24A42"/>
    <w:rsid w:val="00A34666"/>
    <w:rsid w:val="00A36B44"/>
    <w:rsid w:val="00A44476"/>
    <w:rsid w:val="00A65C51"/>
    <w:rsid w:val="00A76A56"/>
    <w:rsid w:val="00A8140A"/>
    <w:rsid w:val="00A969CC"/>
    <w:rsid w:val="00AB5E8A"/>
    <w:rsid w:val="00AD3B02"/>
    <w:rsid w:val="00AD5245"/>
    <w:rsid w:val="00AE3D96"/>
    <w:rsid w:val="00AF2EB0"/>
    <w:rsid w:val="00AF42F1"/>
    <w:rsid w:val="00AF661D"/>
    <w:rsid w:val="00B14F3B"/>
    <w:rsid w:val="00B17E00"/>
    <w:rsid w:val="00B265AA"/>
    <w:rsid w:val="00B40BDA"/>
    <w:rsid w:val="00B53A22"/>
    <w:rsid w:val="00B55C41"/>
    <w:rsid w:val="00B567F6"/>
    <w:rsid w:val="00B57770"/>
    <w:rsid w:val="00B60AE7"/>
    <w:rsid w:val="00B76ABB"/>
    <w:rsid w:val="00B805F1"/>
    <w:rsid w:val="00B82AA0"/>
    <w:rsid w:val="00B95D31"/>
    <w:rsid w:val="00B95D41"/>
    <w:rsid w:val="00B96EEB"/>
    <w:rsid w:val="00BB0C97"/>
    <w:rsid w:val="00BB1088"/>
    <w:rsid w:val="00BB19C2"/>
    <w:rsid w:val="00BC014C"/>
    <w:rsid w:val="00BC7A3C"/>
    <w:rsid w:val="00BD7BA4"/>
    <w:rsid w:val="00BE1FBC"/>
    <w:rsid w:val="00BF2A63"/>
    <w:rsid w:val="00BF6E69"/>
    <w:rsid w:val="00C3779C"/>
    <w:rsid w:val="00C41E4B"/>
    <w:rsid w:val="00C5010E"/>
    <w:rsid w:val="00C51350"/>
    <w:rsid w:val="00C70F09"/>
    <w:rsid w:val="00C75328"/>
    <w:rsid w:val="00CB5E36"/>
    <w:rsid w:val="00CB6589"/>
    <w:rsid w:val="00CD6044"/>
    <w:rsid w:val="00CD786F"/>
    <w:rsid w:val="00D07319"/>
    <w:rsid w:val="00D10617"/>
    <w:rsid w:val="00D22E80"/>
    <w:rsid w:val="00D33195"/>
    <w:rsid w:val="00D36E0C"/>
    <w:rsid w:val="00D37FF7"/>
    <w:rsid w:val="00D432F9"/>
    <w:rsid w:val="00D5175C"/>
    <w:rsid w:val="00D70076"/>
    <w:rsid w:val="00D71E05"/>
    <w:rsid w:val="00D853C9"/>
    <w:rsid w:val="00DF3E64"/>
    <w:rsid w:val="00DF479B"/>
    <w:rsid w:val="00E0393E"/>
    <w:rsid w:val="00E20B5D"/>
    <w:rsid w:val="00E345FE"/>
    <w:rsid w:val="00E43F19"/>
    <w:rsid w:val="00E543D3"/>
    <w:rsid w:val="00E62BE3"/>
    <w:rsid w:val="00E72BDD"/>
    <w:rsid w:val="00E86E59"/>
    <w:rsid w:val="00E87696"/>
    <w:rsid w:val="00EB2E73"/>
    <w:rsid w:val="00EB72DD"/>
    <w:rsid w:val="00EC14BA"/>
    <w:rsid w:val="00EC3FF1"/>
    <w:rsid w:val="00EC406D"/>
    <w:rsid w:val="00EC5EDF"/>
    <w:rsid w:val="00ED76E9"/>
    <w:rsid w:val="00EE6D1C"/>
    <w:rsid w:val="00EF3237"/>
    <w:rsid w:val="00F01B59"/>
    <w:rsid w:val="00F11D3D"/>
    <w:rsid w:val="00F175F4"/>
    <w:rsid w:val="00F60D58"/>
    <w:rsid w:val="00F61B5B"/>
    <w:rsid w:val="00F62256"/>
    <w:rsid w:val="00F768E2"/>
    <w:rsid w:val="00FC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78026-2E1F-455A-AE57-FF6CD8BA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E6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3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070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70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070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70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1AD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1A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9F54A-A47F-4B6A-84B5-C1BA50A90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2311</Words>
  <Characters>13176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Даникёрова Фаина Иннокентьевна</dc:creator>
  <cp:keywords/>
  <dc:description/>
  <cp:lastModifiedBy>Даникёрова Фаина Иннокентьевна</cp:lastModifiedBy>
  <cp:revision>4</cp:revision>
  <cp:lastPrinted>2019-11-13T02:06:00Z</cp:lastPrinted>
  <dcterms:created xsi:type="dcterms:W3CDTF">2019-11-26T04:11:00Z</dcterms:created>
  <dcterms:modified xsi:type="dcterms:W3CDTF">2019-12-25T07:41:00Z</dcterms:modified>
</cp:coreProperties>
</file>