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D6" w:rsidRPr="00EC5EDF" w:rsidRDefault="000D1647" w:rsidP="001054D6">
      <w:pPr>
        <w:pStyle w:val="ConsPlusNormal"/>
        <w:jc w:val="right"/>
        <w:rPr>
          <w:rFonts w:eastAsia="Times New Roman"/>
          <w:sz w:val="21"/>
          <w:szCs w:val="21"/>
        </w:rPr>
      </w:pPr>
      <w:r w:rsidRPr="00C21A82">
        <w:rPr>
          <w:rFonts w:eastAsia="Times New Roman"/>
          <w:sz w:val="21"/>
          <w:szCs w:val="21"/>
        </w:rPr>
        <w:t xml:space="preserve">Приложение № </w:t>
      </w:r>
      <w:r w:rsidR="007C78C6" w:rsidRPr="00C21A82">
        <w:rPr>
          <w:rFonts w:eastAsia="Times New Roman"/>
          <w:sz w:val="21"/>
          <w:szCs w:val="21"/>
        </w:rPr>
        <w:t>1</w:t>
      </w:r>
      <w:r w:rsidRPr="00C21A82">
        <w:rPr>
          <w:rFonts w:eastAsia="Times New Roman"/>
          <w:sz w:val="21"/>
          <w:szCs w:val="21"/>
        </w:rPr>
        <w:br/>
      </w:r>
      <w:r w:rsidR="001054D6" w:rsidRPr="00EC5EDF">
        <w:rPr>
          <w:rFonts w:eastAsia="Times New Roman"/>
          <w:sz w:val="21"/>
          <w:szCs w:val="21"/>
        </w:rPr>
        <w:t>к постановлению Администрации Усть-Кутского</w:t>
      </w:r>
    </w:p>
    <w:p w:rsidR="001054D6" w:rsidRPr="00EC5EDF" w:rsidRDefault="001054D6" w:rsidP="001054D6">
      <w:pPr>
        <w:pStyle w:val="ConsPlusNormal"/>
        <w:jc w:val="right"/>
        <w:rPr>
          <w:rFonts w:eastAsia="Times New Roman"/>
          <w:sz w:val="21"/>
          <w:szCs w:val="21"/>
        </w:rPr>
      </w:pPr>
      <w:r w:rsidRPr="00EC5EDF">
        <w:rPr>
          <w:rFonts w:eastAsia="Times New Roman"/>
          <w:sz w:val="21"/>
          <w:szCs w:val="21"/>
        </w:rPr>
        <w:t>муниципального образования от «</w:t>
      </w:r>
      <w:r w:rsidR="00652E54">
        <w:rPr>
          <w:rFonts w:eastAsia="Times New Roman"/>
          <w:sz w:val="21"/>
          <w:szCs w:val="21"/>
        </w:rPr>
        <w:t>26</w:t>
      </w:r>
      <w:r w:rsidRPr="00EC5EDF">
        <w:rPr>
          <w:rFonts w:eastAsia="Times New Roman"/>
          <w:sz w:val="21"/>
          <w:szCs w:val="21"/>
        </w:rPr>
        <w:t xml:space="preserve">» ноября 2019 г. № </w:t>
      </w:r>
      <w:r w:rsidR="00652E54">
        <w:rPr>
          <w:rFonts w:eastAsia="Times New Roman"/>
          <w:sz w:val="21"/>
          <w:szCs w:val="21"/>
        </w:rPr>
        <w:t>476-п</w:t>
      </w:r>
      <w:bookmarkStart w:id="0" w:name="_GoBack"/>
      <w:bookmarkEnd w:id="0"/>
    </w:p>
    <w:p w:rsidR="00E20B5D" w:rsidRPr="00C21A82" w:rsidRDefault="00E20B5D" w:rsidP="001054D6">
      <w:pPr>
        <w:pStyle w:val="ConsPlusNormal"/>
        <w:jc w:val="right"/>
      </w:pPr>
    </w:p>
    <w:p w:rsidR="00DF3E64" w:rsidRPr="00C21A82" w:rsidRDefault="00DF3E64" w:rsidP="00DF3E64">
      <w:pPr>
        <w:jc w:val="center"/>
        <w:rPr>
          <w:sz w:val="24"/>
          <w:szCs w:val="24"/>
        </w:rPr>
      </w:pPr>
      <w:r w:rsidRPr="00C21A82">
        <w:rPr>
          <w:sz w:val="24"/>
          <w:szCs w:val="24"/>
        </w:rPr>
        <w:t>План создания необходимой для инвесторов инфраструктуры в Усть-Кутском муниципальном образовании</w:t>
      </w:r>
      <w:r w:rsidR="00943689" w:rsidRPr="00C21A82">
        <w:rPr>
          <w:sz w:val="24"/>
          <w:szCs w:val="24"/>
        </w:rPr>
        <w:t xml:space="preserve"> на 2019 год</w:t>
      </w:r>
    </w:p>
    <w:p w:rsidR="00DF3E64" w:rsidRPr="00C21A82" w:rsidRDefault="00DF3E64" w:rsidP="00DF3E64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237"/>
        <w:gridCol w:w="1959"/>
        <w:gridCol w:w="1554"/>
        <w:gridCol w:w="1786"/>
        <w:gridCol w:w="1337"/>
        <w:gridCol w:w="1808"/>
      </w:tblGrid>
      <w:tr w:rsidR="00220015" w:rsidRPr="00C21A82" w:rsidTr="002031DA">
        <w:trPr>
          <w:trHeight w:val="1833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DF3E64" w:rsidRPr="00C21A82" w:rsidRDefault="00DF3E64" w:rsidP="001A3C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населенного пункта)</w:t>
            </w:r>
          </w:p>
        </w:tc>
        <w:tc>
          <w:tcPr>
            <w:tcW w:w="624" w:type="pct"/>
          </w:tcPr>
          <w:p w:rsidR="00DF3E64" w:rsidRPr="00C21A82" w:rsidRDefault="00DF3E64" w:rsidP="001A3C14">
            <w:pPr>
              <w:jc w:val="center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Форма собственности заказчика проекта</w:t>
            </w:r>
          </w:p>
        </w:tc>
        <w:tc>
          <w:tcPr>
            <w:tcW w:w="495" w:type="pct"/>
            <w:shd w:val="clear" w:color="000000" w:fill="FFFFFF"/>
            <w:hideMark/>
          </w:tcPr>
          <w:p w:rsidR="00DF3E64" w:rsidRPr="00C21A82" w:rsidRDefault="00DF3E64" w:rsidP="001A3C14">
            <w:pPr>
              <w:jc w:val="center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Источники финансирования (местный, региональный, федеральный бюджет, иные источники)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Стоимость проекта, млн. руб.</w:t>
            </w:r>
          </w:p>
        </w:tc>
        <w:tc>
          <w:tcPr>
            <w:tcW w:w="426" w:type="pct"/>
            <w:shd w:val="clear" w:color="000000" w:fill="FFFFFF"/>
            <w:hideMark/>
          </w:tcPr>
          <w:p w:rsidR="00DF3E64" w:rsidRPr="00C21A82" w:rsidRDefault="00DF3E64" w:rsidP="001A3C14">
            <w:pPr>
              <w:jc w:val="center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Ожидаемые сроки реализации проекта (с начала проектирования)</w:t>
            </w:r>
          </w:p>
        </w:tc>
        <w:tc>
          <w:tcPr>
            <w:tcW w:w="576" w:type="pct"/>
            <w:shd w:val="clear" w:color="000000" w:fill="FFFFFF"/>
            <w:hideMark/>
          </w:tcPr>
          <w:p w:rsidR="00DF3E64" w:rsidRPr="00C21A82" w:rsidRDefault="00DF3E64" w:rsidP="001A3C14">
            <w:pPr>
              <w:jc w:val="center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220015" w:rsidRPr="00C21A82" w:rsidTr="002031DA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:rsidR="00DF3E64" w:rsidRPr="00C21A82" w:rsidRDefault="00DF3E64" w:rsidP="001A3C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20015" w:rsidRPr="00C21A82" w:rsidTr="002031DA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4" w:type="pct"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64" w:rsidRPr="00C21A82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C21A82" w:rsidRDefault="00DF3E64" w:rsidP="001A3C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РАЗДЕЛ 1- коммерческие инвестиционные проекты</w:t>
            </w:r>
          </w:p>
        </w:tc>
      </w:tr>
      <w:tr w:rsidR="00220015" w:rsidRPr="00C21A82" w:rsidTr="002031DA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C21A82" w:rsidRDefault="00645DBD" w:rsidP="00F2210A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21A82">
              <w:rPr>
                <w:sz w:val="22"/>
                <w:szCs w:val="22"/>
              </w:rPr>
              <w:t>Ярактинского</w:t>
            </w:r>
            <w:proofErr w:type="spellEnd"/>
            <w:r w:rsidRPr="00C21A82">
              <w:rPr>
                <w:sz w:val="22"/>
                <w:szCs w:val="22"/>
              </w:rPr>
              <w:t xml:space="preserve"> нефтегазоконденсатного месторождения. </w:t>
            </w:r>
            <w:r w:rsidR="00975B2F" w:rsidRPr="00C21A82">
              <w:rPr>
                <w:sz w:val="22"/>
                <w:szCs w:val="22"/>
              </w:rPr>
              <w:t>Плановые показатели</w:t>
            </w:r>
            <w:r w:rsidR="00122AC5" w:rsidRPr="00C21A82">
              <w:rPr>
                <w:sz w:val="22"/>
                <w:szCs w:val="22"/>
              </w:rPr>
              <w:t xml:space="preserve"> на 2019</w:t>
            </w:r>
            <w:r w:rsidR="00C75328" w:rsidRPr="00C21A82">
              <w:rPr>
                <w:sz w:val="22"/>
                <w:szCs w:val="22"/>
              </w:rPr>
              <w:t xml:space="preserve"> </w:t>
            </w:r>
            <w:r w:rsidR="00122AC5" w:rsidRPr="00C21A82">
              <w:rPr>
                <w:sz w:val="22"/>
                <w:szCs w:val="22"/>
              </w:rPr>
              <w:t>г</w:t>
            </w:r>
            <w:r w:rsidR="00C75328" w:rsidRPr="00C21A82">
              <w:rPr>
                <w:sz w:val="22"/>
                <w:szCs w:val="22"/>
              </w:rPr>
              <w:t>од</w:t>
            </w:r>
            <w:r w:rsidR="00975B2F" w:rsidRPr="00C21A82">
              <w:rPr>
                <w:sz w:val="22"/>
                <w:szCs w:val="22"/>
              </w:rPr>
              <w:t xml:space="preserve">: добыча нефти и газового конденсата. </w:t>
            </w:r>
            <w:r w:rsidR="00C75328" w:rsidRPr="00C21A82">
              <w:rPr>
                <w:sz w:val="22"/>
                <w:szCs w:val="22"/>
              </w:rPr>
              <w:t>5</w:t>
            </w:r>
            <w:r w:rsidR="00F2210A" w:rsidRPr="00C21A82">
              <w:rPr>
                <w:sz w:val="22"/>
                <w:szCs w:val="22"/>
              </w:rPr>
              <w:t>582,</w:t>
            </w:r>
            <w:r w:rsidR="00C75328" w:rsidRPr="00C21A82">
              <w:rPr>
                <w:sz w:val="22"/>
                <w:szCs w:val="22"/>
              </w:rPr>
              <w:t>0</w:t>
            </w:r>
            <w:r w:rsidR="00975B2F" w:rsidRPr="00C21A82">
              <w:rPr>
                <w:sz w:val="22"/>
                <w:szCs w:val="22"/>
              </w:rPr>
              <w:t xml:space="preserve"> тыс. т; добыча широкой фракции легких углеводородов </w:t>
            </w:r>
            <w:r w:rsidR="00F2210A" w:rsidRPr="00C21A82">
              <w:rPr>
                <w:sz w:val="22"/>
                <w:szCs w:val="22"/>
              </w:rPr>
              <w:t>358</w:t>
            </w:r>
            <w:r w:rsidR="00C75328" w:rsidRPr="00C21A82">
              <w:rPr>
                <w:sz w:val="22"/>
                <w:szCs w:val="22"/>
              </w:rPr>
              <w:t>,0</w:t>
            </w:r>
            <w:r w:rsidR="00975B2F" w:rsidRPr="00C21A82">
              <w:rPr>
                <w:sz w:val="22"/>
                <w:szCs w:val="22"/>
              </w:rPr>
              <w:t xml:space="preserve"> тыс. т; создание рабочих мест </w:t>
            </w:r>
            <w:r w:rsidR="00F2210A" w:rsidRPr="00C21A82">
              <w:rPr>
                <w:sz w:val="22"/>
                <w:szCs w:val="22"/>
              </w:rPr>
              <w:t>147</w:t>
            </w:r>
            <w:r w:rsidR="00975B2F" w:rsidRPr="00C21A82">
              <w:rPr>
                <w:sz w:val="22"/>
                <w:szCs w:val="22"/>
              </w:rPr>
              <w:t xml:space="preserve"> ед.; бюджетная эффективность </w:t>
            </w:r>
            <w:r w:rsidR="006C72C7" w:rsidRPr="00C21A82">
              <w:rPr>
                <w:sz w:val="22"/>
                <w:szCs w:val="22"/>
              </w:rPr>
              <w:t xml:space="preserve">(налоговые поступления) </w:t>
            </w:r>
            <w:r w:rsidR="00F4784C" w:rsidRPr="00C21A82">
              <w:rPr>
                <w:sz w:val="22"/>
                <w:szCs w:val="22"/>
              </w:rPr>
              <w:t>207,0</w:t>
            </w:r>
            <w:r w:rsidR="005F3811" w:rsidRPr="00C21A82">
              <w:rPr>
                <w:sz w:val="22"/>
                <w:szCs w:val="22"/>
              </w:rPr>
              <w:t xml:space="preserve"> млн. руб</w:t>
            </w:r>
            <w:r w:rsidR="00F4784C" w:rsidRPr="00C21A82">
              <w:rPr>
                <w:sz w:val="22"/>
                <w:szCs w:val="22"/>
              </w:rPr>
              <w:t>. (местный бюджет)</w:t>
            </w:r>
          </w:p>
        </w:tc>
        <w:tc>
          <w:tcPr>
            <w:tcW w:w="624" w:type="pct"/>
          </w:tcPr>
          <w:p w:rsidR="00DF3E64" w:rsidRPr="00C21A82" w:rsidRDefault="00645DBD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C21A82" w:rsidRDefault="00975B2F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</w:t>
            </w:r>
            <w:r w:rsidR="00645DBD" w:rsidRPr="00C21A82">
              <w:rPr>
                <w:color w:val="000000"/>
                <w:sz w:val="22"/>
                <w:szCs w:val="22"/>
              </w:rPr>
              <w:t xml:space="preserve">ные источники 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C21A82" w:rsidRDefault="00E72BDD" w:rsidP="00F4784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</w:t>
            </w:r>
            <w:r w:rsidR="00645DBD" w:rsidRPr="00C21A82">
              <w:rPr>
                <w:color w:val="000000"/>
                <w:sz w:val="22"/>
                <w:szCs w:val="22"/>
              </w:rPr>
              <w:t>а 2019</w:t>
            </w:r>
            <w:r w:rsidR="00C75328" w:rsidRPr="00C21A82">
              <w:rPr>
                <w:color w:val="000000"/>
                <w:sz w:val="22"/>
                <w:szCs w:val="22"/>
              </w:rPr>
              <w:t xml:space="preserve"> </w:t>
            </w:r>
            <w:r w:rsidR="00975B2F" w:rsidRPr="00C21A82">
              <w:rPr>
                <w:color w:val="000000"/>
                <w:sz w:val="22"/>
                <w:szCs w:val="22"/>
              </w:rPr>
              <w:t>г.</w:t>
            </w:r>
            <w:r w:rsidR="00645DBD" w:rsidRPr="00C21A82">
              <w:rPr>
                <w:color w:val="000000"/>
                <w:sz w:val="22"/>
                <w:szCs w:val="22"/>
              </w:rPr>
              <w:t xml:space="preserve"> </w:t>
            </w:r>
            <w:r w:rsidR="00F4784C" w:rsidRPr="00C21A82">
              <w:rPr>
                <w:color w:val="000000"/>
                <w:sz w:val="22"/>
                <w:szCs w:val="22"/>
              </w:rPr>
              <w:t>–</w:t>
            </w:r>
            <w:r w:rsidR="00C75328" w:rsidRPr="00C21A82">
              <w:rPr>
                <w:color w:val="000000"/>
                <w:sz w:val="22"/>
                <w:szCs w:val="22"/>
              </w:rPr>
              <w:t xml:space="preserve"> </w:t>
            </w:r>
            <w:r w:rsidR="00F4784C" w:rsidRPr="00C21A82">
              <w:rPr>
                <w:color w:val="000000"/>
                <w:sz w:val="22"/>
                <w:szCs w:val="22"/>
              </w:rPr>
              <w:t>26 461,0</w:t>
            </w:r>
          </w:p>
        </w:tc>
        <w:tc>
          <w:tcPr>
            <w:tcW w:w="426" w:type="pct"/>
            <w:shd w:val="clear" w:color="auto" w:fill="auto"/>
            <w:hideMark/>
          </w:tcPr>
          <w:p w:rsidR="00DF3E64" w:rsidRPr="00C21A82" w:rsidRDefault="00975B2F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DF3E64" w:rsidRPr="00C21A82" w:rsidRDefault="00975B2F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220015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220015" w:rsidRPr="00C21A82" w:rsidRDefault="0022001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7" w:type="pct"/>
            <w:shd w:val="clear" w:color="auto" w:fill="auto"/>
          </w:tcPr>
          <w:p w:rsidR="00220015" w:rsidRPr="00C21A82" w:rsidRDefault="00220015" w:rsidP="003014C5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21A82">
              <w:rPr>
                <w:sz w:val="22"/>
                <w:szCs w:val="22"/>
              </w:rPr>
              <w:t>Аянского</w:t>
            </w:r>
            <w:proofErr w:type="spellEnd"/>
            <w:r w:rsidRPr="00C21A82">
              <w:rPr>
                <w:sz w:val="22"/>
                <w:szCs w:val="22"/>
              </w:rPr>
              <w:t xml:space="preserve"> (западного) лицензионного участка. Плановые показатели</w:t>
            </w:r>
            <w:r w:rsidR="00E72BDD" w:rsidRPr="00C21A82">
              <w:rPr>
                <w:sz w:val="22"/>
                <w:szCs w:val="22"/>
              </w:rPr>
              <w:t xml:space="preserve"> 2019 года</w:t>
            </w:r>
            <w:r w:rsidRPr="00C21A82">
              <w:rPr>
                <w:sz w:val="22"/>
                <w:szCs w:val="22"/>
              </w:rPr>
              <w:t xml:space="preserve">: </w:t>
            </w:r>
            <w:r w:rsidR="003D6F04" w:rsidRPr="00C21A82">
              <w:rPr>
                <w:sz w:val="22"/>
                <w:szCs w:val="22"/>
              </w:rPr>
              <w:t xml:space="preserve">добыча нефти и газового конденсата </w:t>
            </w:r>
            <w:r w:rsidR="00655B20" w:rsidRPr="00C21A82">
              <w:rPr>
                <w:sz w:val="22"/>
                <w:szCs w:val="22"/>
              </w:rPr>
              <w:t>151,</w:t>
            </w:r>
            <w:r w:rsidR="00E72BDD" w:rsidRPr="00C21A82">
              <w:rPr>
                <w:sz w:val="22"/>
                <w:szCs w:val="22"/>
              </w:rPr>
              <w:t>0</w:t>
            </w:r>
            <w:r w:rsidR="003D6F04" w:rsidRPr="00C21A82">
              <w:rPr>
                <w:sz w:val="22"/>
                <w:szCs w:val="22"/>
              </w:rPr>
              <w:t xml:space="preserve"> тыс. т; бюджетная </w:t>
            </w:r>
            <w:r w:rsidR="003014C5" w:rsidRPr="00C21A82">
              <w:rPr>
                <w:sz w:val="22"/>
                <w:szCs w:val="22"/>
              </w:rPr>
              <w:t>0,21</w:t>
            </w:r>
            <w:r w:rsidR="00074D9D" w:rsidRPr="00C21A82">
              <w:rPr>
                <w:sz w:val="22"/>
                <w:szCs w:val="22"/>
              </w:rPr>
              <w:t xml:space="preserve"> млн. руб</w:t>
            </w:r>
            <w:r w:rsidR="003014C5" w:rsidRPr="00C21A82">
              <w:rPr>
                <w:sz w:val="22"/>
                <w:szCs w:val="22"/>
              </w:rPr>
              <w:t>. (местный бюджет)</w:t>
            </w:r>
          </w:p>
        </w:tc>
        <w:tc>
          <w:tcPr>
            <w:tcW w:w="624" w:type="pct"/>
          </w:tcPr>
          <w:p w:rsidR="00220015" w:rsidRPr="00C21A82" w:rsidRDefault="0022001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«Тихоокеанский терминал»</w:t>
            </w:r>
          </w:p>
        </w:tc>
        <w:tc>
          <w:tcPr>
            <w:tcW w:w="495" w:type="pct"/>
            <w:shd w:val="clear" w:color="auto" w:fill="auto"/>
          </w:tcPr>
          <w:p w:rsidR="00220015" w:rsidRPr="00C21A82" w:rsidRDefault="0022001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</w:tcPr>
          <w:p w:rsidR="00220015" w:rsidRPr="00C21A82" w:rsidRDefault="00E72BDD" w:rsidP="00655B20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Плановый объем финансирования на 2019 г. </w:t>
            </w:r>
            <w:r w:rsidR="00655B20" w:rsidRPr="00C21A82">
              <w:rPr>
                <w:color w:val="000000"/>
                <w:sz w:val="22"/>
                <w:szCs w:val="22"/>
              </w:rPr>
              <w:t>–</w:t>
            </w:r>
            <w:r w:rsidR="00C75328" w:rsidRPr="00C21A82">
              <w:rPr>
                <w:color w:val="000000"/>
                <w:sz w:val="22"/>
                <w:szCs w:val="22"/>
              </w:rPr>
              <w:t xml:space="preserve"> 2</w:t>
            </w:r>
            <w:r w:rsidR="00655B20" w:rsidRPr="00C21A82">
              <w:rPr>
                <w:color w:val="000000"/>
                <w:sz w:val="22"/>
                <w:szCs w:val="22"/>
              </w:rPr>
              <w:t> 108,0</w:t>
            </w:r>
          </w:p>
        </w:tc>
        <w:tc>
          <w:tcPr>
            <w:tcW w:w="426" w:type="pct"/>
            <w:shd w:val="clear" w:color="auto" w:fill="auto"/>
          </w:tcPr>
          <w:p w:rsidR="00220015" w:rsidRPr="00C21A82" w:rsidRDefault="003D6F0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220015" w:rsidRPr="00C21A82" w:rsidRDefault="003D6F04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C21A82" w:rsidRDefault="00122AC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7" w:type="pct"/>
            <w:shd w:val="clear" w:color="auto" w:fill="auto"/>
          </w:tcPr>
          <w:p w:rsidR="00440B98" w:rsidRPr="00C21A82" w:rsidRDefault="00122AC5" w:rsidP="00C26BD8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Разработка Марковского нефтегазоконденсатного месторождения. Плановые показатели</w:t>
            </w:r>
            <w:r w:rsidR="005C364A" w:rsidRPr="00C21A82">
              <w:rPr>
                <w:sz w:val="22"/>
                <w:szCs w:val="22"/>
              </w:rPr>
              <w:t xml:space="preserve"> на 2019 год</w:t>
            </w:r>
            <w:r w:rsidRPr="00C21A82">
              <w:rPr>
                <w:sz w:val="22"/>
                <w:szCs w:val="22"/>
              </w:rPr>
              <w:t>:</w:t>
            </w:r>
            <w:r w:rsidR="006C72C7" w:rsidRPr="00C21A82">
              <w:rPr>
                <w:sz w:val="22"/>
                <w:szCs w:val="22"/>
              </w:rPr>
              <w:t xml:space="preserve"> </w:t>
            </w:r>
            <w:r w:rsidR="00C26BD8" w:rsidRPr="00C21A82">
              <w:rPr>
                <w:sz w:val="22"/>
                <w:szCs w:val="22"/>
              </w:rPr>
              <w:t xml:space="preserve">добыча нефти и газового конденсата – 3 тыс. т; </w:t>
            </w:r>
            <w:r w:rsidR="00A76A56" w:rsidRPr="00C21A82">
              <w:rPr>
                <w:sz w:val="22"/>
                <w:szCs w:val="22"/>
              </w:rPr>
              <w:t xml:space="preserve">бюджетная эффективность </w:t>
            </w:r>
            <w:r w:rsidR="00C26BD8" w:rsidRPr="00C21A82">
              <w:rPr>
                <w:sz w:val="22"/>
                <w:szCs w:val="22"/>
              </w:rPr>
              <w:t>4,7 млн. руб. (местный бюджет)</w:t>
            </w:r>
          </w:p>
        </w:tc>
        <w:tc>
          <w:tcPr>
            <w:tcW w:w="624" w:type="pct"/>
          </w:tcPr>
          <w:p w:rsidR="00440B98" w:rsidRPr="00C21A82" w:rsidRDefault="00122AC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40B98" w:rsidRPr="00C21A82" w:rsidRDefault="00122AC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C21A82" w:rsidRDefault="005C364A" w:rsidP="00C26BD8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122AC5" w:rsidRPr="00C21A82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C21A82">
              <w:rPr>
                <w:color w:val="000000"/>
                <w:sz w:val="22"/>
                <w:szCs w:val="22"/>
              </w:rPr>
              <w:t xml:space="preserve"> на 2019 г. </w:t>
            </w:r>
            <w:r w:rsidR="00C26BD8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C26BD8" w:rsidRPr="00C21A82">
              <w:rPr>
                <w:color w:val="000000"/>
                <w:sz w:val="22"/>
                <w:szCs w:val="22"/>
              </w:rPr>
              <w:t>4 985,0</w:t>
            </w:r>
          </w:p>
        </w:tc>
        <w:tc>
          <w:tcPr>
            <w:tcW w:w="426" w:type="pct"/>
            <w:shd w:val="clear" w:color="auto" w:fill="auto"/>
          </w:tcPr>
          <w:p w:rsidR="00440B98" w:rsidRPr="00C21A82" w:rsidRDefault="0098651A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440B98" w:rsidRPr="00C21A82" w:rsidRDefault="0098651A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C21A82" w:rsidRDefault="00BB19C2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7" w:type="pct"/>
            <w:shd w:val="clear" w:color="auto" w:fill="auto"/>
          </w:tcPr>
          <w:p w:rsidR="00440B98" w:rsidRPr="00C21A82" w:rsidRDefault="00BB19C2" w:rsidP="0005264C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21A82">
              <w:rPr>
                <w:sz w:val="22"/>
                <w:szCs w:val="22"/>
              </w:rPr>
              <w:t>Большетирского</w:t>
            </w:r>
            <w:proofErr w:type="spellEnd"/>
            <w:r w:rsidRPr="00C21A82">
              <w:rPr>
                <w:sz w:val="22"/>
                <w:szCs w:val="22"/>
              </w:rPr>
              <w:t xml:space="preserve"> нефтяного месторождения</w:t>
            </w:r>
            <w:r w:rsidR="00A76A56" w:rsidRPr="00C21A82">
              <w:rPr>
                <w:sz w:val="22"/>
                <w:szCs w:val="22"/>
              </w:rPr>
              <w:t>. Плановые показатели</w:t>
            </w:r>
            <w:r w:rsidR="0038200E" w:rsidRPr="00C21A82">
              <w:rPr>
                <w:sz w:val="22"/>
                <w:szCs w:val="22"/>
              </w:rPr>
              <w:t xml:space="preserve"> на 2019 год</w:t>
            </w:r>
            <w:r w:rsidR="00A76A56" w:rsidRPr="00C21A82">
              <w:rPr>
                <w:sz w:val="22"/>
                <w:szCs w:val="22"/>
              </w:rPr>
              <w:t xml:space="preserve">: добыча нефти и газового конденсата </w:t>
            </w:r>
            <w:r w:rsidR="00B76463" w:rsidRPr="00C21A82">
              <w:rPr>
                <w:sz w:val="22"/>
                <w:szCs w:val="22"/>
              </w:rPr>
              <w:t>35,0</w:t>
            </w:r>
            <w:r w:rsidR="00A76A56" w:rsidRPr="00C21A82">
              <w:rPr>
                <w:sz w:val="22"/>
                <w:szCs w:val="22"/>
              </w:rPr>
              <w:t xml:space="preserve"> тыс. т; создание рабочих мест </w:t>
            </w:r>
            <w:r w:rsidR="0005264C" w:rsidRPr="00C21A82">
              <w:rPr>
                <w:sz w:val="22"/>
                <w:szCs w:val="22"/>
              </w:rPr>
              <w:t>7</w:t>
            </w:r>
            <w:r w:rsidR="0038200E" w:rsidRPr="00C21A82">
              <w:rPr>
                <w:sz w:val="22"/>
                <w:szCs w:val="22"/>
              </w:rPr>
              <w:t>,0</w:t>
            </w:r>
            <w:r w:rsidR="00A76A56" w:rsidRPr="00C21A82">
              <w:rPr>
                <w:sz w:val="22"/>
                <w:szCs w:val="22"/>
              </w:rPr>
              <w:t xml:space="preserve"> ед.; бюджетная эффективность </w:t>
            </w:r>
            <w:r w:rsidR="0005264C" w:rsidRPr="00C21A82">
              <w:rPr>
                <w:sz w:val="22"/>
                <w:szCs w:val="22"/>
              </w:rPr>
              <w:t>0,8 млн. руб. (местный бюджет)</w:t>
            </w:r>
          </w:p>
        </w:tc>
        <w:tc>
          <w:tcPr>
            <w:tcW w:w="624" w:type="pct"/>
          </w:tcPr>
          <w:p w:rsidR="00440B98" w:rsidRPr="00C21A82" w:rsidRDefault="00BB19C2" w:rsidP="00BB19C2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C21A82" w:rsidRDefault="00BB19C2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C21A82" w:rsidRDefault="0038200E" w:rsidP="00B76463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A76A56" w:rsidRPr="00C21A82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C21A82">
              <w:rPr>
                <w:color w:val="000000"/>
                <w:sz w:val="22"/>
                <w:szCs w:val="22"/>
              </w:rPr>
              <w:t xml:space="preserve"> на 2019 г. </w:t>
            </w:r>
            <w:r w:rsidR="00B76463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B76463" w:rsidRPr="00C21A82">
              <w:rPr>
                <w:color w:val="000000"/>
                <w:sz w:val="22"/>
                <w:szCs w:val="22"/>
              </w:rPr>
              <w:t>3 228,0</w:t>
            </w:r>
          </w:p>
        </w:tc>
        <w:tc>
          <w:tcPr>
            <w:tcW w:w="426" w:type="pct"/>
            <w:shd w:val="clear" w:color="auto" w:fill="auto"/>
          </w:tcPr>
          <w:p w:rsidR="00440B98" w:rsidRPr="00C21A82" w:rsidRDefault="00A76A56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</w:tcPr>
          <w:p w:rsidR="00440B98" w:rsidRPr="00C21A82" w:rsidRDefault="00A76A56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C21A82" w:rsidRDefault="005F3811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7" w:type="pct"/>
            <w:shd w:val="clear" w:color="auto" w:fill="auto"/>
          </w:tcPr>
          <w:p w:rsidR="00440B98" w:rsidRPr="00C21A82" w:rsidRDefault="005F3811" w:rsidP="00FB38B2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21A82">
              <w:rPr>
                <w:sz w:val="22"/>
                <w:szCs w:val="22"/>
              </w:rPr>
              <w:t>Ичёдинского</w:t>
            </w:r>
            <w:proofErr w:type="spellEnd"/>
            <w:r w:rsidRPr="00C21A82">
              <w:rPr>
                <w:sz w:val="22"/>
                <w:szCs w:val="22"/>
              </w:rPr>
              <w:t xml:space="preserve"> нефтяного месторождения. Плановые показатели</w:t>
            </w:r>
            <w:r w:rsidR="008522E6" w:rsidRPr="00C21A82">
              <w:rPr>
                <w:sz w:val="22"/>
                <w:szCs w:val="22"/>
              </w:rPr>
              <w:t xml:space="preserve"> на 2019 год</w:t>
            </w:r>
            <w:r w:rsidRPr="00C21A82">
              <w:rPr>
                <w:sz w:val="22"/>
                <w:szCs w:val="22"/>
              </w:rPr>
              <w:t xml:space="preserve">: добыча нефти и газового конденсата </w:t>
            </w:r>
            <w:r w:rsidR="00FB38B2" w:rsidRPr="00C21A82">
              <w:rPr>
                <w:sz w:val="22"/>
                <w:szCs w:val="22"/>
              </w:rPr>
              <w:t>2 430,0</w:t>
            </w:r>
            <w:r w:rsidR="008522E6" w:rsidRPr="00C21A82">
              <w:rPr>
                <w:sz w:val="22"/>
                <w:szCs w:val="22"/>
              </w:rPr>
              <w:t xml:space="preserve"> </w:t>
            </w:r>
            <w:r w:rsidRPr="00C21A82">
              <w:rPr>
                <w:sz w:val="22"/>
                <w:szCs w:val="22"/>
              </w:rPr>
              <w:t xml:space="preserve">тыс. т; создание рабочих мест </w:t>
            </w:r>
            <w:r w:rsidR="00FB38B2" w:rsidRPr="00C21A82">
              <w:rPr>
                <w:sz w:val="22"/>
                <w:szCs w:val="22"/>
              </w:rPr>
              <w:t>34,0</w:t>
            </w:r>
            <w:r w:rsidRPr="00C21A82">
              <w:rPr>
                <w:sz w:val="22"/>
                <w:szCs w:val="22"/>
              </w:rPr>
              <w:t xml:space="preserve"> ед.; бюджетная эффективность </w:t>
            </w:r>
            <w:r w:rsidR="00FB38B2" w:rsidRPr="00C21A82">
              <w:rPr>
                <w:sz w:val="22"/>
                <w:szCs w:val="22"/>
              </w:rPr>
              <w:t>12,5 млн. руб. (местный бюджет)</w:t>
            </w:r>
          </w:p>
        </w:tc>
        <w:tc>
          <w:tcPr>
            <w:tcW w:w="624" w:type="pct"/>
          </w:tcPr>
          <w:p w:rsidR="00440B98" w:rsidRPr="00C21A82" w:rsidRDefault="005F3811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C21A82" w:rsidRDefault="005F3811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C21A82" w:rsidRDefault="008522E6" w:rsidP="00FB38B2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5F3811" w:rsidRPr="00C21A82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C21A82">
              <w:rPr>
                <w:color w:val="000000"/>
                <w:sz w:val="22"/>
                <w:szCs w:val="22"/>
              </w:rPr>
              <w:t xml:space="preserve">на 2019 г. </w:t>
            </w:r>
            <w:r w:rsidR="00FB38B2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FB38B2" w:rsidRPr="00C21A82">
              <w:rPr>
                <w:color w:val="000000"/>
                <w:sz w:val="22"/>
                <w:szCs w:val="22"/>
              </w:rPr>
              <w:t>6 936,0</w:t>
            </w:r>
          </w:p>
        </w:tc>
        <w:tc>
          <w:tcPr>
            <w:tcW w:w="426" w:type="pct"/>
            <w:shd w:val="clear" w:color="auto" w:fill="auto"/>
          </w:tcPr>
          <w:p w:rsidR="00440B98" w:rsidRPr="00C21A82" w:rsidRDefault="005F3811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440B98" w:rsidRPr="00C21A82" w:rsidRDefault="005F3811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70030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470030" w:rsidRPr="00C21A82" w:rsidRDefault="00470030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987" w:type="pct"/>
            <w:shd w:val="clear" w:color="auto" w:fill="auto"/>
          </w:tcPr>
          <w:p w:rsidR="00470030" w:rsidRPr="00C21A82" w:rsidRDefault="00470030" w:rsidP="00912FCC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21A82">
              <w:rPr>
                <w:sz w:val="22"/>
                <w:szCs w:val="22"/>
              </w:rPr>
              <w:t>Верхнетирского</w:t>
            </w:r>
            <w:proofErr w:type="spellEnd"/>
            <w:r w:rsidRPr="00C21A82">
              <w:rPr>
                <w:sz w:val="22"/>
                <w:szCs w:val="22"/>
              </w:rPr>
              <w:t xml:space="preserve"> нефтяного месторождения. Плановые показатели</w:t>
            </w:r>
            <w:r w:rsidR="00B805F1" w:rsidRPr="00C21A82">
              <w:rPr>
                <w:sz w:val="22"/>
                <w:szCs w:val="22"/>
              </w:rPr>
              <w:t xml:space="preserve"> на 2019 год:</w:t>
            </w:r>
            <w:r w:rsidRPr="00C21A82">
              <w:rPr>
                <w:sz w:val="22"/>
                <w:szCs w:val="22"/>
              </w:rPr>
              <w:t xml:space="preserve"> добыча нефти и газового конденсата </w:t>
            </w:r>
            <w:r w:rsidR="00912FCC" w:rsidRPr="00C21A82">
              <w:rPr>
                <w:sz w:val="22"/>
                <w:szCs w:val="22"/>
              </w:rPr>
              <w:t>17</w:t>
            </w:r>
            <w:r w:rsidR="00B805F1" w:rsidRPr="00C21A82">
              <w:rPr>
                <w:sz w:val="22"/>
                <w:szCs w:val="22"/>
              </w:rPr>
              <w:t>7,0</w:t>
            </w:r>
            <w:r w:rsidRPr="00C21A82">
              <w:rPr>
                <w:sz w:val="22"/>
                <w:szCs w:val="22"/>
              </w:rPr>
              <w:t xml:space="preserve"> тыс. т; бюджетная эффективность </w:t>
            </w:r>
            <w:r w:rsidR="00912FCC" w:rsidRPr="00C21A82">
              <w:rPr>
                <w:sz w:val="22"/>
                <w:szCs w:val="22"/>
              </w:rPr>
              <w:t>0,5 млн. руб. (местный бюджет)</w:t>
            </w:r>
          </w:p>
        </w:tc>
        <w:tc>
          <w:tcPr>
            <w:tcW w:w="624" w:type="pct"/>
          </w:tcPr>
          <w:p w:rsidR="00470030" w:rsidRPr="00C21A82" w:rsidRDefault="00470030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70030" w:rsidRPr="00C21A82" w:rsidRDefault="00470030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70030" w:rsidRPr="00C21A82" w:rsidRDefault="00B805F1" w:rsidP="00912FC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470030" w:rsidRPr="00C21A82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C21A82">
              <w:rPr>
                <w:color w:val="000000"/>
                <w:sz w:val="22"/>
                <w:szCs w:val="22"/>
              </w:rPr>
              <w:t xml:space="preserve"> на 2019 г. </w:t>
            </w:r>
            <w:r w:rsidR="00912FCC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912FCC" w:rsidRPr="00C21A82">
              <w:rPr>
                <w:color w:val="000000"/>
                <w:sz w:val="22"/>
                <w:szCs w:val="22"/>
              </w:rPr>
              <w:t>2 026,0</w:t>
            </w:r>
          </w:p>
        </w:tc>
        <w:tc>
          <w:tcPr>
            <w:tcW w:w="426" w:type="pct"/>
            <w:shd w:val="clear" w:color="auto" w:fill="auto"/>
          </w:tcPr>
          <w:p w:rsidR="00470030" w:rsidRPr="00C21A82" w:rsidRDefault="00470030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470030" w:rsidRPr="00C21A82" w:rsidRDefault="00470030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637EE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8637EE" w:rsidRPr="00C21A82" w:rsidRDefault="008637EE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7" w:type="pct"/>
            <w:shd w:val="clear" w:color="auto" w:fill="auto"/>
          </w:tcPr>
          <w:p w:rsidR="008637EE" w:rsidRPr="00C21A82" w:rsidRDefault="008637EE" w:rsidP="00CF170B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Извлечение гелия на </w:t>
            </w:r>
            <w:proofErr w:type="spellStart"/>
            <w:r w:rsidRPr="00C21A82">
              <w:rPr>
                <w:sz w:val="22"/>
                <w:szCs w:val="22"/>
              </w:rPr>
              <w:t>Ярактинском</w:t>
            </w:r>
            <w:proofErr w:type="spellEnd"/>
            <w:r w:rsidRPr="00C21A82">
              <w:rPr>
                <w:sz w:val="22"/>
                <w:szCs w:val="22"/>
              </w:rPr>
              <w:t xml:space="preserve"> нефтегазоконденсатном месторождении. </w:t>
            </w:r>
            <w:r w:rsidR="00D22E80" w:rsidRPr="00C21A82">
              <w:rPr>
                <w:sz w:val="22"/>
                <w:szCs w:val="22"/>
              </w:rPr>
              <w:t>Д</w:t>
            </w:r>
            <w:r w:rsidR="00AD5245" w:rsidRPr="00C21A82">
              <w:rPr>
                <w:sz w:val="22"/>
                <w:szCs w:val="22"/>
              </w:rPr>
              <w:t>обыча гелия</w:t>
            </w:r>
            <w:r w:rsidR="00D22E80" w:rsidRPr="00C21A82">
              <w:rPr>
                <w:sz w:val="22"/>
                <w:szCs w:val="22"/>
              </w:rPr>
              <w:t>, создание р</w:t>
            </w:r>
            <w:r w:rsidR="00A8140A" w:rsidRPr="00C21A82">
              <w:rPr>
                <w:sz w:val="22"/>
                <w:szCs w:val="22"/>
              </w:rPr>
              <w:t>абочих мести и, соответственно, поступления в бюджет,</w:t>
            </w:r>
            <w:r w:rsidR="00AD5245" w:rsidRPr="00C21A82">
              <w:rPr>
                <w:sz w:val="22"/>
                <w:szCs w:val="22"/>
              </w:rPr>
              <w:t xml:space="preserve"> </w:t>
            </w:r>
            <w:r w:rsidR="00D22E80" w:rsidRPr="00C21A82">
              <w:rPr>
                <w:sz w:val="22"/>
                <w:szCs w:val="22"/>
              </w:rPr>
              <w:t>планиру</w:t>
            </w:r>
            <w:r w:rsidR="00A8140A" w:rsidRPr="00C21A82">
              <w:rPr>
                <w:sz w:val="22"/>
                <w:szCs w:val="22"/>
              </w:rPr>
              <w:t>ю</w:t>
            </w:r>
            <w:r w:rsidR="00D22E80" w:rsidRPr="00C21A82">
              <w:rPr>
                <w:sz w:val="22"/>
                <w:szCs w:val="22"/>
              </w:rPr>
              <w:t>тся с 202</w:t>
            </w:r>
            <w:r w:rsidR="00CF170B" w:rsidRPr="00C21A82">
              <w:rPr>
                <w:sz w:val="22"/>
                <w:szCs w:val="22"/>
              </w:rPr>
              <w:t>1</w:t>
            </w:r>
            <w:r w:rsidR="00D22E80" w:rsidRPr="00C21A8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24" w:type="pct"/>
          </w:tcPr>
          <w:p w:rsidR="008637EE" w:rsidRPr="00C21A82" w:rsidRDefault="00105FF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8637EE" w:rsidRPr="00C21A82" w:rsidRDefault="00105FF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8637EE" w:rsidRPr="00C21A82" w:rsidRDefault="00D22E80" w:rsidP="00CF170B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AD5245" w:rsidRPr="00C21A82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C21A82">
              <w:rPr>
                <w:color w:val="000000"/>
                <w:sz w:val="22"/>
                <w:szCs w:val="22"/>
              </w:rPr>
              <w:t xml:space="preserve">на 2019 г. </w:t>
            </w:r>
            <w:r w:rsidR="00CF170B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CF170B" w:rsidRPr="00C21A82">
              <w:rPr>
                <w:color w:val="000000"/>
                <w:sz w:val="22"/>
                <w:szCs w:val="22"/>
              </w:rPr>
              <w:t>4 181,0</w:t>
            </w:r>
          </w:p>
        </w:tc>
        <w:tc>
          <w:tcPr>
            <w:tcW w:w="426" w:type="pct"/>
            <w:shd w:val="clear" w:color="auto" w:fill="auto"/>
          </w:tcPr>
          <w:p w:rsidR="008637EE" w:rsidRPr="00C21A82" w:rsidRDefault="00AD5245" w:rsidP="00CF170B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</w:t>
            </w:r>
            <w:r w:rsidR="00CF170B" w:rsidRPr="00C21A82">
              <w:rPr>
                <w:color w:val="000000"/>
                <w:sz w:val="22"/>
                <w:szCs w:val="22"/>
              </w:rPr>
              <w:t>1</w:t>
            </w:r>
            <w:r w:rsidRPr="00C21A8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76" w:type="pct"/>
            <w:shd w:val="clear" w:color="auto" w:fill="auto"/>
          </w:tcPr>
          <w:p w:rsidR="008637EE" w:rsidRPr="00C21A82" w:rsidRDefault="00AD524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8639E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88639E" w:rsidRPr="00C21A82" w:rsidRDefault="008637EE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7" w:type="pct"/>
            <w:shd w:val="clear" w:color="auto" w:fill="auto"/>
          </w:tcPr>
          <w:p w:rsidR="0088639E" w:rsidRPr="00C21A82" w:rsidRDefault="00AD5245" w:rsidP="008F3B16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Строительство завода и системы транспорта. Плановые показатели</w:t>
            </w:r>
            <w:r w:rsidR="009407CE" w:rsidRPr="00C21A82">
              <w:rPr>
                <w:sz w:val="22"/>
                <w:szCs w:val="22"/>
              </w:rPr>
              <w:t xml:space="preserve"> на 2019 год</w:t>
            </w:r>
            <w:r w:rsidRPr="00C21A82">
              <w:rPr>
                <w:sz w:val="22"/>
                <w:szCs w:val="22"/>
              </w:rPr>
              <w:t xml:space="preserve">: </w:t>
            </w:r>
            <w:r w:rsidR="00B57770" w:rsidRPr="00C21A82">
              <w:rPr>
                <w:sz w:val="22"/>
                <w:szCs w:val="22"/>
              </w:rPr>
              <w:t xml:space="preserve">бюджетная эффективность </w:t>
            </w:r>
            <w:r w:rsidR="008F3B16" w:rsidRPr="00C21A82">
              <w:rPr>
                <w:sz w:val="22"/>
                <w:szCs w:val="22"/>
              </w:rPr>
              <w:t>0,34</w:t>
            </w:r>
            <w:r w:rsidR="00B57770" w:rsidRPr="00C21A82">
              <w:rPr>
                <w:sz w:val="22"/>
                <w:szCs w:val="22"/>
              </w:rPr>
              <w:t xml:space="preserve"> млн. руб</w:t>
            </w:r>
            <w:r w:rsidR="008F3B16" w:rsidRPr="00C21A82">
              <w:rPr>
                <w:sz w:val="22"/>
                <w:szCs w:val="22"/>
              </w:rPr>
              <w:t>. (местный бюджет)</w:t>
            </w:r>
            <w:r w:rsidR="00B265AA" w:rsidRPr="00C21A82">
              <w:rPr>
                <w:sz w:val="22"/>
                <w:szCs w:val="22"/>
              </w:rPr>
              <w:t>. Производство этана, пропана технического, бутана технического, стабильного газового конденсата планируется с 2020 года</w:t>
            </w:r>
          </w:p>
        </w:tc>
        <w:tc>
          <w:tcPr>
            <w:tcW w:w="624" w:type="pct"/>
          </w:tcPr>
          <w:p w:rsidR="0088639E" w:rsidRPr="00C21A82" w:rsidRDefault="00AD524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«Усть-Кутский газоперерабатывающий завод»</w:t>
            </w:r>
          </w:p>
        </w:tc>
        <w:tc>
          <w:tcPr>
            <w:tcW w:w="495" w:type="pct"/>
            <w:shd w:val="clear" w:color="auto" w:fill="auto"/>
          </w:tcPr>
          <w:p w:rsidR="0088639E" w:rsidRPr="00C21A82" w:rsidRDefault="00AD524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A8140A" w:rsidRPr="00C21A82" w:rsidRDefault="00A8140A" w:rsidP="00A8140A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AD5245" w:rsidRPr="00C21A82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C21A82">
              <w:rPr>
                <w:color w:val="000000"/>
                <w:sz w:val="22"/>
                <w:szCs w:val="22"/>
              </w:rPr>
              <w:t xml:space="preserve"> на 2019 год </w:t>
            </w:r>
            <w:r w:rsidR="008F3B16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8F3B16" w:rsidRPr="00C21A82">
              <w:rPr>
                <w:color w:val="000000"/>
                <w:sz w:val="22"/>
                <w:szCs w:val="22"/>
              </w:rPr>
              <w:t>1 777,0</w:t>
            </w:r>
          </w:p>
          <w:p w:rsidR="00AD5245" w:rsidRPr="00C21A82" w:rsidRDefault="00AD5245" w:rsidP="00975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</w:tcPr>
          <w:p w:rsidR="0088639E" w:rsidRPr="00C21A82" w:rsidRDefault="00AD524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88639E" w:rsidRPr="00C21A82" w:rsidRDefault="00AD5245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C21A82" w:rsidRDefault="008637EE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87" w:type="pct"/>
            <w:shd w:val="clear" w:color="auto" w:fill="auto"/>
          </w:tcPr>
          <w:p w:rsidR="00440B98" w:rsidRPr="00C21A82" w:rsidRDefault="00E62BE3" w:rsidP="008433BA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Строительство завода. </w:t>
            </w:r>
            <w:r w:rsidR="00837EAF" w:rsidRPr="00C21A82">
              <w:rPr>
                <w:sz w:val="22"/>
                <w:szCs w:val="22"/>
              </w:rPr>
              <w:t xml:space="preserve">Производство полиэтилена планируется с 2023 года. </w:t>
            </w:r>
            <w:r w:rsidR="008433BA" w:rsidRPr="00C21A82">
              <w:rPr>
                <w:sz w:val="22"/>
                <w:szCs w:val="22"/>
              </w:rPr>
              <w:t>Плановые показатели: с</w:t>
            </w:r>
            <w:r w:rsidR="00837EAF" w:rsidRPr="00C21A82">
              <w:rPr>
                <w:sz w:val="22"/>
                <w:szCs w:val="22"/>
              </w:rPr>
              <w:t>оздание рабочих мест</w:t>
            </w:r>
            <w:r w:rsidR="008433BA" w:rsidRPr="00C21A82">
              <w:rPr>
                <w:sz w:val="22"/>
                <w:szCs w:val="22"/>
              </w:rPr>
              <w:t xml:space="preserve"> 122 единицы. П</w:t>
            </w:r>
            <w:r w:rsidR="00837EAF" w:rsidRPr="00C21A82">
              <w:rPr>
                <w:sz w:val="22"/>
                <w:szCs w:val="22"/>
              </w:rPr>
              <w:t>оступления в бюджетную систему с 202</w:t>
            </w:r>
            <w:r w:rsidR="008433BA" w:rsidRPr="00C21A82">
              <w:rPr>
                <w:sz w:val="22"/>
                <w:szCs w:val="22"/>
              </w:rPr>
              <w:t>0</w:t>
            </w:r>
            <w:r w:rsidR="00837EAF" w:rsidRPr="00C21A8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24" w:type="pct"/>
          </w:tcPr>
          <w:p w:rsidR="00440B98" w:rsidRPr="00C21A82" w:rsidRDefault="00E62BE3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«Иркутский завод полимеров»</w:t>
            </w:r>
          </w:p>
        </w:tc>
        <w:tc>
          <w:tcPr>
            <w:tcW w:w="495" w:type="pct"/>
            <w:shd w:val="clear" w:color="auto" w:fill="auto"/>
          </w:tcPr>
          <w:p w:rsidR="00440B98" w:rsidRPr="00C21A82" w:rsidRDefault="00E62BE3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C21A82" w:rsidRDefault="00837EAF" w:rsidP="00623D68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</w:t>
            </w:r>
            <w:r w:rsidR="00E62BE3" w:rsidRPr="00C21A82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C21A82">
              <w:rPr>
                <w:color w:val="000000"/>
                <w:sz w:val="22"/>
                <w:szCs w:val="22"/>
              </w:rPr>
              <w:t xml:space="preserve">на 2019 год </w:t>
            </w:r>
            <w:r w:rsidR="00623D68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623D68" w:rsidRPr="00C21A82">
              <w:rPr>
                <w:color w:val="000000"/>
                <w:sz w:val="22"/>
                <w:szCs w:val="22"/>
              </w:rPr>
              <w:t>22 868,0</w:t>
            </w:r>
          </w:p>
        </w:tc>
        <w:tc>
          <w:tcPr>
            <w:tcW w:w="426" w:type="pct"/>
            <w:shd w:val="clear" w:color="auto" w:fill="auto"/>
          </w:tcPr>
          <w:p w:rsidR="00440B98" w:rsidRPr="00C21A82" w:rsidRDefault="00E62BE3" w:rsidP="001A3C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</w:tcPr>
          <w:p w:rsidR="00440B98" w:rsidRPr="00C21A82" w:rsidRDefault="00623D68" w:rsidP="00623D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1A82">
              <w:rPr>
                <w:color w:val="000000"/>
                <w:sz w:val="22"/>
                <w:szCs w:val="22"/>
              </w:rPr>
              <w:t>П</w:t>
            </w:r>
            <w:r w:rsidR="00AD5245" w:rsidRPr="00C21A82">
              <w:rPr>
                <w:color w:val="000000"/>
                <w:sz w:val="22"/>
                <w:szCs w:val="22"/>
              </w:rPr>
              <w:t>редпроектные</w:t>
            </w:r>
            <w:proofErr w:type="spellEnd"/>
            <w:r w:rsidR="00AD5245" w:rsidRPr="00C21A82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DF3E64" w:rsidRPr="00C21A82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C21A82" w:rsidRDefault="00DF3E64" w:rsidP="001A3C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РАЗДЕЛ 2 - проекты создания инфраструктуры</w:t>
            </w:r>
          </w:p>
        </w:tc>
      </w:tr>
      <w:tr w:rsidR="00DF3E64" w:rsidRPr="00C21A82" w:rsidTr="00A34666">
        <w:trPr>
          <w:trHeight w:val="170"/>
        </w:trPr>
        <w:tc>
          <w:tcPr>
            <w:tcW w:w="323" w:type="pct"/>
            <w:shd w:val="clear" w:color="auto" w:fill="auto"/>
            <w:hideMark/>
          </w:tcPr>
          <w:p w:rsidR="00DF3E64" w:rsidRPr="00C21A82" w:rsidRDefault="00DF3E64" w:rsidP="001A3C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DF3E64" w:rsidRPr="00C21A82" w:rsidRDefault="00DF3E64" w:rsidP="001A3C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ПОДРАЗДЕЛ 2.1 - проекты создания транспортной инфраструктуры</w:t>
            </w:r>
          </w:p>
        </w:tc>
      </w:tr>
      <w:tr w:rsidR="00A34666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BC014C" w:rsidRPr="00C21A82" w:rsidRDefault="00BC014C" w:rsidP="00BC014C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BC014C" w:rsidRPr="00C21A82" w:rsidRDefault="00BC014C" w:rsidP="0008235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624" w:type="pct"/>
          </w:tcPr>
          <w:p w:rsidR="00BC014C" w:rsidRPr="00C21A82" w:rsidRDefault="00BC014C" w:rsidP="00BC014C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BC014C" w:rsidRPr="00C21A82" w:rsidRDefault="00BC014C" w:rsidP="00A34666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BC014C" w:rsidRPr="00C21A82" w:rsidRDefault="00BC014C" w:rsidP="008C6E99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</w:tcPr>
          <w:p w:rsidR="00BC014C" w:rsidRPr="00C21A82" w:rsidRDefault="00BC014C" w:rsidP="00BC014C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BC014C" w:rsidRPr="00C21A82" w:rsidRDefault="00BC014C" w:rsidP="00CA53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C014C" w:rsidRPr="00C21A82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C21A82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BC014C" w:rsidRPr="00C21A82" w:rsidRDefault="00BC014C" w:rsidP="00BC014C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ПОДРАЗДЕЛ 2.2 - проекты создания энергетической инфраструктуры</w:t>
            </w:r>
          </w:p>
        </w:tc>
      </w:tr>
      <w:tr w:rsidR="00A34666" w:rsidRPr="00C21A82" w:rsidTr="002031DA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C21A82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987" w:type="pct"/>
            <w:shd w:val="clear" w:color="auto" w:fill="auto"/>
          </w:tcPr>
          <w:p w:rsidR="00BC014C" w:rsidRPr="00C21A82" w:rsidRDefault="00C92A77" w:rsidP="00C92A77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Разработка проектно-сметной документации на с</w:t>
            </w:r>
            <w:r w:rsidR="00BC014C" w:rsidRPr="00C21A82">
              <w:rPr>
                <w:sz w:val="22"/>
                <w:szCs w:val="22"/>
              </w:rPr>
              <w:t xml:space="preserve">троительство </w:t>
            </w:r>
            <w:r w:rsidRPr="00C21A82">
              <w:rPr>
                <w:sz w:val="22"/>
                <w:szCs w:val="22"/>
              </w:rPr>
              <w:t>ВЛ</w:t>
            </w:r>
            <w:r w:rsidR="00BC014C" w:rsidRPr="00C21A82">
              <w:rPr>
                <w:sz w:val="22"/>
                <w:szCs w:val="22"/>
              </w:rPr>
              <w:t xml:space="preserve">-35 </w:t>
            </w:r>
            <w:proofErr w:type="spellStart"/>
            <w:r w:rsidR="00BC014C" w:rsidRPr="00C21A82">
              <w:rPr>
                <w:sz w:val="22"/>
                <w:szCs w:val="22"/>
              </w:rPr>
              <w:t>кВ</w:t>
            </w:r>
            <w:proofErr w:type="spellEnd"/>
            <w:r w:rsidR="00BC014C" w:rsidRPr="00C21A82">
              <w:rPr>
                <w:sz w:val="22"/>
                <w:szCs w:val="22"/>
              </w:rPr>
              <w:t xml:space="preserve">, </w:t>
            </w:r>
            <w:r w:rsidRPr="00C21A82">
              <w:rPr>
                <w:sz w:val="22"/>
                <w:szCs w:val="22"/>
              </w:rPr>
              <w:t xml:space="preserve">ПС35/10 </w:t>
            </w:r>
            <w:proofErr w:type="spellStart"/>
            <w:r w:rsidRPr="00C21A82">
              <w:rPr>
                <w:sz w:val="22"/>
                <w:szCs w:val="22"/>
              </w:rPr>
              <w:t>кВ</w:t>
            </w:r>
            <w:proofErr w:type="spellEnd"/>
            <w:r w:rsidRPr="00C21A82">
              <w:rPr>
                <w:sz w:val="22"/>
                <w:szCs w:val="22"/>
              </w:rPr>
              <w:t xml:space="preserve">, реконструкцию ВЛ-10 </w:t>
            </w:r>
            <w:proofErr w:type="spellStart"/>
            <w:r w:rsidRPr="00C21A82">
              <w:rPr>
                <w:sz w:val="22"/>
                <w:szCs w:val="22"/>
              </w:rPr>
              <w:t>кВ</w:t>
            </w:r>
            <w:proofErr w:type="spellEnd"/>
            <w:r w:rsidRPr="00C21A82">
              <w:rPr>
                <w:sz w:val="22"/>
                <w:szCs w:val="22"/>
              </w:rPr>
              <w:t xml:space="preserve">; ТП 10/0,4 </w:t>
            </w:r>
            <w:proofErr w:type="spellStart"/>
            <w:r w:rsidRPr="00C21A82">
              <w:rPr>
                <w:sz w:val="22"/>
                <w:szCs w:val="22"/>
              </w:rPr>
              <w:t>кВ</w:t>
            </w:r>
            <w:proofErr w:type="spellEnd"/>
            <w:r w:rsidRPr="00C21A82">
              <w:rPr>
                <w:sz w:val="22"/>
                <w:szCs w:val="22"/>
              </w:rPr>
              <w:t xml:space="preserve">; ВЛ-0,4 </w:t>
            </w:r>
            <w:proofErr w:type="spellStart"/>
            <w:r w:rsidRPr="00C21A82">
              <w:rPr>
                <w:sz w:val="22"/>
                <w:szCs w:val="22"/>
              </w:rPr>
              <w:t>кВ</w:t>
            </w:r>
            <w:proofErr w:type="spellEnd"/>
            <w:r w:rsidRPr="00C21A82">
              <w:rPr>
                <w:sz w:val="22"/>
                <w:szCs w:val="22"/>
              </w:rPr>
              <w:t xml:space="preserve"> в </w:t>
            </w:r>
            <w:proofErr w:type="spellStart"/>
            <w:r w:rsidRPr="00C21A82">
              <w:rPr>
                <w:sz w:val="22"/>
                <w:szCs w:val="22"/>
              </w:rPr>
              <w:t>р.п</w:t>
            </w:r>
            <w:proofErr w:type="spellEnd"/>
            <w:r w:rsidRPr="00C21A82">
              <w:rPr>
                <w:sz w:val="22"/>
                <w:szCs w:val="22"/>
              </w:rPr>
              <w:t>. Янталь</w:t>
            </w:r>
          </w:p>
        </w:tc>
        <w:tc>
          <w:tcPr>
            <w:tcW w:w="624" w:type="pct"/>
          </w:tcPr>
          <w:p w:rsidR="00BC014C" w:rsidRPr="00C21A82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C21A82" w:rsidRDefault="00881B2C" w:rsidP="00881B2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М</w:t>
            </w:r>
            <w:r w:rsidR="00BC014C" w:rsidRPr="00C21A82">
              <w:rPr>
                <w:color w:val="000000"/>
                <w:sz w:val="22"/>
                <w:szCs w:val="22"/>
              </w:rPr>
              <w:t>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C21A82" w:rsidRDefault="00C92A7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Сумма по договору на проектирование – 3,5</w:t>
            </w:r>
          </w:p>
        </w:tc>
        <w:tc>
          <w:tcPr>
            <w:tcW w:w="426" w:type="pct"/>
            <w:shd w:val="clear" w:color="auto" w:fill="auto"/>
            <w:hideMark/>
          </w:tcPr>
          <w:p w:rsidR="00BC014C" w:rsidRPr="00C21A82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BC014C" w:rsidRPr="00C21A82" w:rsidRDefault="00F41A1E" w:rsidP="001B5FE6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Заключен муниципальный контракт № 1 от 25.07.2019. ПСД находится на </w:t>
            </w:r>
            <w:r w:rsidRPr="00C21A82">
              <w:rPr>
                <w:sz w:val="22"/>
                <w:szCs w:val="22"/>
              </w:rPr>
              <w:t xml:space="preserve">экспертизе 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2.2.</w:t>
            </w:r>
            <w:r w:rsidR="006E5D3F" w:rsidRPr="00C2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pct"/>
            <w:shd w:val="clear" w:color="auto" w:fill="auto"/>
            <w:hideMark/>
          </w:tcPr>
          <w:p w:rsidR="00013914" w:rsidRPr="00C21A82" w:rsidRDefault="00013914" w:rsidP="00013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 xml:space="preserve">Реконструкция ПС 110/6 </w:t>
            </w:r>
            <w:proofErr w:type="spellStart"/>
            <w:r w:rsidRPr="00C21A82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color w:val="000000"/>
                <w:sz w:val="22"/>
                <w:szCs w:val="22"/>
              </w:rPr>
              <w:t xml:space="preserve"> п. Верхнемарково с заменой трансформаторов 10 МВА на 16 МВА для электроснабжения УКПГ Марковского НГМК ООО «Иркутская нефтяная компания» </w:t>
            </w:r>
            <w:r w:rsidRPr="00C21A82">
              <w:rPr>
                <w:bCs/>
                <w:sz w:val="22"/>
                <w:szCs w:val="22"/>
              </w:rPr>
              <w:t>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ОАО «ИЭСК»</w:t>
            </w:r>
          </w:p>
        </w:tc>
        <w:tc>
          <w:tcPr>
            <w:tcW w:w="495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Сумма по договору на проектирование – 2,9</w:t>
            </w:r>
          </w:p>
        </w:tc>
        <w:tc>
          <w:tcPr>
            <w:tcW w:w="42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ОАО «ИЭСК» заключен договор от 17.07.2018 № 05-СЭС/18-ПИР на разработку проектной и рабочей документации по объекту. Срок окончания работ – 24.11.2019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lastRenderedPageBreak/>
              <w:t>2.2.</w:t>
            </w:r>
            <w:r w:rsidR="006E5D3F" w:rsidRPr="00C21A82">
              <w:rPr>
                <w:sz w:val="22"/>
                <w:szCs w:val="22"/>
              </w:rPr>
              <w:t>3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Строительство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Нижнеангарская трансформаторной мощность 501 МВА (3х167 МВА) и мощностью средств компенсации реактивной мощности 180 </w:t>
            </w:r>
            <w:proofErr w:type="spellStart"/>
            <w:r w:rsidRPr="00C21A82">
              <w:rPr>
                <w:bCs/>
                <w:sz w:val="22"/>
                <w:szCs w:val="22"/>
              </w:rPr>
              <w:t>Мвар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(1хШР-180 </w:t>
            </w:r>
            <w:proofErr w:type="spellStart"/>
            <w:r w:rsidRPr="00C21A82">
              <w:rPr>
                <w:bCs/>
                <w:sz w:val="22"/>
                <w:szCs w:val="22"/>
              </w:rPr>
              <w:t>Мвар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), строительство </w:t>
            </w:r>
            <w:proofErr w:type="spellStart"/>
            <w:r w:rsidRPr="00C21A82">
              <w:rPr>
                <w:bCs/>
                <w:sz w:val="22"/>
                <w:szCs w:val="22"/>
              </w:rPr>
              <w:t>одноцепной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ВЛ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– Нижнеангарская и заходов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A82">
              <w:rPr>
                <w:bCs/>
                <w:sz w:val="22"/>
                <w:szCs w:val="22"/>
              </w:rPr>
              <w:t>Кичера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– Новый </w:t>
            </w:r>
            <w:proofErr w:type="spellStart"/>
            <w:r w:rsidRPr="00C21A82">
              <w:rPr>
                <w:bCs/>
                <w:sz w:val="22"/>
                <w:szCs w:val="22"/>
              </w:rPr>
              <w:t>Уоян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и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A82">
              <w:rPr>
                <w:bCs/>
                <w:sz w:val="22"/>
                <w:szCs w:val="22"/>
              </w:rPr>
              <w:t>Ангоя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– Новый </w:t>
            </w:r>
            <w:proofErr w:type="spellStart"/>
            <w:r w:rsidRPr="00C21A82">
              <w:rPr>
                <w:bCs/>
                <w:sz w:val="22"/>
                <w:szCs w:val="22"/>
              </w:rPr>
              <w:t>Уоян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на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Нижнеангарская суммарной ориентировочной протяженностью 465 км с расширением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на одну линейную ячейку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и установкой средств компенсации реактивной мощности 50 </w:t>
            </w:r>
            <w:proofErr w:type="spellStart"/>
            <w:r w:rsidRPr="00C21A82">
              <w:rPr>
                <w:bCs/>
                <w:sz w:val="22"/>
                <w:szCs w:val="22"/>
              </w:rPr>
              <w:t>Мвар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(2х25 </w:t>
            </w:r>
            <w:proofErr w:type="spellStart"/>
            <w:r w:rsidRPr="00C21A82">
              <w:rPr>
                <w:bCs/>
                <w:sz w:val="22"/>
                <w:szCs w:val="22"/>
              </w:rPr>
              <w:t>Мвар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) для обеспечения технологического присоединения потребителей ОАО «РЖД» (БАМ) и ООО «Иркутская нефтяная компания (ПС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ЗНХ (Схема и программа развития Единой энергетической системы России на 2019-2025 годы, </w:t>
            </w:r>
            <w:proofErr w:type="spellStart"/>
            <w:r w:rsidRPr="00C21A82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ПАО «ФСК ЕЭС»)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881B2C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на 2019 год – 38</w:t>
            </w:r>
            <w:r w:rsidR="00314651" w:rsidRPr="00C21A8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  <w:lang w:val="en-US"/>
              </w:rPr>
              <w:t>2</w:t>
            </w:r>
            <w:r w:rsidRPr="00C21A82">
              <w:rPr>
                <w:sz w:val="22"/>
                <w:szCs w:val="22"/>
              </w:rPr>
              <w:t>024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2.2.</w:t>
            </w:r>
            <w:r w:rsidR="006E5D3F" w:rsidRPr="00C21A82">
              <w:rPr>
                <w:sz w:val="22"/>
                <w:szCs w:val="22"/>
              </w:rPr>
              <w:t>4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Строительство </w:t>
            </w:r>
            <w:proofErr w:type="spellStart"/>
            <w:r w:rsidRPr="00C21A82">
              <w:rPr>
                <w:bCs/>
                <w:sz w:val="22"/>
                <w:szCs w:val="22"/>
              </w:rPr>
              <w:t>одноцепной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(в габаритах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) Усть-Илимская ГЭС – Усть-Кут № 2, с реконструкцией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и ОРУ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Усть-Илимской ГЭС (протяженность 294,48 км для обеспечения технологического присоединения потребителей ОАО «РЖД» (БАМ) и ООО «Иркутская нефтяная компания (ПС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ЗНХ (Схема и программа развития Единой энергетической системы России на 2019-2025 </w:t>
            </w:r>
            <w:proofErr w:type="gramStart"/>
            <w:r w:rsidRPr="00C21A82">
              <w:rPr>
                <w:bCs/>
                <w:sz w:val="22"/>
                <w:szCs w:val="22"/>
              </w:rPr>
              <w:t xml:space="preserve">годы,  </w:t>
            </w:r>
            <w:proofErr w:type="spellStart"/>
            <w:r w:rsidRPr="00C21A82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proofErr w:type="gramEnd"/>
            <w:r w:rsidRPr="00C21A82">
              <w:rPr>
                <w:bCs/>
                <w:sz w:val="22"/>
                <w:szCs w:val="22"/>
              </w:rPr>
              <w:t xml:space="preserve"> ПАО «ФСК ЕЭС»)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881B2C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</w:t>
            </w:r>
            <w:r w:rsidR="00314651" w:rsidRPr="00C21A82">
              <w:rPr>
                <w:color w:val="000000"/>
                <w:sz w:val="22"/>
                <w:szCs w:val="22"/>
              </w:rPr>
              <w:t>ансирования на 2019 год – 4678,9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2.2.</w:t>
            </w:r>
            <w:r w:rsidR="006E5D3F" w:rsidRPr="00C21A82">
              <w:rPr>
                <w:sz w:val="22"/>
                <w:szCs w:val="22"/>
              </w:rPr>
              <w:t>5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>Проектно-изыскательские работы по созданию системы мониторинга и управления качество м электроэнергии (</w:t>
            </w:r>
            <w:proofErr w:type="spellStart"/>
            <w:r w:rsidRPr="00C21A82">
              <w:rPr>
                <w:bCs/>
                <w:sz w:val="22"/>
                <w:szCs w:val="22"/>
              </w:rPr>
              <w:t>СМиУКЭ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), в </w:t>
            </w:r>
            <w:proofErr w:type="spellStart"/>
            <w:r w:rsidRPr="00C21A82">
              <w:rPr>
                <w:bCs/>
                <w:sz w:val="22"/>
                <w:szCs w:val="22"/>
              </w:rPr>
              <w:t>т.ч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.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(</w:t>
            </w:r>
            <w:proofErr w:type="spellStart"/>
            <w:r w:rsidRPr="00C21A82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ПАО «ФСК «ЕЭС»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на 2019 год – 0,4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2024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2.2.</w:t>
            </w:r>
            <w:r w:rsidR="006E5D3F" w:rsidRPr="00C21A82">
              <w:rPr>
                <w:sz w:val="22"/>
                <w:szCs w:val="22"/>
              </w:rPr>
              <w:t>6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Реконструкция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НПС-7 – НПС-9 I (II) цепь с отпайками на ПС НПС-8 с образованием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НПС-7 – ЗНХ и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ЗНХ – НПС-9 с отпайкой на ПС НПС-8, реконструкция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Усть-Илимская ГЭС – Усть-Кут с образованием ВЛ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Усть-Илимская ГЭС – Усть-Кут №2, реконструкция ПС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(расширение ОРУ 500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, ОРУ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, установка АТ-2 мощностью 501 МВА, строительство </w:t>
            </w:r>
            <w:proofErr w:type="spellStart"/>
            <w:r w:rsidRPr="00C21A82">
              <w:rPr>
                <w:bCs/>
                <w:sz w:val="22"/>
                <w:szCs w:val="22"/>
              </w:rPr>
              <w:t>шлейфового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захода на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НПС-7 – НПС-9 I (II) цепь с отпайками на ПС НПС-8 на ПС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ЗНХ ориентировочной протяженностью 1,5 км, АОПО, организация каналов ПА) для обеспечения технического присоединения энергетических установок и энергопринимающих устройств ООО «Иркутская нефтяная компания» (</w:t>
            </w:r>
            <w:proofErr w:type="spellStart"/>
            <w:r w:rsidRPr="00C21A82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ПАО «ФСК «ЕЭС»)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Плановый объем финансирования на 2019 год </w:t>
            </w:r>
            <w:r w:rsidR="00314651" w:rsidRPr="00C21A82">
              <w:rPr>
                <w:color w:val="000000"/>
                <w:sz w:val="22"/>
                <w:szCs w:val="22"/>
              </w:rPr>
              <w:t>– 18,</w:t>
            </w:r>
            <w:r w:rsidRPr="00C21A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2024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lastRenderedPageBreak/>
              <w:t>2.2.</w:t>
            </w:r>
            <w:r w:rsidR="006E5D3F" w:rsidRPr="00C21A82">
              <w:rPr>
                <w:sz w:val="22"/>
                <w:szCs w:val="22"/>
              </w:rPr>
              <w:t>7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Строительство ПС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A82">
              <w:rPr>
                <w:bCs/>
                <w:sz w:val="22"/>
                <w:szCs w:val="22"/>
              </w:rPr>
              <w:t>Чудничный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трансформаторной мощностью 50 МВА (х25 МВА) для обеспечения технологического присоединения ОАО «РЖД» в рамках программы Восточного полигона (Схема и программа развития Единой энергетической системы России на 2019-2025 годы)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ОАО «РЖД»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881B2C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314651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Н</w:t>
            </w:r>
            <w:r w:rsidR="00013914" w:rsidRPr="00C21A82">
              <w:rPr>
                <w:color w:val="000000"/>
                <w:sz w:val="22"/>
                <w:szCs w:val="22"/>
              </w:rPr>
              <w:t xml:space="preserve">ет данных 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E2352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2.2.</w:t>
            </w:r>
            <w:r w:rsidR="006E5D3F" w:rsidRPr="00C21A82">
              <w:rPr>
                <w:sz w:val="22"/>
                <w:szCs w:val="22"/>
              </w:rPr>
              <w:t>8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Строительство отпаек от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A82">
              <w:rPr>
                <w:bCs/>
                <w:sz w:val="22"/>
                <w:szCs w:val="22"/>
              </w:rPr>
              <w:t>Якурим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C21A82">
              <w:rPr>
                <w:bCs/>
                <w:sz w:val="22"/>
                <w:szCs w:val="22"/>
              </w:rPr>
              <w:t>Ния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и ВЛ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– Звездная на ПС 220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A82">
              <w:rPr>
                <w:bCs/>
                <w:sz w:val="22"/>
                <w:szCs w:val="22"/>
              </w:rPr>
              <w:t>Чудничный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ориентировочной протяженностью 2,34 км (2х1,17 км) для обеспечения технологического присоединения ОАО «РЖД» в рамках программы Восточного полигона (Схема и программа развития Единой энергетической системы России на 2019-2025 годы)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ОАО «ИЭСК»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на 2019 год – 15,7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DC5F82" w:rsidP="006E5D3F">
            <w:pPr>
              <w:jc w:val="center"/>
              <w:rPr>
                <w:sz w:val="22"/>
                <w:szCs w:val="22"/>
                <w:lang w:val="en-US"/>
              </w:rPr>
            </w:pPr>
            <w:r w:rsidRPr="00C21A82">
              <w:rPr>
                <w:sz w:val="22"/>
                <w:szCs w:val="22"/>
              </w:rPr>
              <w:t>2.2.</w:t>
            </w:r>
            <w:r w:rsidR="006E5D3F" w:rsidRPr="00C21A82">
              <w:rPr>
                <w:sz w:val="22"/>
                <w:szCs w:val="22"/>
              </w:rPr>
              <w:t>9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bCs/>
                <w:sz w:val="22"/>
                <w:szCs w:val="22"/>
              </w:rPr>
            </w:pPr>
            <w:r w:rsidRPr="00C21A82">
              <w:rPr>
                <w:bCs/>
                <w:sz w:val="22"/>
                <w:szCs w:val="22"/>
              </w:rPr>
              <w:t xml:space="preserve">Реконструкция ПС 110 </w:t>
            </w:r>
            <w:proofErr w:type="spellStart"/>
            <w:r w:rsidRPr="00C21A82">
              <w:rPr>
                <w:bCs/>
                <w:sz w:val="22"/>
                <w:szCs w:val="22"/>
              </w:rPr>
              <w:t>кВ</w:t>
            </w:r>
            <w:proofErr w:type="spellEnd"/>
            <w:r w:rsidRPr="00C21A82">
              <w:rPr>
                <w:bCs/>
                <w:sz w:val="22"/>
                <w:szCs w:val="22"/>
              </w:rPr>
              <w:t xml:space="preserve"> Усть-Кут с заменой двух Т 25 МВА на два Т 40 МВА для присоединения энергопринимающих устройств ОАО «РЖД» по транзиту «Гидростроитель – Коршуниха» 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ОАО «РЖД»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881B2C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И</w:t>
            </w:r>
            <w:r w:rsidR="00013914" w:rsidRPr="00C21A82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314651" w:rsidP="00314651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Н</w:t>
            </w:r>
            <w:r w:rsidR="00013914" w:rsidRPr="00C21A82">
              <w:rPr>
                <w:color w:val="000000"/>
                <w:sz w:val="22"/>
                <w:szCs w:val="22"/>
              </w:rPr>
              <w:t xml:space="preserve">ет данных 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E2352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013914" w:rsidRPr="00C21A82" w:rsidRDefault="00013914" w:rsidP="000139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ПОДРАЗДЕЛ 2.3 - проекты создания инженерно-коммунальной инфраструктуры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Приобретение модульной котельной на п. Железнодорожный Янтальского МО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013914" w:rsidRPr="00C21A82" w:rsidRDefault="004E1629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Сумма по заключенному контракту - </w:t>
            </w:r>
            <w:r w:rsidR="00AD7E3D" w:rsidRPr="00C21A82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42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013914" w:rsidRPr="00C21A82" w:rsidRDefault="00AD7E3D" w:rsidP="00424BA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Заключен муниципальный контракт № 2 от 25.07.2019</w:t>
            </w:r>
            <w:r w:rsidR="00424BAC" w:rsidRPr="00C21A82">
              <w:rPr>
                <w:color w:val="000000"/>
                <w:sz w:val="22"/>
                <w:szCs w:val="22"/>
              </w:rPr>
              <w:t>. В стадии исполнения</w:t>
            </w:r>
          </w:p>
        </w:tc>
      </w:tr>
      <w:tr w:rsidR="00E419C3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E419C3" w:rsidRPr="00C21A82" w:rsidRDefault="00757CAD" w:rsidP="00E419C3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1987" w:type="pct"/>
            <w:shd w:val="clear" w:color="auto" w:fill="auto"/>
          </w:tcPr>
          <w:p w:rsidR="00E419C3" w:rsidRPr="00C21A82" w:rsidRDefault="00E419C3" w:rsidP="00E419C3">
            <w:pPr>
              <w:jc w:val="both"/>
              <w:rPr>
                <w:sz w:val="22"/>
              </w:rPr>
            </w:pPr>
            <w:r w:rsidRPr="00C21A82">
              <w:rPr>
                <w:sz w:val="22"/>
              </w:rPr>
              <w:t>Реконструкция напорных канализационных коллекторов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E419C3" w:rsidRPr="00C21A82" w:rsidRDefault="00E419C3" w:rsidP="00E419C3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E419C3" w:rsidRPr="00C21A82" w:rsidRDefault="00E419C3" w:rsidP="00E419C3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E419C3" w:rsidRPr="00C21A82" w:rsidRDefault="00E419C3" w:rsidP="00E419C3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Плановый объем финансирования на 2019 год - 17,3</w:t>
            </w:r>
          </w:p>
        </w:tc>
        <w:tc>
          <w:tcPr>
            <w:tcW w:w="426" w:type="pct"/>
            <w:shd w:val="clear" w:color="auto" w:fill="auto"/>
          </w:tcPr>
          <w:p w:rsidR="00E419C3" w:rsidRPr="00C21A82" w:rsidRDefault="00E419C3" w:rsidP="00E419C3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E419C3" w:rsidRPr="00C21A82" w:rsidRDefault="00E419C3" w:rsidP="00E419C3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Проектирование, реализация мероприятий проекта</w:t>
            </w:r>
          </w:p>
        </w:tc>
      </w:tr>
      <w:tr w:rsidR="0021406B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21406B" w:rsidRPr="00C21A82" w:rsidRDefault="00757CAD" w:rsidP="0021406B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1987" w:type="pct"/>
            <w:shd w:val="clear" w:color="auto" w:fill="auto"/>
          </w:tcPr>
          <w:p w:rsidR="0021406B" w:rsidRPr="00C21A82" w:rsidRDefault="0021406B" w:rsidP="0021406B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sz w:val="22"/>
              </w:rPr>
              <w:t>Реконструкция технологического оборудования комплекса объектов водоотведения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21406B" w:rsidRPr="00C21A82" w:rsidRDefault="0021406B" w:rsidP="0021406B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21406B" w:rsidRPr="00C21A82" w:rsidRDefault="0021406B" w:rsidP="0021406B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21406B" w:rsidRPr="00C21A82" w:rsidRDefault="0021406B" w:rsidP="0021406B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Плановый объем финансирования на 2019 год - 17,3</w:t>
            </w:r>
          </w:p>
        </w:tc>
        <w:tc>
          <w:tcPr>
            <w:tcW w:w="426" w:type="pct"/>
            <w:shd w:val="clear" w:color="auto" w:fill="auto"/>
          </w:tcPr>
          <w:p w:rsidR="0021406B" w:rsidRPr="00C21A82" w:rsidRDefault="0021406B" w:rsidP="0021406B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21406B" w:rsidRPr="00C21A82" w:rsidRDefault="0021406B" w:rsidP="0021406B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757CAD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757CAD" w:rsidRPr="00C21A82" w:rsidRDefault="00757CAD" w:rsidP="00757CAD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1987" w:type="pct"/>
            <w:shd w:val="clear" w:color="auto" w:fill="auto"/>
          </w:tcPr>
          <w:p w:rsidR="00757CAD" w:rsidRPr="00C21A82" w:rsidRDefault="00757CAD" w:rsidP="00757CAD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sz w:val="22"/>
              </w:rPr>
              <w:t>Реконструкция комплекса объектов водоснабжения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757CAD" w:rsidRPr="00C21A82" w:rsidRDefault="00757CAD" w:rsidP="00757CAD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757CAD" w:rsidRPr="00C21A82" w:rsidRDefault="00757CAD" w:rsidP="00757CAD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757CAD" w:rsidRPr="00C21A82" w:rsidRDefault="00757CAD" w:rsidP="00757CAD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Плановый объем финансирования на 2019 год – 15,3</w:t>
            </w:r>
          </w:p>
        </w:tc>
        <w:tc>
          <w:tcPr>
            <w:tcW w:w="426" w:type="pct"/>
            <w:shd w:val="clear" w:color="auto" w:fill="auto"/>
          </w:tcPr>
          <w:p w:rsidR="00757CAD" w:rsidRPr="00C21A82" w:rsidRDefault="00757CAD" w:rsidP="00757CAD">
            <w:pPr>
              <w:jc w:val="center"/>
              <w:rPr>
                <w:sz w:val="22"/>
              </w:rPr>
            </w:pPr>
            <w:r w:rsidRPr="00C21A82">
              <w:rPr>
                <w:sz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757CAD" w:rsidRPr="00C21A82" w:rsidRDefault="00757CAD" w:rsidP="00757CAD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757CAD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Строительство новых объектов системы централизованного теплоснабжения, не связанных с подключением новых потребителей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на 2019 год – 11,7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013914" w:rsidRPr="00C21A82" w:rsidRDefault="00013914" w:rsidP="00881B2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lastRenderedPageBreak/>
              <w:t>2.3.</w:t>
            </w:r>
            <w:r w:rsidR="00757CAD" w:rsidRPr="00C21A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Реконструкция, модернизация объектов теплоснабжения в целях снижения уровня износа существующих объектов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на 2019 год – 22,5</w:t>
            </w:r>
          </w:p>
        </w:tc>
        <w:tc>
          <w:tcPr>
            <w:tcW w:w="42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  <w:lang w:val="en-US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E143B9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E143B9" w:rsidRPr="00C21A82" w:rsidRDefault="00757CAD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2.3.7</w:t>
            </w:r>
          </w:p>
        </w:tc>
        <w:tc>
          <w:tcPr>
            <w:tcW w:w="1987" w:type="pct"/>
            <w:shd w:val="clear" w:color="auto" w:fill="auto"/>
          </w:tcPr>
          <w:p w:rsidR="00E143B9" w:rsidRPr="00C21A82" w:rsidRDefault="00E143B9" w:rsidP="000139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в </w:t>
            </w:r>
            <w:proofErr w:type="spellStart"/>
            <w:r w:rsidRPr="00C21A82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21A82">
              <w:rPr>
                <w:color w:val="000000"/>
                <w:sz w:val="22"/>
                <w:szCs w:val="22"/>
              </w:rPr>
              <w:t>. Янталь</w:t>
            </w:r>
          </w:p>
        </w:tc>
        <w:tc>
          <w:tcPr>
            <w:tcW w:w="624" w:type="pct"/>
          </w:tcPr>
          <w:p w:rsidR="00E143B9" w:rsidRPr="00C21A82" w:rsidRDefault="00E143B9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E143B9" w:rsidRPr="00C21A82" w:rsidRDefault="00C52585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</w:t>
            </w:r>
            <w:r w:rsidR="00E143B9" w:rsidRPr="00C21A82">
              <w:rPr>
                <w:color w:val="000000"/>
                <w:sz w:val="22"/>
                <w:szCs w:val="22"/>
              </w:rPr>
              <w:t>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E143B9" w:rsidRPr="00C21A82" w:rsidRDefault="00E143B9" w:rsidP="00424BA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Плановый объем финансирования – 1,2 </w:t>
            </w:r>
          </w:p>
        </w:tc>
        <w:tc>
          <w:tcPr>
            <w:tcW w:w="426" w:type="pct"/>
            <w:shd w:val="clear" w:color="auto" w:fill="auto"/>
          </w:tcPr>
          <w:p w:rsidR="00E143B9" w:rsidRPr="00C21A82" w:rsidRDefault="00E143B9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E143B9" w:rsidRPr="00C21A82" w:rsidRDefault="00E143B9" w:rsidP="00424BAC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Объявлен электронный аукцион, срок подачи заявок 18.11.2019 </w:t>
            </w:r>
          </w:p>
        </w:tc>
      </w:tr>
      <w:tr w:rsidR="00C52585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C52585" w:rsidRPr="00C21A82" w:rsidRDefault="00424BAC" w:rsidP="00757CAD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</w:t>
            </w:r>
            <w:r w:rsidR="00757CAD" w:rsidRPr="00C21A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7" w:type="pct"/>
            <w:shd w:val="clear" w:color="auto" w:fill="auto"/>
          </w:tcPr>
          <w:p w:rsidR="00C52585" w:rsidRPr="00C21A82" w:rsidRDefault="00C52585" w:rsidP="00C52585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в </w:t>
            </w:r>
            <w:proofErr w:type="spellStart"/>
            <w:r w:rsidR="007C78C6" w:rsidRPr="00C21A82">
              <w:rPr>
                <w:color w:val="000000"/>
                <w:sz w:val="22"/>
                <w:szCs w:val="22"/>
              </w:rPr>
              <w:t>р.</w:t>
            </w:r>
            <w:r w:rsidRPr="00C21A82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C21A82">
              <w:rPr>
                <w:color w:val="000000"/>
                <w:sz w:val="22"/>
                <w:szCs w:val="22"/>
              </w:rPr>
              <w:t>. Звездном</w:t>
            </w:r>
          </w:p>
        </w:tc>
        <w:tc>
          <w:tcPr>
            <w:tcW w:w="624" w:type="pct"/>
          </w:tcPr>
          <w:p w:rsidR="00C52585" w:rsidRPr="00C21A82" w:rsidRDefault="00C52585" w:rsidP="00C52585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C52585" w:rsidRPr="00C21A82" w:rsidRDefault="00C52585" w:rsidP="00C52585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C52585" w:rsidRPr="00C21A82" w:rsidRDefault="00C52585" w:rsidP="00424BAC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Плановый объем финансирования – </w:t>
            </w:r>
            <w:r w:rsidR="002C7ACD" w:rsidRPr="00C21A82">
              <w:rPr>
                <w:color w:val="000000"/>
                <w:sz w:val="22"/>
                <w:szCs w:val="22"/>
              </w:rPr>
              <w:t>0,7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pct"/>
            <w:shd w:val="clear" w:color="auto" w:fill="auto"/>
          </w:tcPr>
          <w:p w:rsidR="00C52585" w:rsidRPr="00C21A82" w:rsidRDefault="00C52585" w:rsidP="00C52585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C52585" w:rsidRPr="00C21A82" w:rsidRDefault="00C52585" w:rsidP="00424BAC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 xml:space="preserve">Объявлен электронный аукцион, срок подачи заявок 18.11.2019 </w:t>
            </w:r>
          </w:p>
        </w:tc>
      </w:tr>
      <w:tr w:rsidR="00307072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307072" w:rsidRPr="00C21A82" w:rsidRDefault="00757CAD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2.3.9</w:t>
            </w:r>
          </w:p>
        </w:tc>
        <w:tc>
          <w:tcPr>
            <w:tcW w:w="1987" w:type="pct"/>
            <w:shd w:val="clear" w:color="auto" w:fill="auto"/>
          </w:tcPr>
          <w:p w:rsidR="00307072" w:rsidRPr="00C21A82" w:rsidRDefault="00307072" w:rsidP="00013914">
            <w:pPr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Устройство площадок для ТКО в г. Усть-Куте</w:t>
            </w:r>
          </w:p>
        </w:tc>
        <w:tc>
          <w:tcPr>
            <w:tcW w:w="624" w:type="pct"/>
          </w:tcPr>
          <w:p w:rsidR="00307072" w:rsidRPr="00C21A82" w:rsidRDefault="00307072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МО «г. Усть-Кут»</w:t>
            </w:r>
          </w:p>
        </w:tc>
        <w:tc>
          <w:tcPr>
            <w:tcW w:w="495" w:type="pct"/>
            <w:shd w:val="clear" w:color="auto" w:fill="auto"/>
          </w:tcPr>
          <w:p w:rsidR="00307072" w:rsidRPr="00C21A82" w:rsidRDefault="00307072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307072" w:rsidRPr="00C21A82" w:rsidRDefault="00307072" w:rsidP="00307072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Объем финансирования на 2019 год – 5,1</w:t>
            </w:r>
          </w:p>
        </w:tc>
        <w:tc>
          <w:tcPr>
            <w:tcW w:w="426" w:type="pct"/>
            <w:shd w:val="clear" w:color="auto" w:fill="auto"/>
          </w:tcPr>
          <w:p w:rsidR="00307072" w:rsidRPr="00C21A82" w:rsidRDefault="00307072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307072" w:rsidRPr="00C21A82" w:rsidRDefault="00307072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Работы проведены</w:t>
            </w:r>
          </w:p>
        </w:tc>
      </w:tr>
      <w:tr w:rsidR="005075DD" w:rsidRPr="00C21A82" w:rsidTr="002031DA">
        <w:trPr>
          <w:trHeight w:val="58"/>
        </w:trPr>
        <w:tc>
          <w:tcPr>
            <w:tcW w:w="323" w:type="pct"/>
            <w:shd w:val="clear" w:color="auto" w:fill="auto"/>
          </w:tcPr>
          <w:p w:rsidR="005075DD" w:rsidRPr="00C21A82" w:rsidRDefault="00757CAD" w:rsidP="005075DD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2.3.10</w:t>
            </w:r>
          </w:p>
        </w:tc>
        <w:tc>
          <w:tcPr>
            <w:tcW w:w="1987" w:type="pct"/>
            <w:shd w:val="clear" w:color="auto" w:fill="auto"/>
          </w:tcPr>
          <w:p w:rsidR="005075DD" w:rsidRPr="00C21A82" w:rsidRDefault="005075DD" w:rsidP="005075D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Строительство водовода от водозабора «</w:t>
            </w:r>
            <w:proofErr w:type="spellStart"/>
            <w:r w:rsidRPr="00C21A82">
              <w:rPr>
                <w:sz w:val="22"/>
                <w:szCs w:val="22"/>
                <w:lang w:eastAsia="en-US"/>
              </w:rPr>
              <w:t>Федотьевский</w:t>
            </w:r>
            <w:proofErr w:type="spellEnd"/>
            <w:r w:rsidRPr="00C21A82">
              <w:rPr>
                <w:sz w:val="22"/>
                <w:szCs w:val="22"/>
                <w:lang w:eastAsia="en-US"/>
              </w:rPr>
              <w:t xml:space="preserve">» до котельной по ул. </w:t>
            </w:r>
            <w:proofErr w:type="spellStart"/>
            <w:r w:rsidRPr="00C21A82">
              <w:rPr>
                <w:sz w:val="22"/>
                <w:szCs w:val="22"/>
                <w:lang w:eastAsia="en-US"/>
              </w:rPr>
              <w:t>Балахня</w:t>
            </w:r>
            <w:proofErr w:type="spellEnd"/>
            <w:r w:rsidRPr="00C21A82">
              <w:rPr>
                <w:sz w:val="22"/>
                <w:szCs w:val="22"/>
                <w:lang w:eastAsia="en-US"/>
              </w:rPr>
              <w:t>, строение 1, протяженностью 3,3 км в г. Усть-Куте</w:t>
            </w:r>
          </w:p>
        </w:tc>
        <w:tc>
          <w:tcPr>
            <w:tcW w:w="624" w:type="pct"/>
          </w:tcPr>
          <w:p w:rsidR="005075DD" w:rsidRPr="00C21A82" w:rsidRDefault="005075DD" w:rsidP="0031465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Администрация МО «г</w:t>
            </w:r>
            <w:r w:rsidR="00314651" w:rsidRPr="00C21A82">
              <w:rPr>
                <w:sz w:val="22"/>
                <w:szCs w:val="22"/>
                <w:lang w:eastAsia="en-US"/>
              </w:rPr>
              <w:t>.</w:t>
            </w:r>
            <w:r w:rsidRPr="00C21A82">
              <w:rPr>
                <w:sz w:val="22"/>
                <w:szCs w:val="22"/>
                <w:lang w:eastAsia="en-US"/>
              </w:rPr>
              <w:t xml:space="preserve"> Усть-Кут»</w:t>
            </w:r>
          </w:p>
        </w:tc>
        <w:tc>
          <w:tcPr>
            <w:tcW w:w="495" w:type="pct"/>
            <w:shd w:val="clear" w:color="auto" w:fill="auto"/>
          </w:tcPr>
          <w:p w:rsidR="005075DD" w:rsidRPr="00C21A82" w:rsidRDefault="005075DD" w:rsidP="005075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5075DD" w:rsidRPr="00C21A82" w:rsidRDefault="005075DD" w:rsidP="003330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Плановый объем финансирования на 20</w:t>
            </w:r>
            <w:r w:rsidR="003330A2" w:rsidRPr="00C21A82">
              <w:rPr>
                <w:sz w:val="22"/>
                <w:szCs w:val="22"/>
                <w:lang w:eastAsia="en-US"/>
              </w:rPr>
              <w:t>19</w:t>
            </w:r>
            <w:r w:rsidRPr="00C21A82">
              <w:rPr>
                <w:sz w:val="22"/>
                <w:szCs w:val="22"/>
                <w:lang w:eastAsia="en-US"/>
              </w:rPr>
              <w:t xml:space="preserve"> год – </w:t>
            </w:r>
            <w:r w:rsidR="003330A2" w:rsidRPr="00C21A82">
              <w:rPr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426" w:type="pct"/>
            <w:shd w:val="clear" w:color="auto" w:fill="auto"/>
          </w:tcPr>
          <w:p w:rsidR="005075DD" w:rsidRPr="00C21A82" w:rsidRDefault="005075DD" w:rsidP="005075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5075DD" w:rsidRPr="00C21A82" w:rsidRDefault="005075DD" w:rsidP="005075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A82">
              <w:rPr>
                <w:sz w:val="22"/>
                <w:szCs w:val="22"/>
                <w:lang w:eastAsia="en-US"/>
              </w:rPr>
              <w:t>Проведена процедура электронного аукциона. Муниципальный контракт на подписании</w:t>
            </w:r>
          </w:p>
        </w:tc>
      </w:tr>
      <w:tr w:rsidR="00013914" w:rsidRPr="00C21A82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013914" w:rsidRPr="00C21A82" w:rsidRDefault="00013914" w:rsidP="00013914">
            <w:pPr>
              <w:rPr>
                <w:sz w:val="22"/>
                <w:szCs w:val="22"/>
              </w:rPr>
            </w:pPr>
            <w:r w:rsidRPr="00C21A82">
              <w:rPr>
                <w:b/>
                <w:bCs/>
                <w:color w:val="000000"/>
                <w:sz w:val="22"/>
                <w:szCs w:val="22"/>
              </w:rPr>
              <w:t>ПОДРАЗДЕЛ 2.4 - проекты социальной инфраструктуры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1987" w:type="pct"/>
            <w:shd w:val="clear" w:color="auto" w:fill="auto"/>
          </w:tcPr>
          <w:p w:rsidR="00013914" w:rsidRPr="00C21A82" w:rsidRDefault="00013914" w:rsidP="00013914">
            <w:pPr>
              <w:jc w:val="both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Строительство плавательного бассейна (ФОК) в г. Усть-Куте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013914" w:rsidRPr="00C21A82" w:rsidRDefault="00013914" w:rsidP="00966B0E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 xml:space="preserve">Плановый объем финансирования на 2019 год </w:t>
            </w:r>
            <w:r w:rsidR="00966B0E" w:rsidRPr="00C21A82">
              <w:rPr>
                <w:color w:val="000000"/>
                <w:sz w:val="22"/>
                <w:szCs w:val="22"/>
              </w:rPr>
              <w:t>–</w:t>
            </w:r>
            <w:r w:rsidRPr="00C21A82">
              <w:rPr>
                <w:color w:val="000000"/>
                <w:sz w:val="22"/>
                <w:szCs w:val="22"/>
              </w:rPr>
              <w:t xml:space="preserve"> </w:t>
            </w:r>
            <w:r w:rsidR="00966B0E" w:rsidRPr="00C21A82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42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sz w:val="22"/>
                <w:szCs w:val="22"/>
              </w:rPr>
            </w:pPr>
            <w:r w:rsidRPr="00C21A82">
              <w:rPr>
                <w:sz w:val="22"/>
                <w:szCs w:val="22"/>
              </w:rPr>
              <w:t>Проект реализуется</w:t>
            </w:r>
          </w:p>
        </w:tc>
      </w:tr>
      <w:tr w:rsidR="00013914" w:rsidRPr="00C21A82" w:rsidTr="002031DA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1987" w:type="pct"/>
            <w:shd w:val="clear" w:color="auto" w:fill="auto"/>
            <w:hideMark/>
          </w:tcPr>
          <w:p w:rsidR="00013914" w:rsidRPr="00C21A82" w:rsidRDefault="00013914" w:rsidP="000139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1A82">
              <w:rPr>
                <w:bCs/>
                <w:color w:val="000000"/>
                <w:sz w:val="22"/>
                <w:szCs w:val="22"/>
              </w:rPr>
              <w:t>Строительство многофункциональных спортивных площадок в сельской местно</w:t>
            </w:r>
            <w:r w:rsidR="000E59E9" w:rsidRPr="00C21A82">
              <w:rPr>
                <w:bCs/>
                <w:color w:val="000000"/>
                <w:sz w:val="22"/>
                <w:szCs w:val="22"/>
              </w:rPr>
              <w:t xml:space="preserve">сти (п. Верхнемарково, п. </w:t>
            </w:r>
            <w:proofErr w:type="spellStart"/>
            <w:r w:rsidR="000E59E9" w:rsidRPr="00C21A82">
              <w:rPr>
                <w:bCs/>
                <w:color w:val="000000"/>
                <w:sz w:val="22"/>
                <w:szCs w:val="22"/>
              </w:rPr>
              <w:t>Ния</w:t>
            </w:r>
            <w:proofErr w:type="spellEnd"/>
            <w:r w:rsidR="000E59E9" w:rsidRPr="00C21A82">
              <w:rPr>
                <w:bCs/>
                <w:color w:val="000000"/>
                <w:sz w:val="22"/>
                <w:szCs w:val="22"/>
              </w:rPr>
              <w:t>, с</w:t>
            </w:r>
            <w:r w:rsidRPr="00C21A82">
              <w:rPr>
                <w:bCs/>
                <w:color w:val="000000"/>
                <w:sz w:val="22"/>
                <w:szCs w:val="22"/>
              </w:rPr>
              <w:t>. Подымахино, п. Ручей)</w:t>
            </w:r>
          </w:p>
        </w:tc>
        <w:tc>
          <w:tcPr>
            <w:tcW w:w="624" w:type="pct"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013914" w:rsidRPr="00C21A82" w:rsidRDefault="00966B0E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Плановый объем финансирования - 18,8</w:t>
            </w:r>
          </w:p>
        </w:tc>
        <w:tc>
          <w:tcPr>
            <w:tcW w:w="426" w:type="pct"/>
            <w:shd w:val="clear" w:color="auto" w:fill="auto"/>
            <w:hideMark/>
          </w:tcPr>
          <w:p w:rsidR="00013914" w:rsidRPr="00C21A82" w:rsidRDefault="00013914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013914" w:rsidRPr="00C21A82" w:rsidRDefault="00A969F1" w:rsidP="00013914">
            <w:pPr>
              <w:jc w:val="center"/>
              <w:rPr>
                <w:color w:val="000000"/>
                <w:sz w:val="22"/>
                <w:szCs w:val="22"/>
              </w:rPr>
            </w:pPr>
            <w:r w:rsidRPr="00C21A82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</w:tbl>
    <w:p w:rsidR="00966B0E" w:rsidRPr="00C21A82" w:rsidRDefault="00966B0E">
      <w:pPr>
        <w:rPr>
          <w:sz w:val="24"/>
          <w:szCs w:val="24"/>
        </w:rPr>
      </w:pPr>
    </w:p>
    <w:p w:rsidR="00314651" w:rsidRPr="00C21A82" w:rsidRDefault="00314651">
      <w:pPr>
        <w:rPr>
          <w:sz w:val="24"/>
          <w:szCs w:val="24"/>
        </w:rPr>
      </w:pPr>
    </w:p>
    <w:p w:rsidR="00966B0E" w:rsidRPr="00C21A82" w:rsidRDefault="00966B0E">
      <w:pPr>
        <w:rPr>
          <w:sz w:val="24"/>
          <w:szCs w:val="24"/>
        </w:rPr>
      </w:pPr>
    </w:p>
    <w:p w:rsidR="00BE1FBC" w:rsidRPr="00C21A82" w:rsidRDefault="00BE1FBC">
      <w:pPr>
        <w:rPr>
          <w:sz w:val="24"/>
          <w:szCs w:val="24"/>
        </w:rPr>
      </w:pPr>
      <w:r w:rsidRPr="00C21A82">
        <w:rPr>
          <w:sz w:val="24"/>
          <w:szCs w:val="24"/>
        </w:rPr>
        <w:t>Заместитель мэра УКМО</w:t>
      </w:r>
    </w:p>
    <w:p w:rsidR="00BE1FBC" w:rsidRPr="00BE1FBC" w:rsidRDefault="00BE1FBC">
      <w:pPr>
        <w:rPr>
          <w:sz w:val="24"/>
        </w:rPr>
      </w:pPr>
      <w:r w:rsidRPr="00C21A82">
        <w:rPr>
          <w:sz w:val="24"/>
        </w:rPr>
        <w:t>по экономическим вопросам</w:t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</w:r>
      <w:r w:rsidRPr="00C21A82">
        <w:rPr>
          <w:sz w:val="24"/>
        </w:rPr>
        <w:tab/>
        <w:t>Ф.И. Даникёрова</w:t>
      </w:r>
    </w:p>
    <w:sectPr w:rsidR="00BE1FBC" w:rsidRPr="00BE1FBC" w:rsidSect="00AF42F1">
      <w:headerReference w:type="default" r:id="rId6"/>
      <w:pgSz w:w="16838" w:h="11906" w:orient="landscape"/>
      <w:pgMar w:top="1134" w:right="567" w:bottom="567" w:left="567" w:header="85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5F" w:rsidRDefault="00742B5F" w:rsidP="0010701E">
      <w:r>
        <w:separator/>
      </w:r>
    </w:p>
  </w:endnote>
  <w:endnote w:type="continuationSeparator" w:id="0">
    <w:p w:rsidR="00742B5F" w:rsidRDefault="00742B5F" w:rsidP="001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5F" w:rsidRDefault="00742B5F" w:rsidP="0010701E">
      <w:r>
        <w:separator/>
      </w:r>
    </w:p>
  </w:footnote>
  <w:footnote w:type="continuationSeparator" w:id="0">
    <w:p w:rsidR="00742B5F" w:rsidRDefault="00742B5F" w:rsidP="0010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6004"/>
      <w:docPartObj>
        <w:docPartGallery w:val="Page Numbers (Top of Page)"/>
        <w:docPartUnique/>
      </w:docPartObj>
    </w:sdtPr>
    <w:sdtEndPr/>
    <w:sdtContent>
      <w:p w:rsidR="001A3C14" w:rsidRDefault="001A3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54">
          <w:rPr>
            <w:noProof/>
          </w:rPr>
          <w:t>5</w:t>
        </w:r>
        <w:r>
          <w:fldChar w:fldCharType="end"/>
        </w:r>
      </w:p>
    </w:sdtContent>
  </w:sdt>
  <w:p w:rsidR="001A3C14" w:rsidRDefault="001A3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4"/>
    <w:rsid w:val="00013914"/>
    <w:rsid w:val="00017879"/>
    <w:rsid w:val="00027BE2"/>
    <w:rsid w:val="0005264C"/>
    <w:rsid w:val="00074D9D"/>
    <w:rsid w:val="00075E01"/>
    <w:rsid w:val="0008235A"/>
    <w:rsid w:val="00084F1F"/>
    <w:rsid w:val="000A4001"/>
    <w:rsid w:val="000D1647"/>
    <w:rsid w:val="000E1C5D"/>
    <w:rsid w:val="000E59E9"/>
    <w:rsid w:val="001054D6"/>
    <w:rsid w:val="00105FF5"/>
    <w:rsid w:val="0010701E"/>
    <w:rsid w:val="00122AC5"/>
    <w:rsid w:val="001608C0"/>
    <w:rsid w:val="00161D10"/>
    <w:rsid w:val="00171E01"/>
    <w:rsid w:val="00194461"/>
    <w:rsid w:val="001A3C14"/>
    <w:rsid w:val="001B25EF"/>
    <w:rsid w:val="001B5FE6"/>
    <w:rsid w:val="001C58C8"/>
    <w:rsid w:val="001D02B3"/>
    <w:rsid w:val="002031DA"/>
    <w:rsid w:val="0021406B"/>
    <w:rsid w:val="00220015"/>
    <w:rsid w:val="002611A0"/>
    <w:rsid w:val="002A5832"/>
    <w:rsid w:val="002C1162"/>
    <w:rsid w:val="002C7ACD"/>
    <w:rsid w:val="002F1651"/>
    <w:rsid w:val="002F5502"/>
    <w:rsid w:val="003014C5"/>
    <w:rsid w:val="00307072"/>
    <w:rsid w:val="0031277E"/>
    <w:rsid w:val="00314651"/>
    <w:rsid w:val="0032304C"/>
    <w:rsid w:val="003330A2"/>
    <w:rsid w:val="00333FCF"/>
    <w:rsid w:val="0038200E"/>
    <w:rsid w:val="003A75EB"/>
    <w:rsid w:val="003D6F04"/>
    <w:rsid w:val="0041335D"/>
    <w:rsid w:val="00424BAC"/>
    <w:rsid w:val="00440B98"/>
    <w:rsid w:val="0044513C"/>
    <w:rsid w:val="00457F19"/>
    <w:rsid w:val="00470030"/>
    <w:rsid w:val="00487A1D"/>
    <w:rsid w:val="004A4027"/>
    <w:rsid w:val="004E1629"/>
    <w:rsid w:val="004F39AC"/>
    <w:rsid w:val="005075DD"/>
    <w:rsid w:val="00532216"/>
    <w:rsid w:val="00560737"/>
    <w:rsid w:val="00575C71"/>
    <w:rsid w:val="005A2607"/>
    <w:rsid w:val="005A5AD3"/>
    <w:rsid w:val="005C364A"/>
    <w:rsid w:val="005C588B"/>
    <w:rsid w:val="005E63F6"/>
    <w:rsid w:val="005F3610"/>
    <w:rsid w:val="005F3811"/>
    <w:rsid w:val="006116DE"/>
    <w:rsid w:val="00623D68"/>
    <w:rsid w:val="006373BC"/>
    <w:rsid w:val="00645DBD"/>
    <w:rsid w:val="00652E54"/>
    <w:rsid w:val="00655B20"/>
    <w:rsid w:val="00667DB8"/>
    <w:rsid w:val="00671231"/>
    <w:rsid w:val="006C72C7"/>
    <w:rsid w:val="006E5D3F"/>
    <w:rsid w:val="006E6E69"/>
    <w:rsid w:val="00727A07"/>
    <w:rsid w:val="00742B5F"/>
    <w:rsid w:val="00757CAD"/>
    <w:rsid w:val="007731B7"/>
    <w:rsid w:val="007C5ACE"/>
    <w:rsid w:val="007C78C6"/>
    <w:rsid w:val="007C7C86"/>
    <w:rsid w:val="007F0C64"/>
    <w:rsid w:val="007F5966"/>
    <w:rsid w:val="007F75FC"/>
    <w:rsid w:val="00837EAF"/>
    <w:rsid w:val="008433BA"/>
    <w:rsid w:val="008522E6"/>
    <w:rsid w:val="008637EE"/>
    <w:rsid w:val="00863FD8"/>
    <w:rsid w:val="00881B2C"/>
    <w:rsid w:val="0088639E"/>
    <w:rsid w:val="008A7EEC"/>
    <w:rsid w:val="008C59CC"/>
    <w:rsid w:val="008C661C"/>
    <w:rsid w:val="008C6E99"/>
    <w:rsid w:val="008D3014"/>
    <w:rsid w:val="008F3B16"/>
    <w:rsid w:val="00912FCC"/>
    <w:rsid w:val="009137D0"/>
    <w:rsid w:val="009407CE"/>
    <w:rsid w:val="00943689"/>
    <w:rsid w:val="009456F5"/>
    <w:rsid w:val="0094730B"/>
    <w:rsid w:val="00951591"/>
    <w:rsid w:val="00952B30"/>
    <w:rsid w:val="00962910"/>
    <w:rsid w:val="00966B0E"/>
    <w:rsid w:val="00975B2F"/>
    <w:rsid w:val="0098651A"/>
    <w:rsid w:val="009A41F9"/>
    <w:rsid w:val="009D0898"/>
    <w:rsid w:val="009D1230"/>
    <w:rsid w:val="009E4192"/>
    <w:rsid w:val="009F5EF8"/>
    <w:rsid w:val="00A34666"/>
    <w:rsid w:val="00A76A56"/>
    <w:rsid w:val="00A8140A"/>
    <w:rsid w:val="00A969F1"/>
    <w:rsid w:val="00AD5245"/>
    <w:rsid w:val="00AD7E3D"/>
    <w:rsid w:val="00AF25F5"/>
    <w:rsid w:val="00AF42F1"/>
    <w:rsid w:val="00AF4325"/>
    <w:rsid w:val="00AF661D"/>
    <w:rsid w:val="00B265AA"/>
    <w:rsid w:val="00B57770"/>
    <w:rsid w:val="00B76463"/>
    <w:rsid w:val="00B805F1"/>
    <w:rsid w:val="00B82AA0"/>
    <w:rsid w:val="00B93BC5"/>
    <w:rsid w:val="00BA27F3"/>
    <w:rsid w:val="00BB19C2"/>
    <w:rsid w:val="00BB24FA"/>
    <w:rsid w:val="00BB50FF"/>
    <w:rsid w:val="00BC014C"/>
    <w:rsid w:val="00BC7AE0"/>
    <w:rsid w:val="00BE1FBC"/>
    <w:rsid w:val="00BF6E69"/>
    <w:rsid w:val="00C07921"/>
    <w:rsid w:val="00C21A82"/>
    <w:rsid w:val="00C26BD8"/>
    <w:rsid w:val="00C41E4B"/>
    <w:rsid w:val="00C52585"/>
    <w:rsid w:val="00C70F09"/>
    <w:rsid w:val="00C75328"/>
    <w:rsid w:val="00C773AE"/>
    <w:rsid w:val="00C8500C"/>
    <w:rsid w:val="00C92A77"/>
    <w:rsid w:val="00C9634F"/>
    <w:rsid w:val="00CA53E6"/>
    <w:rsid w:val="00CA7F5E"/>
    <w:rsid w:val="00CB5E36"/>
    <w:rsid w:val="00CC1AF4"/>
    <w:rsid w:val="00CE02BD"/>
    <w:rsid w:val="00CE523E"/>
    <w:rsid w:val="00CF170B"/>
    <w:rsid w:val="00D1148E"/>
    <w:rsid w:val="00D21172"/>
    <w:rsid w:val="00D22E80"/>
    <w:rsid w:val="00D25EDF"/>
    <w:rsid w:val="00DC3B4B"/>
    <w:rsid w:val="00DC5F82"/>
    <w:rsid w:val="00DF3E64"/>
    <w:rsid w:val="00DF479B"/>
    <w:rsid w:val="00E143B9"/>
    <w:rsid w:val="00E20B5D"/>
    <w:rsid w:val="00E23524"/>
    <w:rsid w:val="00E419C3"/>
    <w:rsid w:val="00E543D3"/>
    <w:rsid w:val="00E56042"/>
    <w:rsid w:val="00E62BE3"/>
    <w:rsid w:val="00E65E14"/>
    <w:rsid w:val="00E72BDD"/>
    <w:rsid w:val="00E73676"/>
    <w:rsid w:val="00E829AF"/>
    <w:rsid w:val="00E83BF1"/>
    <w:rsid w:val="00E86A27"/>
    <w:rsid w:val="00EA4D1C"/>
    <w:rsid w:val="00EB6298"/>
    <w:rsid w:val="00EC24D1"/>
    <w:rsid w:val="00ED6A43"/>
    <w:rsid w:val="00F14100"/>
    <w:rsid w:val="00F167A5"/>
    <w:rsid w:val="00F2210A"/>
    <w:rsid w:val="00F22B43"/>
    <w:rsid w:val="00F3774B"/>
    <w:rsid w:val="00F40B3F"/>
    <w:rsid w:val="00F41A1E"/>
    <w:rsid w:val="00F4784C"/>
    <w:rsid w:val="00F75763"/>
    <w:rsid w:val="00F81F97"/>
    <w:rsid w:val="00F85EA1"/>
    <w:rsid w:val="00FB38B2"/>
    <w:rsid w:val="00FB3BAA"/>
    <w:rsid w:val="00FC1B38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8026-2E1F-455A-AE57-FF6CD8B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6</cp:revision>
  <dcterms:created xsi:type="dcterms:W3CDTF">2019-11-26T04:07:00Z</dcterms:created>
  <dcterms:modified xsi:type="dcterms:W3CDTF">2019-12-25T07:41:00Z</dcterms:modified>
</cp:coreProperties>
</file>