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A766" w14:textId="77777777" w:rsidR="002574EE" w:rsidRDefault="002574EE">
      <w:pPr>
        <w:pStyle w:val="ConsPlusTitlePage"/>
      </w:pPr>
      <w:r>
        <w:t xml:space="preserve">Документ предоставлен </w:t>
      </w:r>
      <w:hyperlink r:id="rId4">
        <w:r>
          <w:rPr>
            <w:color w:val="0000FF"/>
          </w:rPr>
          <w:t>КонсультантПлюс</w:t>
        </w:r>
      </w:hyperlink>
      <w:r>
        <w:br/>
      </w:r>
    </w:p>
    <w:p w14:paraId="5578B0BF" w14:textId="77777777" w:rsidR="002574EE" w:rsidRDefault="002574EE">
      <w:pPr>
        <w:pStyle w:val="ConsPlusNormal"/>
        <w:jc w:val="both"/>
        <w:outlineLvl w:val="0"/>
      </w:pPr>
    </w:p>
    <w:p w14:paraId="12216E2D" w14:textId="77777777" w:rsidR="002574EE" w:rsidRDefault="002574EE">
      <w:pPr>
        <w:pStyle w:val="ConsPlusTitle"/>
        <w:jc w:val="center"/>
        <w:outlineLvl w:val="0"/>
      </w:pPr>
      <w:r>
        <w:t>ПРАВИТЕЛЬСТВО ИРКУТСКОЙ ОБЛАСТИ</w:t>
      </w:r>
    </w:p>
    <w:p w14:paraId="278C5F35" w14:textId="77777777" w:rsidR="002574EE" w:rsidRDefault="002574EE">
      <w:pPr>
        <w:pStyle w:val="ConsPlusTitle"/>
        <w:jc w:val="both"/>
      </w:pPr>
    </w:p>
    <w:p w14:paraId="4F2D4A32" w14:textId="77777777" w:rsidR="002574EE" w:rsidRDefault="002574EE">
      <w:pPr>
        <w:pStyle w:val="ConsPlusTitle"/>
        <w:jc w:val="center"/>
      </w:pPr>
      <w:r>
        <w:t>ПОСТАНОВЛЕНИЕ</w:t>
      </w:r>
    </w:p>
    <w:p w14:paraId="1784471E" w14:textId="77777777" w:rsidR="002574EE" w:rsidRDefault="002574EE">
      <w:pPr>
        <w:pStyle w:val="ConsPlusTitle"/>
        <w:jc w:val="center"/>
      </w:pPr>
      <w:r>
        <w:t>от 19 мая 2021 г. N 343-пп</w:t>
      </w:r>
    </w:p>
    <w:p w14:paraId="48A91367" w14:textId="77777777" w:rsidR="002574EE" w:rsidRDefault="002574EE">
      <w:pPr>
        <w:pStyle w:val="ConsPlusTitle"/>
        <w:jc w:val="both"/>
      </w:pPr>
    </w:p>
    <w:p w14:paraId="195A3787" w14:textId="77777777" w:rsidR="002574EE" w:rsidRDefault="002574EE">
      <w:pPr>
        <w:pStyle w:val="ConsPlusTitle"/>
        <w:jc w:val="center"/>
      </w:pPr>
      <w:r>
        <w:t>О ПРЕДОСТАВЛЕНИИ СУБСИДИЙ ИЗ ОБЛАСТНОГО БЮДЖЕТА В ЦЕЛЯХ</w:t>
      </w:r>
    </w:p>
    <w:p w14:paraId="3510F91B" w14:textId="77777777" w:rsidR="002574EE" w:rsidRDefault="002574EE">
      <w:pPr>
        <w:pStyle w:val="ConsPlusTitle"/>
        <w:jc w:val="center"/>
      </w:pPr>
      <w:r>
        <w:t>ФИНАНСОВОГО ОБЕСПЕЧЕНИЯ (ВОЗМЕЩЕНИЯ) ЧАСТИ ЗАТРАТ, СВЯЗАННЫХ</w:t>
      </w:r>
    </w:p>
    <w:p w14:paraId="67314A16" w14:textId="77777777" w:rsidR="002574EE" w:rsidRDefault="002574EE">
      <w:pPr>
        <w:pStyle w:val="ConsPlusTitle"/>
        <w:jc w:val="center"/>
      </w:pPr>
      <w:r>
        <w:t>С ПРОИЗВОДСТВОМ СЕЛЬСКОХОЗЯЙСТВЕННОЙ ПРОДУКЦИИ В СФЕРЕ</w:t>
      </w:r>
    </w:p>
    <w:p w14:paraId="68F4208E" w14:textId="77777777" w:rsidR="002574EE" w:rsidRDefault="002574EE">
      <w:pPr>
        <w:pStyle w:val="ConsPlusTitle"/>
        <w:jc w:val="center"/>
      </w:pPr>
      <w:r>
        <w:t>РАСТЕНИЕВОДСТВА И ЖИВОТНОВОДСТВА, И О ВНЕСЕНИИ ИЗМЕНЕНИЙ</w:t>
      </w:r>
    </w:p>
    <w:p w14:paraId="7891DD5F" w14:textId="77777777" w:rsidR="002574EE" w:rsidRDefault="002574EE">
      <w:pPr>
        <w:pStyle w:val="ConsPlusTitle"/>
        <w:jc w:val="center"/>
      </w:pPr>
      <w:r>
        <w:t>В ПОЛОЖЕНИЕ О ПРЕДОСТАВЛЕНИИ СУБСИДИЙ ИЗ ОБЛАСТНОГО БЮДЖЕТА,</w:t>
      </w:r>
    </w:p>
    <w:p w14:paraId="0EE67409" w14:textId="77777777" w:rsidR="002574EE" w:rsidRDefault="002574EE">
      <w:pPr>
        <w:pStyle w:val="ConsPlusTitle"/>
        <w:jc w:val="center"/>
      </w:pPr>
      <w:r>
        <w:t>В ТОМ ЧИСЛЕ ЗА СЧЕТ СРЕДСТВ ФЕДЕРАЛЬНОГО БЮДЖЕТА, В СФЕРЕ</w:t>
      </w:r>
    </w:p>
    <w:p w14:paraId="39FE2DC0" w14:textId="77777777" w:rsidR="002574EE" w:rsidRDefault="002574EE">
      <w:pPr>
        <w:pStyle w:val="ConsPlusTitle"/>
        <w:jc w:val="center"/>
      </w:pPr>
      <w:r>
        <w:t>ПРОИЗВОДСТВА И (ИЛИ) ПЕРЕРАБОТКИ (В ТОМ ЧИСЛЕ</w:t>
      </w:r>
    </w:p>
    <w:p w14:paraId="672DE63B" w14:textId="77777777" w:rsidR="002574EE" w:rsidRDefault="002574EE">
      <w:pPr>
        <w:pStyle w:val="ConsPlusTitle"/>
        <w:jc w:val="center"/>
      </w:pPr>
      <w:r>
        <w:t>НА АРЕНДОВАННЫХ ОСНОВНЫХ СРЕДСТВАХ) СЕЛЬСКОХОЗЯЙСТВЕННОЙ</w:t>
      </w:r>
    </w:p>
    <w:p w14:paraId="66E64A36" w14:textId="77777777" w:rsidR="002574EE" w:rsidRDefault="002574EE">
      <w:pPr>
        <w:pStyle w:val="ConsPlusTitle"/>
        <w:jc w:val="center"/>
      </w:pPr>
      <w:r>
        <w:t>ПРОДУКЦИИ, ВЫПОЛНЕНИЯ РАБОТ И ОКАЗАНИЯ УСЛУГ В ОБЛАСТИ</w:t>
      </w:r>
    </w:p>
    <w:p w14:paraId="2BB9DF39" w14:textId="77777777" w:rsidR="002574EE" w:rsidRDefault="002574EE">
      <w:pPr>
        <w:pStyle w:val="ConsPlusTitle"/>
        <w:jc w:val="center"/>
      </w:pPr>
      <w:r>
        <w:t>СЕЛЬСКОГО ХОЗЯЙСТВА</w:t>
      </w:r>
    </w:p>
    <w:p w14:paraId="14B54CE0" w14:textId="77777777" w:rsidR="002574EE" w:rsidRDefault="00257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EE" w14:paraId="52B0DC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52E593" w14:textId="77777777" w:rsidR="002574EE" w:rsidRDefault="00257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3DF4B9" w14:textId="77777777" w:rsidR="002574EE" w:rsidRDefault="00257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E21926" w14:textId="77777777" w:rsidR="002574EE" w:rsidRDefault="002574EE">
            <w:pPr>
              <w:pStyle w:val="ConsPlusNormal"/>
              <w:jc w:val="center"/>
            </w:pPr>
            <w:r>
              <w:rPr>
                <w:color w:val="392C69"/>
              </w:rPr>
              <w:t>Список изменяющих документов</w:t>
            </w:r>
          </w:p>
          <w:p w14:paraId="24EBACA2" w14:textId="77777777" w:rsidR="002574EE" w:rsidRDefault="002574EE">
            <w:pPr>
              <w:pStyle w:val="ConsPlusNormal"/>
              <w:jc w:val="center"/>
            </w:pPr>
            <w:r>
              <w:rPr>
                <w:color w:val="392C69"/>
              </w:rPr>
              <w:t>(в ред. Постановлений Правительства Иркутской области</w:t>
            </w:r>
          </w:p>
          <w:p w14:paraId="004A96ED" w14:textId="77777777" w:rsidR="002574EE" w:rsidRDefault="002574EE">
            <w:pPr>
              <w:pStyle w:val="ConsPlusNormal"/>
              <w:jc w:val="center"/>
            </w:pPr>
            <w:r>
              <w:rPr>
                <w:color w:val="392C69"/>
              </w:rPr>
              <w:t xml:space="preserve">от 01.07.2021 </w:t>
            </w:r>
            <w:hyperlink r:id="rId5">
              <w:r>
                <w:rPr>
                  <w:color w:val="0000FF"/>
                </w:rPr>
                <w:t>N 453-пп</w:t>
              </w:r>
            </w:hyperlink>
            <w:r>
              <w:rPr>
                <w:color w:val="392C69"/>
              </w:rPr>
              <w:t xml:space="preserve">, от 02.09.2021 </w:t>
            </w:r>
            <w:hyperlink r:id="rId6">
              <w:r>
                <w:rPr>
                  <w:color w:val="0000FF"/>
                </w:rPr>
                <w:t>N 625-пп</w:t>
              </w:r>
            </w:hyperlink>
            <w:r>
              <w:rPr>
                <w:color w:val="392C69"/>
              </w:rPr>
              <w:t xml:space="preserve">, от 14.10.2021 </w:t>
            </w:r>
            <w:hyperlink r:id="rId7">
              <w:r>
                <w:rPr>
                  <w:color w:val="0000FF"/>
                </w:rPr>
                <w:t>N 757-пп</w:t>
              </w:r>
            </w:hyperlink>
            <w:r>
              <w:rPr>
                <w:color w:val="392C69"/>
              </w:rPr>
              <w:t>,</w:t>
            </w:r>
          </w:p>
          <w:p w14:paraId="488CADEE" w14:textId="77777777" w:rsidR="002574EE" w:rsidRDefault="002574EE">
            <w:pPr>
              <w:pStyle w:val="ConsPlusNormal"/>
              <w:jc w:val="center"/>
            </w:pPr>
            <w:r>
              <w:rPr>
                <w:color w:val="392C69"/>
              </w:rPr>
              <w:t xml:space="preserve">от 10.02.2022 </w:t>
            </w:r>
            <w:hyperlink r:id="rId8">
              <w:r>
                <w:rPr>
                  <w:color w:val="0000FF"/>
                </w:rPr>
                <w:t>N 75-пп</w:t>
              </w:r>
            </w:hyperlink>
            <w:r>
              <w:rPr>
                <w:color w:val="392C69"/>
              </w:rPr>
              <w:t xml:space="preserve">, от 21.02.2022 </w:t>
            </w:r>
            <w:hyperlink r:id="rId9">
              <w:r>
                <w:rPr>
                  <w:color w:val="0000FF"/>
                </w:rPr>
                <w:t>N 103-пп</w:t>
              </w:r>
            </w:hyperlink>
            <w:r>
              <w:rPr>
                <w:color w:val="392C69"/>
              </w:rPr>
              <w:t xml:space="preserve">, от 21.03.2022 </w:t>
            </w:r>
            <w:hyperlink r:id="rId10">
              <w:r>
                <w:rPr>
                  <w:color w:val="0000FF"/>
                </w:rPr>
                <w:t>N 203-пп</w:t>
              </w:r>
            </w:hyperlink>
            <w:r>
              <w:rPr>
                <w:color w:val="392C69"/>
              </w:rPr>
              <w:t>,</w:t>
            </w:r>
          </w:p>
          <w:p w14:paraId="57F96744" w14:textId="77777777" w:rsidR="002574EE" w:rsidRDefault="002574EE">
            <w:pPr>
              <w:pStyle w:val="ConsPlusNormal"/>
              <w:jc w:val="center"/>
            </w:pPr>
            <w:r>
              <w:rPr>
                <w:color w:val="392C69"/>
              </w:rPr>
              <w:t xml:space="preserve">от 22.03.2022 </w:t>
            </w:r>
            <w:hyperlink r:id="rId11">
              <w:r>
                <w:rPr>
                  <w:color w:val="0000FF"/>
                </w:rPr>
                <w:t>N 206-пп</w:t>
              </w:r>
            </w:hyperlink>
            <w:r>
              <w:rPr>
                <w:color w:val="392C69"/>
              </w:rPr>
              <w:t xml:space="preserve">, от 05.04.2022 </w:t>
            </w:r>
            <w:hyperlink r:id="rId12">
              <w:r>
                <w:rPr>
                  <w:color w:val="0000FF"/>
                </w:rPr>
                <w:t>N 266-пп</w:t>
              </w:r>
            </w:hyperlink>
            <w:r>
              <w:rPr>
                <w:color w:val="392C69"/>
              </w:rPr>
              <w:t xml:space="preserve">, от 27.04.2022 </w:t>
            </w:r>
            <w:hyperlink r:id="rId13">
              <w:r>
                <w:rPr>
                  <w:color w:val="0000FF"/>
                </w:rPr>
                <w:t>N 323-пп</w:t>
              </w:r>
            </w:hyperlink>
            <w:r>
              <w:rPr>
                <w:color w:val="392C69"/>
              </w:rPr>
              <w:t>,</w:t>
            </w:r>
          </w:p>
          <w:p w14:paraId="15FB81D5" w14:textId="77777777" w:rsidR="002574EE" w:rsidRDefault="002574EE">
            <w:pPr>
              <w:pStyle w:val="ConsPlusNormal"/>
              <w:jc w:val="center"/>
            </w:pPr>
            <w:r>
              <w:rPr>
                <w:color w:val="392C69"/>
              </w:rPr>
              <w:t xml:space="preserve">от 07.06.2022 </w:t>
            </w:r>
            <w:hyperlink r:id="rId14">
              <w:r>
                <w:rPr>
                  <w:color w:val="0000FF"/>
                </w:rPr>
                <w:t>N 444-пп</w:t>
              </w:r>
            </w:hyperlink>
            <w:r>
              <w:rPr>
                <w:color w:val="392C69"/>
              </w:rPr>
              <w:t xml:space="preserve">, от 25.08.2022 </w:t>
            </w:r>
            <w:hyperlink r:id="rId15">
              <w:r>
                <w:rPr>
                  <w:color w:val="0000FF"/>
                </w:rPr>
                <w:t>N 662-пп</w:t>
              </w:r>
            </w:hyperlink>
            <w:r>
              <w:rPr>
                <w:color w:val="392C69"/>
              </w:rPr>
              <w:t xml:space="preserve">, от 13.10.2022 </w:t>
            </w:r>
            <w:hyperlink r:id="rId16">
              <w:r>
                <w:rPr>
                  <w:color w:val="0000FF"/>
                </w:rPr>
                <w:t>N 792-пп</w:t>
              </w:r>
            </w:hyperlink>
            <w:r>
              <w:rPr>
                <w:color w:val="392C69"/>
              </w:rPr>
              <w:t>,</w:t>
            </w:r>
          </w:p>
          <w:p w14:paraId="6CB091F5" w14:textId="77777777" w:rsidR="002574EE" w:rsidRDefault="002574EE">
            <w:pPr>
              <w:pStyle w:val="ConsPlusNormal"/>
              <w:jc w:val="center"/>
            </w:pPr>
            <w:r>
              <w:rPr>
                <w:color w:val="392C69"/>
              </w:rPr>
              <w:t xml:space="preserve">от 24.11.2022 </w:t>
            </w:r>
            <w:hyperlink r:id="rId17">
              <w:r>
                <w:rPr>
                  <w:color w:val="0000FF"/>
                </w:rPr>
                <w:t>N 921-пп</w:t>
              </w:r>
            </w:hyperlink>
            <w:r>
              <w:rPr>
                <w:color w:val="392C69"/>
              </w:rPr>
              <w:t xml:space="preserve">, от 22.12.2022 </w:t>
            </w:r>
            <w:hyperlink r:id="rId18">
              <w:r>
                <w:rPr>
                  <w:color w:val="0000FF"/>
                </w:rPr>
                <w:t>N 1050-пп</w:t>
              </w:r>
            </w:hyperlink>
            <w:r>
              <w:rPr>
                <w:color w:val="392C69"/>
              </w:rPr>
              <w:t xml:space="preserve">, от 28.12.2022 </w:t>
            </w:r>
            <w:hyperlink r:id="rId19">
              <w:r>
                <w:rPr>
                  <w:color w:val="0000FF"/>
                </w:rPr>
                <w:t>N 1084-пп</w:t>
              </w:r>
            </w:hyperlink>
            <w:r>
              <w:rPr>
                <w:color w:val="392C69"/>
              </w:rPr>
              <w:t>,</w:t>
            </w:r>
          </w:p>
          <w:p w14:paraId="4CDC4C14" w14:textId="77777777" w:rsidR="002574EE" w:rsidRDefault="002574EE">
            <w:pPr>
              <w:pStyle w:val="ConsPlusNormal"/>
              <w:jc w:val="center"/>
            </w:pPr>
            <w:r>
              <w:rPr>
                <w:color w:val="392C69"/>
              </w:rPr>
              <w:t xml:space="preserve">от 26.01.2023 </w:t>
            </w:r>
            <w:hyperlink r:id="rId20">
              <w:r>
                <w:rPr>
                  <w:color w:val="0000FF"/>
                </w:rPr>
                <w:t>N 41-пп</w:t>
              </w:r>
            </w:hyperlink>
            <w:r>
              <w:rPr>
                <w:color w:val="392C69"/>
              </w:rPr>
              <w:t xml:space="preserve">, от 17.02.2023 </w:t>
            </w:r>
            <w:hyperlink r:id="rId21">
              <w:r>
                <w:rPr>
                  <w:color w:val="0000FF"/>
                </w:rPr>
                <w:t>N 121-пп</w:t>
              </w:r>
            </w:hyperlink>
            <w:r>
              <w:rPr>
                <w:color w:val="392C69"/>
              </w:rPr>
              <w:t xml:space="preserve">, от 01.06.2023 </w:t>
            </w:r>
            <w:hyperlink r:id="rId22">
              <w:r>
                <w:rPr>
                  <w:color w:val="0000FF"/>
                </w:rPr>
                <w:t>N 466-пп</w:t>
              </w:r>
            </w:hyperlink>
            <w:r>
              <w:rPr>
                <w:color w:val="392C69"/>
              </w:rPr>
              <w:t>,</w:t>
            </w:r>
          </w:p>
          <w:p w14:paraId="3A5F80A5" w14:textId="77777777" w:rsidR="002574EE" w:rsidRDefault="002574EE">
            <w:pPr>
              <w:pStyle w:val="ConsPlusNormal"/>
              <w:jc w:val="center"/>
            </w:pPr>
            <w:r>
              <w:rPr>
                <w:color w:val="392C69"/>
              </w:rPr>
              <w:t xml:space="preserve">от 28.08.2023 </w:t>
            </w:r>
            <w:hyperlink r:id="rId23">
              <w:r>
                <w:rPr>
                  <w:color w:val="0000FF"/>
                </w:rPr>
                <w:t>N 752-пп</w:t>
              </w:r>
            </w:hyperlink>
            <w:r>
              <w:rPr>
                <w:color w:val="392C69"/>
              </w:rPr>
              <w:t xml:space="preserve">, от 31.10.2023 </w:t>
            </w:r>
            <w:hyperlink r:id="rId24">
              <w:r>
                <w:rPr>
                  <w:color w:val="0000FF"/>
                </w:rPr>
                <w:t>N 954-пп</w:t>
              </w:r>
            </w:hyperlink>
            <w:r>
              <w:rPr>
                <w:color w:val="392C69"/>
              </w:rPr>
              <w:t xml:space="preserve">, от 30.11.2023 </w:t>
            </w:r>
            <w:hyperlink r:id="rId25">
              <w:r>
                <w:rPr>
                  <w:color w:val="0000FF"/>
                </w:rPr>
                <w:t>N 1085-пп</w:t>
              </w:r>
            </w:hyperlink>
            <w:r>
              <w:rPr>
                <w:color w:val="392C69"/>
              </w:rPr>
              <w:t>,</w:t>
            </w:r>
          </w:p>
          <w:p w14:paraId="7CD70A90" w14:textId="77777777" w:rsidR="002574EE" w:rsidRDefault="002574EE">
            <w:pPr>
              <w:pStyle w:val="ConsPlusNormal"/>
              <w:jc w:val="center"/>
            </w:pPr>
            <w:r>
              <w:rPr>
                <w:color w:val="392C69"/>
              </w:rPr>
              <w:t xml:space="preserve">от 27.02.2024 </w:t>
            </w:r>
            <w:hyperlink r:id="rId26">
              <w:r>
                <w:rPr>
                  <w:color w:val="0000FF"/>
                </w:rPr>
                <w:t>N 141-пп</w:t>
              </w:r>
            </w:hyperlink>
            <w:r>
              <w:rPr>
                <w:color w:val="392C69"/>
              </w:rPr>
              <w:t xml:space="preserve">, от 08.05.2024 </w:t>
            </w:r>
            <w:hyperlink r:id="rId27">
              <w:r>
                <w:rPr>
                  <w:color w:val="0000FF"/>
                </w:rPr>
                <w:t>N 349-пп</w:t>
              </w:r>
            </w:hyperlink>
            <w:r>
              <w:rPr>
                <w:color w:val="392C69"/>
              </w:rPr>
              <w:t xml:space="preserve">, от 01.07.2024 </w:t>
            </w:r>
            <w:hyperlink r:id="rId28">
              <w:r>
                <w:rPr>
                  <w:color w:val="0000FF"/>
                </w:rPr>
                <w:t>N 501-пп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BD213C" w14:textId="77777777" w:rsidR="002574EE" w:rsidRDefault="002574EE">
            <w:pPr>
              <w:pStyle w:val="ConsPlusNormal"/>
            </w:pPr>
          </w:p>
        </w:tc>
      </w:tr>
    </w:tbl>
    <w:p w14:paraId="6605356F" w14:textId="77777777" w:rsidR="002574EE" w:rsidRDefault="002574EE">
      <w:pPr>
        <w:pStyle w:val="ConsPlusNormal"/>
        <w:jc w:val="both"/>
      </w:pPr>
    </w:p>
    <w:p w14:paraId="70DFDC7B" w14:textId="77777777" w:rsidR="002574EE" w:rsidRDefault="002574EE">
      <w:pPr>
        <w:pStyle w:val="ConsPlusNormal"/>
        <w:ind w:firstLine="540"/>
        <w:jc w:val="both"/>
      </w:pPr>
      <w:r>
        <w:t xml:space="preserve">В целях поддержки сельскохозяйственного производства в Иркутской области, в соответствии со </w:t>
      </w:r>
      <w:hyperlink r:id="rId29">
        <w:r>
          <w:rPr>
            <w:color w:val="0000FF"/>
          </w:rPr>
          <w:t>статьей 78</w:t>
        </w:r>
      </w:hyperlink>
      <w:r>
        <w:t xml:space="preserve"> Бюджетного кодекса Российской Федерации, </w:t>
      </w:r>
      <w:hyperlink r:id="rId3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руководствуясь </w:t>
      </w:r>
      <w:hyperlink r:id="rId31">
        <w:r>
          <w:rPr>
            <w:color w:val="0000FF"/>
          </w:rPr>
          <w:t>частью 4 статьи 66</w:t>
        </w:r>
      </w:hyperlink>
      <w:r>
        <w:t xml:space="preserve">, </w:t>
      </w:r>
      <w:hyperlink r:id="rId32">
        <w:r>
          <w:rPr>
            <w:color w:val="0000FF"/>
          </w:rPr>
          <w:t>статьей 67</w:t>
        </w:r>
      </w:hyperlink>
      <w:r>
        <w:t xml:space="preserve"> Устава Иркутской области, Правительство Иркутской области постановляет:</w:t>
      </w:r>
    </w:p>
    <w:p w14:paraId="571A4FDF" w14:textId="77777777" w:rsidR="002574EE" w:rsidRDefault="002574EE">
      <w:pPr>
        <w:pStyle w:val="ConsPlusNormal"/>
        <w:jc w:val="both"/>
      </w:pPr>
    </w:p>
    <w:p w14:paraId="2776FB26" w14:textId="77777777" w:rsidR="002574EE" w:rsidRDefault="002574EE">
      <w:pPr>
        <w:pStyle w:val="ConsPlusNormal"/>
        <w:ind w:firstLine="540"/>
        <w:jc w:val="both"/>
      </w:pPr>
      <w:r>
        <w:t>1. Установить, что в Иркутской области осуществляется предоставление субсидий из областного бюджета в целях финансового обеспечения (возмещения) части затрат, связанных с производством сельскохозяйственной продукции в сфере растениеводства и животноводства.</w:t>
      </w:r>
    </w:p>
    <w:p w14:paraId="1A8DB22E" w14:textId="77777777" w:rsidR="002574EE" w:rsidRDefault="002574EE">
      <w:pPr>
        <w:pStyle w:val="ConsPlusNormal"/>
        <w:jc w:val="both"/>
      </w:pPr>
      <w:r>
        <w:t xml:space="preserve">(п. 1 в ред. </w:t>
      </w:r>
      <w:hyperlink r:id="rId33">
        <w:r>
          <w:rPr>
            <w:color w:val="0000FF"/>
          </w:rPr>
          <w:t>Постановления</w:t>
        </w:r>
      </w:hyperlink>
      <w:r>
        <w:t xml:space="preserve"> Правительства Иркутской области от 17.02.2023 N 121-пп)</w:t>
      </w:r>
    </w:p>
    <w:p w14:paraId="48F94C3A" w14:textId="77777777" w:rsidR="002574EE" w:rsidRDefault="002574EE">
      <w:pPr>
        <w:pStyle w:val="ConsPlusNormal"/>
        <w:jc w:val="both"/>
      </w:pPr>
    </w:p>
    <w:p w14:paraId="1EEE2BC8" w14:textId="77777777" w:rsidR="002574EE" w:rsidRDefault="002574EE">
      <w:pPr>
        <w:pStyle w:val="ConsPlusNormal"/>
        <w:ind w:firstLine="540"/>
        <w:jc w:val="both"/>
      </w:pPr>
      <w:r>
        <w:t xml:space="preserve">1(1). Установить, что отбор получателей субсидий из областного бюджета в целях возмещения части затрат, связанных с производством сельскохозяйственной продукции в сфере растениеводства и животноводства, а также субсидий из областного бюджета в целях финансового обеспечения части затрат, связанных с производством сельскохозяйственной продукции в сфере растениеводства (далее - получатели субсидий), осуществляется в порядке, определенном соответственно Положениями, указанными в </w:t>
      </w:r>
      <w:hyperlink w:anchor="P38">
        <w:r>
          <w:rPr>
            <w:color w:val="0000FF"/>
          </w:rPr>
          <w:t>пунктах 2</w:t>
        </w:r>
      </w:hyperlink>
      <w:r>
        <w:t xml:space="preserve">, </w:t>
      </w:r>
      <w:hyperlink w:anchor="P43">
        <w:r>
          <w:rPr>
            <w:color w:val="0000FF"/>
          </w:rPr>
          <w:t>2(2)</w:t>
        </w:r>
      </w:hyperlink>
      <w:r>
        <w:t xml:space="preserve"> настоящего постановления.</w:t>
      </w:r>
    </w:p>
    <w:p w14:paraId="321261E9" w14:textId="77777777" w:rsidR="002574EE" w:rsidRDefault="002574EE">
      <w:pPr>
        <w:pStyle w:val="ConsPlusNormal"/>
        <w:jc w:val="both"/>
      </w:pPr>
      <w:r>
        <w:t xml:space="preserve">(п. 1(1) введен </w:t>
      </w:r>
      <w:hyperlink r:id="rId34">
        <w:r>
          <w:rPr>
            <w:color w:val="0000FF"/>
          </w:rPr>
          <w:t>Постановлением</w:t>
        </w:r>
      </w:hyperlink>
      <w:r>
        <w:t xml:space="preserve"> Правительства Иркутской области от 27.02.2024 N 141-пп)</w:t>
      </w:r>
    </w:p>
    <w:p w14:paraId="064301B6" w14:textId="77777777" w:rsidR="002574EE" w:rsidRDefault="002574EE">
      <w:pPr>
        <w:pStyle w:val="ConsPlusNormal"/>
        <w:jc w:val="both"/>
      </w:pPr>
    </w:p>
    <w:p w14:paraId="53A56354" w14:textId="77777777" w:rsidR="002574EE" w:rsidRDefault="002574EE">
      <w:pPr>
        <w:pStyle w:val="ConsPlusNormal"/>
        <w:ind w:firstLine="540"/>
        <w:jc w:val="both"/>
      </w:pPr>
      <w:r>
        <w:t>1(2). Установить, что отбор получателей субсидий осуществляется в автоматизированной информационной системе "Личный кабинет сельскохозяйственных товаропроизводителей".</w:t>
      </w:r>
    </w:p>
    <w:p w14:paraId="0AE080E9" w14:textId="77777777" w:rsidR="002574EE" w:rsidRDefault="002574EE">
      <w:pPr>
        <w:pStyle w:val="ConsPlusNormal"/>
        <w:jc w:val="both"/>
      </w:pPr>
      <w:r>
        <w:t xml:space="preserve">(п. 1(2) введен </w:t>
      </w:r>
      <w:hyperlink r:id="rId35">
        <w:r>
          <w:rPr>
            <w:color w:val="0000FF"/>
          </w:rPr>
          <w:t>Постановлением</w:t>
        </w:r>
      </w:hyperlink>
      <w:r>
        <w:t xml:space="preserve"> Правительства Иркутской области от 27.02.2024 N 141-пп; в ред. </w:t>
      </w:r>
      <w:hyperlink r:id="rId36">
        <w:r>
          <w:rPr>
            <w:color w:val="0000FF"/>
          </w:rPr>
          <w:t>Постановления</w:t>
        </w:r>
      </w:hyperlink>
      <w:r>
        <w:t xml:space="preserve"> Правительства Иркутской области от 08.05.2024 N 349-пп)</w:t>
      </w:r>
    </w:p>
    <w:p w14:paraId="61BE13A1" w14:textId="77777777" w:rsidR="002574EE" w:rsidRDefault="002574EE">
      <w:pPr>
        <w:pStyle w:val="ConsPlusNormal"/>
        <w:jc w:val="both"/>
      </w:pPr>
    </w:p>
    <w:p w14:paraId="5403EF0A" w14:textId="77777777" w:rsidR="002574EE" w:rsidRDefault="002574EE">
      <w:pPr>
        <w:pStyle w:val="ConsPlusNormal"/>
        <w:ind w:firstLine="540"/>
        <w:jc w:val="both"/>
      </w:pPr>
      <w:bookmarkStart w:id="0" w:name="P38"/>
      <w:bookmarkEnd w:id="0"/>
      <w:r>
        <w:t xml:space="preserve">2. Утвердить </w:t>
      </w:r>
      <w:hyperlink w:anchor="P82">
        <w:r>
          <w:rPr>
            <w:color w:val="0000FF"/>
          </w:rPr>
          <w:t>Положение</w:t>
        </w:r>
      </w:hyperlink>
      <w:r>
        <w:t xml:space="preserve"> о предоставлении субсидий из областного бюджета в целях возмещения части затрат, связанных с производством сельскохозяйственной продукции в сфере растениеводства и животноводства (прилагается).</w:t>
      </w:r>
    </w:p>
    <w:p w14:paraId="35F62D86" w14:textId="77777777" w:rsidR="002574EE" w:rsidRDefault="002574EE">
      <w:pPr>
        <w:pStyle w:val="ConsPlusNormal"/>
        <w:jc w:val="both"/>
      </w:pPr>
      <w:r>
        <w:t xml:space="preserve">(в ред. Постановлений Правительства Иркутской области от 17.02.2023 </w:t>
      </w:r>
      <w:hyperlink r:id="rId37">
        <w:r>
          <w:rPr>
            <w:color w:val="0000FF"/>
          </w:rPr>
          <w:t>N 121-пп</w:t>
        </w:r>
      </w:hyperlink>
      <w:r>
        <w:t xml:space="preserve">, от 27.02.2024 </w:t>
      </w:r>
      <w:hyperlink r:id="rId38">
        <w:r>
          <w:rPr>
            <w:color w:val="0000FF"/>
          </w:rPr>
          <w:t>N 141-пп</w:t>
        </w:r>
      </w:hyperlink>
      <w:r>
        <w:t>)</w:t>
      </w:r>
    </w:p>
    <w:p w14:paraId="403D2DD2" w14:textId="77777777" w:rsidR="002574EE" w:rsidRDefault="002574EE">
      <w:pPr>
        <w:pStyle w:val="ConsPlusNormal"/>
        <w:jc w:val="both"/>
      </w:pPr>
    </w:p>
    <w:p w14:paraId="0613975A" w14:textId="77777777" w:rsidR="002574EE" w:rsidRDefault="002574EE">
      <w:pPr>
        <w:pStyle w:val="ConsPlusNormal"/>
        <w:ind w:firstLine="540"/>
        <w:jc w:val="both"/>
      </w:pPr>
      <w:r>
        <w:t xml:space="preserve">2.1. Утратил силу. - </w:t>
      </w:r>
      <w:hyperlink r:id="rId39">
        <w:r>
          <w:rPr>
            <w:color w:val="0000FF"/>
          </w:rPr>
          <w:t>Постановление</w:t>
        </w:r>
      </w:hyperlink>
      <w:r>
        <w:t xml:space="preserve"> Правительства Иркутской области от 17.02.2023 N 121-пп.</w:t>
      </w:r>
    </w:p>
    <w:p w14:paraId="38A204CE" w14:textId="77777777" w:rsidR="002574EE" w:rsidRDefault="002574EE">
      <w:pPr>
        <w:pStyle w:val="ConsPlusNormal"/>
        <w:jc w:val="both"/>
      </w:pPr>
    </w:p>
    <w:p w14:paraId="3A9F13A6" w14:textId="77777777" w:rsidR="002574EE" w:rsidRDefault="002574EE">
      <w:pPr>
        <w:pStyle w:val="ConsPlusNormal"/>
        <w:ind w:firstLine="540"/>
        <w:jc w:val="both"/>
      </w:pPr>
      <w:bookmarkStart w:id="1" w:name="P43"/>
      <w:bookmarkEnd w:id="1"/>
      <w:r>
        <w:t xml:space="preserve">2(2). Утвердить </w:t>
      </w:r>
      <w:hyperlink w:anchor="P878">
        <w:r>
          <w:rPr>
            <w:color w:val="0000FF"/>
          </w:rPr>
          <w:t>Положение</w:t>
        </w:r>
      </w:hyperlink>
      <w:r>
        <w:t xml:space="preserve"> о предоставлении субсидий из областного бюджета в целях финансового обеспечения части затрат, связанных с производством сельскохозяйственной продукции в сфере растениеводства (прилагается).</w:t>
      </w:r>
    </w:p>
    <w:p w14:paraId="03C1A5B8" w14:textId="77777777" w:rsidR="002574EE" w:rsidRDefault="002574EE">
      <w:pPr>
        <w:pStyle w:val="ConsPlusNormal"/>
        <w:jc w:val="both"/>
      </w:pPr>
      <w:r>
        <w:t xml:space="preserve">(п. 2(2) введен </w:t>
      </w:r>
      <w:hyperlink r:id="rId40">
        <w:r>
          <w:rPr>
            <w:color w:val="0000FF"/>
          </w:rPr>
          <w:t>Постановлением</w:t>
        </w:r>
      </w:hyperlink>
      <w:r>
        <w:t xml:space="preserve"> Правительства Иркутской области от 27.02.2024 N 141-пп)</w:t>
      </w:r>
    </w:p>
    <w:p w14:paraId="36FF323A" w14:textId="77777777" w:rsidR="002574EE" w:rsidRDefault="002574EE">
      <w:pPr>
        <w:pStyle w:val="ConsPlusNormal"/>
        <w:jc w:val="both"/>
      </w:pPr>
    </w:p>
    <w:p w14:paraId="77369F41" w14:textId="77777777" w:rsidR="002574EE" w:rsidRDefault="002574EE">
      <w:pPr>
        <w:pStyle w:val="ConsPlusNormal"/>
        <w:ind w:firstLine="540"/>
        <w:jc w:val="both"/>
      </w:pPr>
      <w:r>
        <w:t xml:space="preserve">3. Внести в </w:t>
      </w:r>
      <w:hyperlink r:id="rId41">
        <w:r>
          <w:rPr>
            <w:color w:val="0000FF"/>
          </w:rPr>
          <w:t>Положение</w:t>
        </w:r>
      </w:hyperlink>
      <w:r>
        <w:t xml:space="preserve"> о предоставлении субсидий из областного бюджета, в том числе за счет средств федерального бюджета, в сфере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утвержденное постановлением Правительства Иркутской области от 11 марта 2013 года N 78-пп, следующие изменения:</w:t>
      </w:r>
    </w:p>
    <w:p w14:paraId="058865B2" w14:textId="77777777" w:rsidR="002574EE" w:rsidRDefault="002574EE">
      <w:pPr>
        <w:pStyle w:val="ConsPlusNormal"/>
        <w:spacing w:before="220"/>
        <w:ind w:firstLine="540"/>
        <w:jc w:val="both"/>
      </w:pPr>
      <w:r>
        <w:t xml:space="preserve">1) в </w:t>
      </w:r>
      <w:hyperlink r:id="rId42">
        <w:r>
          <w:rPr>
            <w:color w:val="0000FF"/>
          </w:rPr>
          <w:t>пункте 14</w:t>
        </w:r>
      </w:hyperlink>
      <w:r>
        <w:t>:</w:t>
      </w:r>
    </w:p>
    <w:p w14:paraId="5CB2127D" w14:textId="77777777" w:rsidR="002574EE" w:rsidRDefault="002574EE">
      <w:pPr>
        <w:pStyle w:val="ConsPlusNormal"/>
        <w:spacing w:before="220"/>
        <w:ind w:firstLine="540"/>
        <w:jc w:val="both"/>
      </w:pPr>
      <w:hyperlink r:id="rId43">
        <w:r>
          <w:rPr>
            <w:color w:val="0000FF"/>
          </w:rPr>
          <w:t>подпункт 3</w:t>
        </w:r>
      </w:hyperlink>
      <w:r>
        <w:t xml:space="preserve"> признать утратившим силу;</w:t>
      </w:r>
    </w:p>
    <w:p w14:paraId="367C216C" w14:textId="77777777" w:rsidR="002574EE" w:rsidRDefault="002574EE">
      <w:pPr>
        <w:pStyle w:val="ConsPlusNormal"/>
        <w:spacing w:before="220"/>
        <w:ind w:firstLine="540"/>
        <w:jc w:val="both"/>
      </w:pPr>
      <w:hyperlink r:id="rId44">
        <w:r>
          <w:rPr>
            <w:color w:val="0000FF"/>
          </w:rPr>
          <w:t>подпункт 5</w:t>
        </w:r>
      </w:hyperlink>
      <w:r>
        <w:t xml:space="preserve"> признать утратившим силу;</w:t>
      </w:r>
    </w:p>
    <w:p w14:paraId="531B082C" w14:textId="77777777" w:rsidR="002574EE" w:rsidRDefault="002574EE">
      <w:pPr>
        <w:pStyle w:val="ConsPlusNormal"/>
        <w:spacing w:before="220"/>
        <w:ind w:firstLine="540"/>
        <w:jc w:val="both"/>
      </w:pPr>
      <w:hyperlink r:id="rId45">
        <w:r>
          <w:rPr>
            <w:color w:val="0000FF"/>
          </w:rPr>
          <w:t>подпункт 6</w:t>
        </w:r>
      </w:hyperlink>
      <w:r>
        <w:t xml:space="preserve"> изложить в следующей редакции:</w:t>
      </w:r>
    </w:p>
    <w:p w14:paraId="4F1554F4" w14:textId="77777777" w:rsidR="002574EE" w:rsidRDefault="002574EE">
      <w:pPr>
        <w:pStyle w:val="ConsPlusNormal"/>
        <w:spacing w:before="220"/>
        <w:ind w:firstLine="540"/>
        <w:jc w:val="both"/>
      </w:pPr>
      <w:r>
        <w:t>"6) формы заявления, журнала регистрации заявлений, заявки, журнала регистрации заявок, соглашения о предоставлении субсидий (далее - Соглашение), журнала регистрации Соглашений;";</w:t>
      </w:r>
    </w:p>
    <w:p w14:paraId="0068EDBC" w14:textId="77777777" w:rsidR="002574EE" w:rsidRDefault="002574EE">
      <w:pPr>
        <w:pStyle w:val="ConsPlusNormal"/>
        <w:spacing w:before="220"/>
        <w:ind w:firstLine="540"/>
        <w:jc w:val="both"/>
      </w:pPr>
      <w:hyperlink r:id="rId46">
        <w:r>
          <w:rPr>
            <w:color w:val="0000FF"/>
          </w:rPr>
          <w:t>подпункты 9</w:t>
        </w:r>
      </w:hyperlink>
      <w:r>
        <w:t xml:space="preserve">, </w:t>
      </w:r>
      <w:hyperlink r:id="rId47">
        <w:r>
          <w:rPr>
            <w:color w:val="0000FF"/>
          </w:rPr>
          <w:t>10</w:t>
        </w:r>
      </w:hyperlink>
      <w:r>
        <w:t xml:space="preserve"> признать утратившими силу;</w:t>
      </w:r>
    </w:p>
    <w:p w14:paraId="5474F7A6" w14:textId="77777777" w:rsidR="002574EE" w:rsidRDefault="002574EE">
      <w:pPr>
        <w:pStyle w:val="ConsPlusNormal"/>
        <w:spacing w:before="220"/>
        <w:ind w:firstLine="540"/>
        <w:jc w:val="both"/>
      </w:pPr>
      <w:hyperlink r:id="rId48">
        <w:r>
          <w:rPr>
            <w:color w:val="0000FF"/>
          </w:rPr>
          <w:t>подпункты 13</w:t>
        </w:r>
      </w:hyperlink>
      <w:r>
        <w:t xml:space="preserve">, </w:t>
      </w:r>
      <w:hyperlink r:id="rId49">
        <w:r>
          <w:rPr>
            <w:color w:val="0000FF"/>
          </w:rPr>
          <w:t>14</w:t>
        </w:r>
      </w:hyperlink>
      <w:r>
        <w:t xml:space="preserve"> признать утратившими силу;</w:t>
      </w:r>
    </w:p>
    <w:p w14:paraId="264D778B" w14:textId="77777777" w:rsidR="002574EE" w:rsidRDefault="002574EE">
      <w:pPr>
        <w:pStyle w:val="ConsPlusNormal"/>
        <w:spacing w:before="220"/>
        <w:ind w:firstLine="540"/>
        <w:jc w:val="both"/>
      </w:pPr>
      <w:r>
        <w:t xml:space="preserve">2) </w:t>
      </w:r>
      <w:hyperlink r:id="rId50">
        <w:r>
          <w:rPr>
            <w:color w:val="0000FF"/>
          </w:rPr>
          <w:t>пункт 26</w:t>
        </w:r>
      </w:hyperlink>
      <w:r>
        <w:t xml:space="preserve"> признать утратившим силу;</w:t>
      </w:r>
    </w:p>
    <w:p w14:paraId="04EFE85D" w14:textId="77777777" w:rsidR="002574EE" w:rsidRDefault="002574EE">
      <w:pPr>
        <w:pStyle w:val="ConsPlusNormal"/>
        <w:spacing w:before="220"/>
        <w:ind w:firstLine="540"/>
        <w:jc w:val="both"/>
      </w:pPr>
      <w:r>
        <w:t xml:space="preserve">3) </w:t>
      </w:r>
      <w:hyperlink r:id="rId51">
        <w:r>
          <w:rPr>
            <w:color w:val="0000FF"/>
          </w:rPr>
          <w:t>пункт 28</w:t>
        </w:r>
      </w:hyperlink>
      <w:r>
        <w:t xml:space="preserve"> признать утратившим силу;</w:t>
      </w:r>
    </w:p>
    <w:p w14:paraId="02B1FB99" w14:textId="77777777" w:rsidR="002574EE" w:rsidRDefault="002574EE">
      <w:pPr>
        <w:pStyle w:val="ConsPlusNormal"/>
        <w:spacing w:before="220"/>
        <w:ind w:firstLine="540"/>
        <w:jc w:val="both"/>
      </w:pPr>
      <w:r>
        <w:t xml:space="preserve">4) в </w:t>
      </w:r>
      <w:hyperlink r:id="rId52">
        <w:r>
          <w:rPr>
            <w:color w:val="0000FF"/>
          </w:rPr>
          <w:t>пункте 29</w:t>
        </w:r>
      </w:hyperlink>
      <w:r>
        <w:t>:</w:t>
      </w:r>
    </w:p>
    <w:p w14:paraId="010DDED3" w14:textId="77777777" w:rsidR="002574EE" w:rsidRDefault="002574EE">
      <w:pPr>
        <w:pStyle w:val="ConsPlusNormal"/>
        <w:spacing w:before="220"/>
        <w:ind w:firstLine="540"/>
        <w:jc w:val="both"/>
      </w:pPr>
      <w:hyperlink r:id="rId53">
        <w:r>
          <w:rPr>
            <w:color w:val="0000FF"/>
          </w:rPr>
          <w:t>подпункты 1</w:t>
        </w:r>
      </w:hyperlink>
      <w:r>
        <w:t xml:space="preserve">, </w:t>
      </w:r>
      <w:hyperlink r:id="rId54">
        <w:r>
          <w:rPr>
            <w:color w:val="0000FF"/>
          </w:rPr>
          <w:t>2</w:t>
        </w:r>
      </w:hyperlink>
      <w:r>
        <w:t xml:space="preserve"> признать утратившими силу;</w:t>
      </w:r>
    </w:p>
    <w:p w14:paraId="0C29E7A6" w14:textId="77777777" w:rsidR="002574EE" w:rsidRDefault="002574EE">
      <w:pPr>
        <w:pStyle w:val="ConsPlusNormal"/>
        <w:spacing w:before="220"/>
        <w:ind w:firstLine="540"/>
        <w:jc w:val="both"/>
      </w:pPr>
      <w:hyperlink r:id="rId55">
        <w:r>
          <w:rPr>
            <w:color w:val="0000FF"/>
          </w:rPr>
          <w:t>подпункт 4</w:t>
        </w:r>
      </w:hyperlink>
      <w:r>
        <w:t xml:space="preserve"> признать утратившим силу;</w:t>
      </w:r>
    </w:p>
    <w:p w14:paraId="3EA88F1C" w14:textId="77777777" w:rsidR="002574EE" w:rsidRDefault="002574EE">
      <w:pPr>
        <w:pStyle w:val="ConsPlusNormal"/>
        <w:spacing w:before="220"/>
        <w:ind w:firstLine="540"/>
        <w:jc w:val="both"/>
      </w:pPr>
      <w:r>
        <w:t xml:space="preserve">5) </w:t>
      </w:r>
      <w:hyperlink r:id="rId56">
        <w:r>
          <w:rPr>
            <w:color w:val="0000FF"/>
          </w:rPr>
          <w:t>подпункт 1 пункта 34</w:t>
        </w:r>
      </w:hyperlink>
      <w:r>
        <w:t xml:space="preserve"> признать утратившим силу;</w:t>
      </w:r>
    </w:p>
    <w:p w14:paraId="6386FAA5" w14:textId="77777777" w:rsidR="002574EE" w:rsidRDefault="002574EE">
      <w:pPr>
        <w:pStyle w:val="ConsPlusNormal"/>
        <w:spacing w:before="220"/>
        <w:ind w:firstLine="540"/>
        <w:jc w:val="both"/>
      </w:pPr>
      <w:r>
        <w:t xml:space="preserve">6) </w:t>
      </w:r>
      <w:hyperlink r:id="rId57">
        <w:r>
          <w:rPr>
            <w:color w:val="0000FF"/>
          </w:rPr>
          <w:t>пункт 35</w:t>
        </w:r>
      </w:hyperlink>
      <w:r>
        <w:t xml:space="preserve"> признать утратившим силу;</w:t>
      </w:r>
    </w:p>
    <w:p w14:paraId="4C4A7750" w14:textId="77777777" w:rsidR="002574EE" w:rsidRDefault="002574EE">
      <w:pPr>
        <w:pStyle w:val="ConsPlusNormal"/>
        <w:spacing w:before="220"/>
        <w:ind w:firstLine="540"/>
        <w:jc w:val="both"/>
      </w:pPr>
      <w:r>
        <w:t xml:space="preserve">7) в </w:t>
      </w:r>
      <w:hyperlink r:id="rId58">
        <w:r>
          <w:rPr>
            <w:color w:val="0000FF"/>
          </w:rPr>
          <w:t>пункте 37</w:t>
        </w:r>
      </w:hyperlink>
      <w:r>
        <w:t>:</w:t>
      </w:r>
    </w:p>
    <w:p w14:paraId="5FD01D10" w14:textId="77777777" w:rsidR="002574EE" w:rsidRDefault="002574EE">
      <w:pPr>
        <w:pStyle w:val="ConsPlusNormal"/>
        <w:spacing w:before="220"/>
        <w:ind w:firstLine="540"/>
        <w:jc w:val="both"/>
      </w:pPr>
      <w:r>
        <w:t xml:space="preserve">в </w:t>
      </w:r>
      <w:hyperlink r:id="rId59">
        <w:r>
          <w:rPr>
            <w:color w:val="0000FF"/>
          </w:rPr>
          <w:t>абзаце первом</w:t>
        </w:r>
      </w:hyperlink>
      <w:r>
        <w:t xml:space="preserve"> слова "на содержание товарного поголовья коров и (или) племенных коров," исключить;</w:t>
      </w:r>
    </w:p>
    <w:p w14:paraId="4DF7E952" w14:textId="77777777" w:rsidR="002574EE" w:rsidRDefault="002574EE">
      <w:pPr>
        <w:pStyle w:val="ConsPlusNormal"/>
        <w:spacing w:before="220"/>
        <w:ind w:firstLine="540"/>
        <w:jc w:val="both"/>
      </w:pPr>
      <w:hyperlink r:id="rId60">
        <w:r>
          <w:rPr>
            <w:color w:val="0000FF"/>
          </w:rPr>
          <w:t>подпункт 1</w:t>
        </w:r>
      </w:hyperlink>
      <w:r>
        <w:t xml:space="preserve"> признать утратившим силу;</w:t>
      </w:r>
    </w:p>
    <w:p w14:paraId="3ABEC7F4" w14:textId="77777777" w:rsidR="002574EE" w:rsidRDefault="002574EE">
      <w:pPr>
        <w:pStyle w:val="ConsPlusNormal"/>
        <w:spacing w:before="220"/>
        <w:ind w:firstLine="540"/>
        <w:jc w:val="both"/>
      </w:pPr>
      <w:r>
        <w:lastRenderedPageBreak/>
        <w:t xml:space="preserve">8) </w:t>
      </w:r>
      <w:hyperlink r:id="rId61">
        <w:r>
          <w:rPr>
            <w:color w:val="0000FF"/>
          </w:rPr>
          <w:t>пункт 1</w:t>
        </w:r>
      </w:hyperlink>
      <w:r>
        <w:t xml:space="preserve"> Порядка расчета ставок и размера субсидий из областного бюджета, в том числе за счет средств федерального бюджета, в сфере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являющегося приложением 1, признать утратившим силу.</w:t>
      </w:r>
    </w:p>
    <w:p w14:paraId="4409BB53" w14:textId="77777777" w:rsidR="002574EE" w:rsidRDefault="002574EE">
      <w:pPr>
        <w:pStyle w:val="ConsPlusNormal"/>
        <w:jc w:val="both"/>
      </w:pPr>
    </w:p>
    <w:p w14:paraId="44643745" w14:textId="77777777" w:rsidR="002574EE" w:rsidRDefault="002574EE">
      <w:pPr>
        <w:pStyle w:val="ConsPlusNormal"/>
        <w:ind w:firstLine="540"/>
        <w:jc w:val="both"/>
      </w:pPr>
      <w:r>
        <w:t>4.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62">
        <w:r>
          <w:rPr>
            <w:color w:val="0000FF"/>
          </w:rPr>
          <w:t>ogirk.ru</w:t>
        </w:r>
      </w:hyperlink>
      <w:r>
        <w:t>), а также на "Официальном интернет-портале правовой информации" (</w:t>
      </w:r>
      <w:hyperlink r:id="rId63">
        <w:r>
          <w:rPr>
            <w:color w:val="0000FF"/>
          </w:rPr>
          <w:t>www.pravo.gov.ru</w:t>
        </w:r>
      </w:hyperlink>
      <w:r>
        <w:t>).</w:t>
      </w:r>
    </w:p>
    <w:p w14:paraId="53A91CEB" w14:textId="77777777" w:rsidR="002574EE" w:rsidRDefault="002574EE">
      <w:pPr>
        <w:pStyle w:val="ConsPlusNormal"/>
        <w:jc w:val="both"/>
      </w:pPr>
    </w:p>
    <w:p w14:paraId="19C74ED2" w14:textId="77777777" w:rsidR="002574EE" w:rsidRDefault="002574EE">
      <w:pPr>
        <w:pStyle w:val="ConsPlusNormal"/>
        <w:jc w:val="right"/>
      </w:pPr>
      <w:r>
        <w:t>Первый заместитель Губернатора</w:t>
      </w:r>
    </w:p>
    <w:p w14:paraId="0E2793E7" w14:textId="77777777" w:rsidR="002574EE" w:rsidRDefault="002574EE">
      <w:pPr>
        <w:pStyle w:val="ConsPlusNormal"/>
        <w:jc w:val="right"/>
      </w:pPr>
      <w:r>
        <w:t>Иркутской области - Председатель</w:t>
      </w:r>
    </w:p>
    <w:p w14:paraId="1F61AE95" w14:textId="77777777" w:rsidR="002574EE" w:rsidRDefault="002574EE">
      <w:pPr>
        <w:pStyle w:val="ConsPlusNormal"/>
        <w:jc w:val="right"/>
      </w:pPr>
      <w:r>
        <w:t>Правительства Иркутской области</w:t>
      </w:r>
    </w:p>
    <w:p w14:paraId="01733D4F" w14:textId="77777777" w:rsidR="002574EE" w:rsidRDefault="002574EE">
      <w:pPr>
        <w:pStyle w:val="ConsPlusNormal"/>
        <w:jc w:val="right"/>
      </w:pPr>
      <w:r>
        <w:t>К.Б.ЗАЙЦЕВ</w:t>
      </w:r>
    </w:p>
    <w:p w14:paraId="3D03B580" w14:textId="77777777" w:rsidR="002574EE" w:rsidRDefault="002574EE">
      <w:pPr>
        <w:pStyle w:val="ConsPlusNormal"/>
        <w:jc w:val="both"/>
      </w:pPr>
    </w:p>
    <w:p w14:paraId="5256B303" w14:textId="77777777" w:rsidR="002574EE" w:rsidRDefault="002574EE">
      <w:pPr>
        <w:pStyle w:val="ConsPlusNormal"/>
        <w:jc w:val="both"/>
      </w:pPr>
    </w:p>
    <w:p w14:paraId="631E5247" w14:textId="77777777" w:rsidR="002574EE" w:rsidRDefault="002574EE">
      <w:pPr>
        <w:pStyle w:val="ConsPlusNormal"/>
        <w:jc w:val="both"/>
      </w:pPr>
    </w:p>
    <w:p w14:paraId="1D4765FB" w14:textId="77777777" w:rsidR="002574EE" w:rsidRDefault="002574EE">
      <w:pPr>
        <w:pStyle w:val="ConsPlusNormal"/>
        <w:jc w:val="both"/>
      </w:pPr>
    </w:p>
    <w:p w14:paraId="57200F25" w14:textId="77777777" w:rsidR="002574EE" w:rsidRDefault="002574EE">
      <w:pPr>
        <w:pStyle w:val="ConsPlusNormal"/>
        <w:jc w:val="both"/>
      </w:pPr>
    </w:p>
    <w:p w14:paraId="03F1EACB" w14:textId="77777777" w:rsidR="002574EE" w:rsidRDefault="002574EE">
      <w:pPr>
        <w:pStyle w:val="ConsPlusNormal"/>
        <w:jc w:val="right"/>
        <w:outlineLvl w:val="0"/>
      </w:pPr>
      <w:r>
        <w:t>Утверждено</w:t>
      </w:r>
    </w:p>
    <w:p w14:paraId="72C913E2" w14:textId="77777777" w:rsidR="002574EE" w:rsidRDefault="002574EE">
      <w:pPr>
        <w:pStyle w:val="ConsPlusNormal"/>
        <w:jc w:val="right"/>
      </w:pPr>
      <w:r>
        <w:t>постановлением Правительства</w:t>
      </w:r>
    </w:p>
    <w:p w14:paraId="270CB067" w14:textId="77777777" w:rsidR="002574EE" w:rsidRDefault="002574EE">
      <w:pPr>
        <w:pStyle w:val="ConsPlusNormal"/>
        <w:jc w:val="right"/>
      </w:pPr>
      <w:r>
        <w:t>Иркутской области</w:t>
      </w:r>
    </w:p>
    <w:p w14:paraId="2CD81717" w14:textId="77777777" w:rsidR="002574EE" w:rsidRDefault="002574EE">
      <w:pPr>
        <w:pStyle w:val="ConsPlusNormal"/>
        <w:jc w:val="right"/>
      </w:pPr>
      <w:r>
        <w:t>от 19 мая 2021 г. N 343-пп</w:t>
      </w:r>
    </w:p>
    <w:p w14:paraId="78FAA59E" w14:textId="77777777" w:rsidR="002574EE" w:rsidRDefault="002574EE">
      <w:pPr>
        <w:pStyle w:val="ConsPlusNormal"/>
        <w:jc w:val="both"/>
      </w:pPr>
    </w:p>
    <w:p w14:paraId="42B09D8D" w14:textId="77777777" w:rsidR="002574EE" w:rsidRDefault="002574EE">
      <w:pPr>
        <w:pStyle w:val="ConsPlusTitle"/>
        <w:jc w:val="center"/>
      </w:pPr>
      <w:bookmarkStart w:id="2" w:name="P82"/>
      <w:bookmarkEnd w:id="2"/>
      <w:r>
        <w:t>ПОЛОЖЕНИЕ</w:t>
      </w:r>
    </w:p>
    <w:p w14:paraId="0C990D82" w14:textId="77777777" w:rsidR="002574EE" w:rsidRDefault="002574EE">
      <w:pPr>
        <w:pStyle w:val="ConsPlusTitle"/>
        <w:jc w:val="center"/>
      </w:pPr>
      <w:r>
        <w:t>О ПРЕДОСТАВЛЕНИИ СУБСИДИЙ ИЗ ОБЛАСТНОГО БЮДЖЕТА В ЦЕЛЯХ</w:t>
      </w:r>
    </w:p>
    <w:p w14:paraId="66A7DB30" w14:textId="77777777" w:rsidR="002574EE" w:rsidRDefault="002574EE">
      <w:pPr>
        <w:pStyle w:val="ConsPlusTitle"/>
        <w:jc w:val="center"/>
      </w:pPr>
      <w:r>
        <w:t>ВОЗМЕЩЕНИЯ ЧАСТИ ЗАТРАТ, СВЯЗАННЫХ С ПРОИЗВОДСТВОМ</w:t>
      </w:r>
    </w:p>
    <w:p w14:paraId="5090ABA9" w14:textId="77777777" w:rsidR="002574EE" w:rsidRDefault="002574EE">
      <w:pPr>
        <w:pStyle w:val="ConsPlusTitle"/>
        <w:jc w:val="center"/>
      </w:pPr>
      <w:r>
        <w:t>СЕЛЬСКОХОЗЯЙСТВЕННОЙ ПРОДУКЦИИ В СФЕРЕ РАСТЕНИЕВОДСТВА И</w:t>
      </w:r>
    </w:p>
    <w:p w14:paraId="59164976" w14:textId="77777777" w:rsidR="002574EE" w:rsidRDefault="002574EE">
      <w:pPr>
        <w:pStyle w:val="ConsPlusTitle"/>
        <w:jc w:val="center"/>
      </w:pPr>
      <w:r>
        <w:t>ЖИВОТНОВОДСТВА</w:t>
      </w:r>
    </w:p>
    <w:p w14:paraId="470D1041" w14:textId="77777777" w:rsidR="002574EE" w:rsidRDefault="00257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EE" w14:paraId="04D21F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356607" w14:textId="77777777" w:rsidR="002574EE" w:rsidRDefault="00257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980145" w14:textId="77777777" w:rsidR="002574EE" w:rsidRDefault="00257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758F08" w14:textId="77777777" w:rsidR="002574EE" w:rsidRDefault="002574EE">
            <w:pPr>
              <w:pStyle w:val="ConsPlusNormal"/>
              <w:jc w:val="center"/>
            </w:pPr>
            <w:r>
              <w:rPr>
                <w:color w:val="392C69"/>
              </w:rPr>
              <w:t>Список изменяющих документов</w:t>
            </w:r>
          </w:p>
          <w:p w14:paraId="4CFCED03" w14:textId="77777777" w:rsidR="002574EE" w:rsidRDefault="002574EE">
            <w:pPr>
              <w:pStyle w:val="ConsPlusNormal"/>
              <w:jc w:val="center"/>
            </w:pPr>
            <w:r>
              <w:rPr>
                <w:color w:val="392C69"/>
              </w:rPr>
              <w:t>(в ред. Постановлений Правительства Иркутской области</w:t>
            </w:r>
          </w:p>
          <w:p w14:paraId="1E1D7464" w14:textId="77777777" w:rsidR="002574EE" w:rsidRDefault="002574EE">
            <w:pPr>
              <w:pStyle w:val="ConsPlusNormal"/>
              <w:jc w:val="center"/>
            </w:pPr>
            <w:r>
              <w:rPr>
                <w:color w:val="392C69"/>
              </w:rPr>
              <w:t xml:space="preserve">от 27.02.2024 </w:t>
            </w:r>
            <w:hyperlink r:id="rId64">
              <w:r>
                <w:rPr>
                  <w:color w:val="0000FF"/>
                </w:rPr>
                <w:t>N 141-пп</w:t>
              </w:r>
            </w:hyperlink>
            <w:r>
              <w:rPr>
                <w:color w:val="392C69"/>
              </w:rPr>
              <w:t xml:space="preserve">, от 08.05.2024 </w:t>
            </w:r>
            <w:hyperlink r:id="rId65">
              <w:r>
                <w:rPr>
                  <w:color w:val="0000FF"/>
                </w:rPr>
                <w:t>N 349-пп</w:t>
              </w:r>
            </w:hyperlink>
            <w:r>
              <w:rPr>
                <w:color w:val="392C69"/>
              </w:rPr>
              <w:t xml:space="preserve">, от 01.07.2024 </w:t>
            </w:r>
            <w:hyperlink r:id="rId66">
              <w:r>
                <w:rPr>
                  <w:color w:val="0000FF"/>
                </w:rPr>
                <w:t>N 501-пп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06F42C" w14:textId="77777777" w:rsidR="002574EE" w:rsidRDefault="002574EE">
            <w:pPr>
              <w:pStyle w:val="ConsPlusNormal"/>
            </w:pPr>
          </w:p>
        </w:tc>
      </w:tr>
    </w:tbl>
    <w:p w14:paraId="0C14A089" w14:textId="77777777" w:rsidR="002574EE" w:rsidRDefault="002574EE">
      <w:pPr>
        <w:pStyle w:val="ConsPlusNormal"/>
        <w:jc w:val="both"/>
      </w:pPr>
    </w:p>
    <w:p w14:paraId="0E5F65F7" w14:textId="77777777" w:rsidR="002574EE" w:rsidRDefault="002574EE">
      <w:pPr>
        <w:pStyle w:val="ConsPlusTitle"/>
        <w:jc w:val="center"/>
        <w:outlineLvl w:val="1"/>
      </w:pPr>
      <w:r>
        <w:t>Глава 1. ОБЩИЕ ПОЛОЖЕНИЯ</w:t>
      </w:r>
    </w:p>
    <w:p w14:paraId="7CD75F10" w14:textId="77777777" w:rsidR="002574EE" w:rsidRDefault="002574EE">
      <w:pPr>
        <w:pStyle w:val="ConsPlusNormal"/>
        <w:jc w:val="both"/>
      </w:pPr>
    </w:p>
    <w:p w14:paraId="6D66DAB3" w14:textId="77777777" w:rsidR="002574EE" w:rsidRDefault="002574EE">
      <w:pPr>
        <w:pStyle w:val="ConsPlusNormal"/>
        <w:ind w:firstLine="540"/>
        <w:jc w:val="both"/>
      </w:pPr>
      <w:bookmarkStart w:id="3" w:name="P93"/>
      <w:bookmarkEnd w:id="3"/>
      <w:r>
        <w:t>1. Настоящее Положение устанавливает условия и порядок предоставления субсидий из областного бюджета в целях возмещения части затрат, связанных с производством сельскохозяйственной продукции в сфере растениеводства и животноводства (далее - субсидии), результат их предоставления, категории лиц, имеющих право на получение субсидий, а также порядок возврата субсидий.</w:t>
      </w:r>
    </w:p>
    <w:p w14:paraId="1DE108D4" w14:textId="77777777" w:rsidR="002574EE" w:rsidRDefault="002574EE">
      <w:pPr>
        <w:pStyle w:val="ConsPlusNormal"/>
        <w:spacing w:before="220"/>
        <w:ind w:firstLine="540"/>
        <w:jc w:val="both"/>
      </w:pPr>
      <w:r>
        <w:t xml:space="preserve">Субсидии предоставляются в целях реализации Государственной </w:t>
      </w:r>
      <w:hyperlink r:id="rId67">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регионального проекта "Развитие агропромышленного комплекса Иркутской области", являющегося структурным элементом государственной </w:t>
      </w:r>
      <w:hyperlink r:id="rId68">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5D1C73F9" w14:textId="77777777" w:rsidR="002574EE" w:rsidRDefault="002574EE">
      <w:pPr>
        <w:pStyle w:val="ConsPlusNormal"/>
        <w:spacing w:before="220"/>
        <w:ind w:firstLine="540"/>
        <w:jc w:val="both"/>
      </w:pPr>
      <w:r>
        <w:t xml:space="preserve">2. Органом исполнительной власти Иркутской области, уполномоченным на предоставление </w:t>
      </w:r>
      <w:r>
        <w:lastRenderedPageBreak/>
        <w:t>субсидий, является министерство сельского хозяйства Иркутской области (далее - министерство).</w:t>
      </w:r>
    </w:p>
    <w:p w14:paraId="2799F1D3" w14:textId="77777777" w:rsidR="002574EE" w:rsidRDefault="002574EE">
      <w:pPr>
        <w:pStyle w:val="ConsPlusNormal"/>
        <w:spacing w:before="220"/>
        <w:ind w:firstLine="540"/>
        <w:jc w:val="both"/>
      </w:pPr>
      <w:r>
        <w:t xml:space="preserve">Субсидии предоставляются в пределах лимитов бюджетных обязательств, доведенных до министерства на цели, указанные в </w:t>
      </w:r>
      <w:hyperlink w:anchor="P93">
        <w:r>
          <w:rPr>
            <w:color w:val="0000FF"/>
          </w:rPr>
          <w:t>абзаце первом пункта 1</w:t>
        </w:r>
      </w:hyperlink>
      <w:r>
        <w:t xml:space="preserve"> настоящего Положения (далее - лимиты бюджетных обязательств).</w:t>
      </w:r>
    </w:p>
    <w:p w14:paraId="57DEE160" w14:textId="77777777" w:rsidR="002574EE" w:rsidRDefault="002574EE">
      <w:pPr>
        <w:pStyle w:val="ConsPlusNormal"/>
        <w:spacing w:before="220"/>
        <w:ind w:firstLine="540"/>
        <w:jc w:val="both"/>
      </w:pPr>
      <w:bookmarkStart w:id="4" w:name="P97"/>
      <w:bookmarkEnd w:id="4"/>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1C7902C8" w14:textId="77777777" w:rsidR="002574EE" w:rsidRDefault="002574EE">
      <w:pPr>
        <w:pStyle w:val="ConsPlusNormal"/>
        <w:spacing w:before="220"/>
        <w:ind w:firstLine="540"/>
        <w:jc w:val="both"/>
      </w:pPr>
      <w:bookmarkStart w:id="5" w:name="P98"/>
      <w:bookmarkEnd w:id="5"/>
      <w:r>
        <w:t>3. Право на получение субсидий имеют:</w:t>
      </w:r>
    </w:p>
    <w:p w14:paraId="696C8380" w14:textId="77777777" w:rsidR="002574EE" w:rsidRDefault="002574EE">
      <w:pPr>
        <w:pStyle w:val="ConsPlusNormal"/>
        <w:spacing w:before="220"/>
        <w:ind w:firstLine="540"/>
        <w:jc w:val="both"/>
      </w:pPr>
      <w:bookmarkStart w:id="6" w:name="P99"/>
      <w:bookmarkEnd w:id="6"/>
      <w:r>
        <w:t xml:space="preserve">1) организации, за исключением организаций, предусмотренных </w:t>
      </w:r>
      <w:hyperlink w:anchor="P101">
        <w:r>
          <w:rPr>
            <w:color w:val="0000FF"/>
          </w:rPr>
          <w:t>подпунктом 3</w:t>
        </w:r>
      </w:hyperlink>
      <w:r>
        <w:t xml:space="preserve"> настоящего пункта, индивидуальные предприниматели,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70 процентов за календарный год;</w:t>
      </w:r>
    </w:p>
    <w:p w14:paraId="02FDC555" w14:textId="77777777" w:rsidR="002574EE" w:rsidRDefault="002574EE">
      <w:pPr>
        <w:pStyle w:val="ConsPlusNormal"/>
        <w:spacing w:before="220"/>
        <w:ind w:firstLine="540"/>
        <w:jc w:val="both"/>
      </w:pPr>
      <w:r>
        <w:t xml:space="preserve">2) крестьянские (фермерские) хозяйства, созданные в соответствии с Федеральным </w:t>
      </w:r>
      <w:hyperlink r:id="rId69">
        <w:r>
          <w:rPr>
            <w:color w:val="0000FF"/>
          </w:rPr>
          <w:t>законом</w:t>
        </w:r>
      </w:hyperlink>
      <w:r>
        <w:t xml:space="preserve"> от 11 июня 2003 года N 74-ФЗ "О крестьянском (фермерском) хозяйстве",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(далее соответственно - крестьянское (фермерское) хозяйство, Федеральный </w:t>
      </w:r>
      <w:hyperlink r:id="rId70">
        <w:r>
          <w:rPr>
            <w:color w:val="0000FF"/>
          </w:rPr>
          <w:t>закон</w:t>
        </w:r>
      </w:hyperlink>
      <w:r>
        <w:t xml:space="preserve"> "О крестьянском (фермерском) хозяйстве");</w:t>
      </w:r>
    </w:p>
    <w:p w14:paraId="5C87FCB5" w14:textId="77777777" w:rsidR="002574EE" w:rsidRDefault="002574EE">
      <w:pPr>
        <w:pStyle w:val="ConsPlusNormal"/>
        <w:spacing w:before="220"/>
        <w:ind w:firstLine="540"/>
        <w:jc w:val="both"/>
      </w:pPr>
      <w:bookmarkStart w:id="7" w:name="P101"/>
      <w:bookmarkEnd w:id="7"/>
      <w:r>
        <w:t xml:space="preserve">3) сельскохозяйственные потребительские кооперативы (перерабатывающие, сбытовые (торговые), обслуживающие (за исключением кредитных), снабженческие, заготовительные), созданные в соответствии с Федеральным </w:t>
      </w:r>
      <w:hyperlink r:id="rId71">
        <w:r>
          <w:rPr>
            <w:color w:val="0000FF"/>
          </w:rPr>
          <w:t>законом</w:t>
        </w:r>
      </w:hyperlink>
      <w:r>
        <w:t xml:space="preserve"> от 8 декабря 1995 года N 193-ФЗ "О сельскохозяйственной кооперации", осуществляющие свою деятельность на территории Иркутской области (далее - сельскохозяйственные потребительские кооперативы);</w:t>
      </w:r>
    </w:p>
    <w:p w14:paraId="67F699C0" w14:textId="77777777" w:rsidR="002574EE" w:rsidRDefault="002574EE">
      <w:pPr>
        <w:pStyle w:val="ConsPlusNormal"/>
        <w:spacing w:before="220"/>
        <w:ind w:firstLine="540"/>
        <w:jc w:val="both"/>
      </w:pPr>
      <w:r>
        <w:t xml:space="preserve">4) граждане, осуществляющие ведение личного подсобного хозяйства в соответствии с Федеральным </w:t>
      </w:r>
      <w:hyperlink r:id="rId72">
        <w:r>
          <w:rPr>
            <w:color w:val="0000FF"/>
          </w:rPr>
          <w:t>законом</w:t>
        </w:r>
      </w:hyperlink>
      <w:r>
        <w:t xml:space="preserve"> от 7 июля 2003 года N 112-ФЗ "О личном подсобном хозяйстве", применяющие специальный налоговый режим "Налог на профессиональный доход" (далее - граждане).</w:t>
      </w:r>
    </w:p>
    <w:p w14:paraId="7A753E1A" w14:textId="77777777" w:rsidR="002574EE" w:rsidRDefault="002574EE">
      <w:pPr>
        <w:pStyle w:val="ConsPlusNormal"/>
        <w:spacing w:before="220"/>
        <w:ind w:firstLine="540"/>
        <w:jc w:val="both"/>
      </w:pPr>
      <w:r>
        <w:t xml:space="preserve">4. При совместном упоминании лица, имеющие право на получение субсидий, указанные в </w:t>
      </w:r>
      <w:hyperlink w:anchor="P99">
        <w:r>
          <w:rPr>
            <w:color w:val="0000FF"/>
          </w:rPr>
          <w:t>подпунктах 1</w:t>
        </w:r>
      </w:hyperlink>
      <w:r>
        <w:t xml:space="preserve"> - </w:t>
      </w:r>
      <w:hyperlink w:anchor="P101">
        <w:r>
          <w:rPr>
            <w:color w:val="0000FF"/>
          </w:rPr>
          <w:t>3 пункта 3</w:t>
        </w:r>
      </w:hyperlink>
      <w:r>
        <w:t xml:space="preserve"> настоящего Положения, именуются как "сельскохозяйственные товаропроизводители".</w:t>
      </w:r>
    </w:p>
    <w:p w14:paraId="7EDC6619" w14:textId="77777777" w:rsidR="002574EE" w:rsidRDefault="002574EE">
      <w:pPr>
        <w:pStyle w:val="ConsPlusNormal"/>
        <w:spacing w:before="220"/>
        <w:ind w:firstLine="540"/>
        <w:jc w:val="both"/>
      </w:pPr>
      <w:r>
        <w:t xml:space="preserve">При совместном упоминании лица, имеющие право на получение субсидий, указанные в </w:t>
      </w:r>
      <w:hyperlink w:anchor="P98">
        <w:r>
          <w:rPr>
            <w:color w:val="0000FF"/>
          </w:rPr>
          <w:t>пункте 3</w:t>
        </w:r>
      </w:hyperlink>
      <w:r>
        <w:t xml:space="preserve"> настоящего Положения, именуются как "получатели".</w:t>
      </w:r>
    </w:p>
    <w:p w14:paraId="6845DA9F" w14:textId="77777777" w:rsidR="002574EE" w:rsidRDefault="002574EE">
      <w:pPr>
        <w:pStyle w:val="ConsPlusNormal"/>
        <w:spacing w:before="220"/>
        <w:ind w:firstLine="540"/>
        <w:jc w:val="both"/>
      </w:pPr>
      <w:bookmarkStart w:id="8" w:name="P105"/>
      <w:bookmarkEnd w:id="8"/>
      <w:r>
        <w:t>5. Предоставление субсидий осуществляется по результатам отбора.</w:t>
      </w:r>
    </w:p>
    <w:p w14:paraId="5AE0E43F" w14:textId="77777777" w:rsidR="002574EE" w:rsidRDefault="002574EE">
      <w:pPr>
        <w:pStyle w:val="ConsPlusNormal"/>
        <w:spacing w:before="220"/>
        <w:ind w:firstLine="540"/>
        <w:jc w:val="both"/>
      </w:pPr>
      <w:r>
        <w:t>Способом проведения отбора является запрос предложений.</w:t>
      </w:r>
    </w:p>
    <w:p w14:paraId="00A1209A" w14:textId="77777777" w:rsidR="002574EE" w:rsidRDefault="002574EE">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73">
        <w:r>
          <w:rPr>
            <w:color w:val="0000FF"/>
          </w:rPr>
          <w:t>https://irkobl.ru/sites/agroline</w:t>
        </w:r>
      </w:hyperlink>
      <w:r>
        <w:t xml:space="preserve"> (далее - сайт министерства), на котором размещается объявление о проведении отбора, о его отмене, информация о ходе и результатах отбора.</w:t>
      </w:r>
    </w:p>
    <w:p w14:paraId="406C7402" w14:textId="77777777" w:rsidR="002574EE" w:rsidRDefault="002574EE">
      <w:pPr>
        <w:pStyle w:val="ConsPlusNormal"/>
        <w:spacing w:before="220"/>
        <w:ind w:firstLine="540"/>
        <w:jc w:val="both"/>
      </w:pPr>
      <w:r>
        <w:lastRenderedPageBreak/>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соответствующих субсидий министерство проводит дополнительные отборы получателей, объявление о проведении которых размещается на сайте министерства в сроки, указанные в </w:t>
      </w:r>
      <w:hyperlink w:anchor="P148">
        <w:r>
          <w:rPr>
            <w:color w:val="0000FF"/>
          </w:rPr>
          <w:t>пункте 11</w:t>
        </w:r>
      </w:hyperlink>
      <w:r>
        <w:t xml:space="preserve"> настоящего Положения.</w:t>
      </w:r>
    </w:p>
    <w:p w14:paraId="1BAB562F" w14:textId="77777777" w:rsidR="002574EE" w:rsidRDefault="002574EE">
      <w:pPr>
        <w:pStyle w:val="ConsPlusNormal"/>
        <w:spacing w:before="220"/>
        <w:ind w:firstLine="540"/>
        <w:jc w:val="both"/>
      </w:pPr>
      <w:r>
        <w:t xml:space="preserve">В случае проведения в текущем году дополнительных отборов, за исключением субсидий, предусмотренных </w:t>
      </w:r>
      <w:hyperlink w:anchor="P364">
        <w:r>
          <w:rPr>
            <w:color w:val="0000FF"/>
          </w:rPr>
          <w:t>пунктом 45</w:t>
        </w:r>
      </w:hyperlink>
      <w:r>
        <w:t xml:space="preserve"> настоящего Положения, не допускается участие получателя в дополнительных отборах, если указанный получатель признан победителем отбора, предшествующего дополнительному, проведенному министерством в текущем году, и не признан уклонившимся от подписания соглашения о предоставлении субсидий (далее - Соглашение).</w:t>
      </w:r>
    </w:p>
    <w:p w14:paraId="171605C5" w14:textId="77777777" w:rsidR="002574EE" w:rsidRDefault="002574EE">
      <w:pPr>
        <w:pStyle w:val="ConsPlusNormal"/>
        <w:spacing w:before="220"/>
        <w:ind w:firstLine="540"/>
        <w:jc w:val="both"/>
      </w:pPr>
      <w:r>
        <w:t xml:space="preserve">В случае проведения в текущем году дополнительных отборов в целях предоставления субсидий, предусмотренных </w:t>
      </w:r>
      <w:hyperlink w:anchor="P364">
        <w:r>
          <w:rPr>
            <w:color w:val="0000FF"/>
          </w:rPr>
          <w:t>пунктом 45</w:t>
        </w:r>
      </w:hyperlink>
      <w:r>
        <w:t xml:space="preserve"> настоящего Положения, допускается участие получателя в дополнительных отборах, если указанный получатель признан победителем отбора, предшествующего дополнительному, проведенному министерством в текущем году.</w:t>
      </w:r>
    </w:p>
    <w:p w14:paraId="42E80EFD" w14:textId="77777777" w:rsidR="002574EE" w:rsidRDefault="002574EE">
      <w:pPr>
        <w:pStyle w:val="ConsPlusNormal"/>
        <w:spacing w:before="220"/>
        <w:ind w:firstLine="540"/>
        <w:jc w:val="both"/>
      </w:pPr>
      <w:r>
        <w:t>6. Для целей настоящего Положения используются следующие понятия:</w:t>
      </w:r>
    </w:p>
    <w:p w14:paraId="5B93D122" w14:textId="77777777" w:rsidR="002574EE" w:rsidRDefault="002574EE">
      <w:pPr>
        <w:pStyle w:val="ConsPlusNormal"/>
        <w:spacing w:before="220"/>
        <w:ind w:firstLine="540"/>
        <w:jc w:val="both"/>
      </w:pPr>
      <w:r>
        <w:t>1) посевная площадь - обрабатываемая пашня, включающая посевы сельскохозяйственных культур под урожай текущего года, многолетние травы;</w:t>
      </w:r>
    </w:p>
    <w:p w14:paraId="50CADB4B" w14:textId="77777777" w:rsidR="002574EE" w:rsidRDefault="002574EE">
      <w:pPr>
        <w:pStyle w:val="ConsPlusNormal"/>
        <w:spacing w:before="220"/>
        <w:ind w:firstLine="540"/>
        <w:jc w:val="both"/>
      </w:pPr>
      <w:r>
        <w:t xml:space="preserve">2) зерновые культуры - пшеница, рожь, кукуруза, ячмень (применяется в отношении </w:t>
      </w:r>
      <w:hyperlink w:anchor="P364">
        <w:r>
          <w:rPr>
            <w:color w:val="0000FF"/>
          </w:rPr>
          <w:t>пункта 45</w:t>
        </w:r>
      </w:hyperlink>
      <w:r>
        <w:t xml:space="preserve"> настоящего Положения);</w:t>
      </w:r>
    </w:p>
    <w:p w14:paraId="114BB333" w14:textId="77777777" w:rsidR="002574EE" w:rsidRDefault="002574EE">
      <w:pPr>
        <w:pStyle w:val="ConsPlusNormal"/>
        <w:spacing w:before="220"/>
        <w:ind w:firstLine="540"/>
        <w:jc w:val="both"/>
      </w:pPr>
      <w:r>
        <w:t>3) семена отечественной селекции - семена сельскохозяйственных культур, включенных в перечень сортов и гибридов сельскохозяйственных культур, относящихся к сортам и гибридам отечественной селекции, определенный Министерством сельского хозяйства Российской Федерации;</w:t>
      </w:r>
    </w:p>
    <w:p w14:paraId="20267509" w14:textId="77777777" w:rsidR="002574EE" w:rsidRDefault="002574EE">
      <w:pPr>
        <w:pStyle w:val="ConsPlusNormal"/>
        <w:spacing w:before="220"/>
        <w:ind w:firstLine="540"/>
        <w:jc w:val="both"/>
      </w:pPr>
      <w:r>
        <w:t>4) специализированные мясные породы - породы крупного рогатого скота, выращиваемые для производства мяса, к которым относятся герефордская, казахская белоголовая, калмыцкая, абердин-ангусская, шаролезская, шортгорнская, симментальская порода мясных типов, лимузинская, галловейская и помеси вышеперечисленных пород.</w:t>
      </w:r>
    </w:p>
    <w:p w14:paraId="7E649503" w14:textId="77777777" w:rsidR="002574EE" w:rsidRDefault="002574EE">
      <w:pPr>
        <w:pStyle w:val="ConsPlusNormal"/>
        <w:spacing w:before="220"/>
        <w:ind w:firstLine="540"/>
        <w:jc w:val="both"/>
      </w:pPr>
      <w:r>
        <w:t xml:space="preserve">7. Способом предоставления субсидий является возмещение части затрат получателей (без учета налога на добавленную стоимость, за исключением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связанных с производством сельскохозяйственной продукции в сфере растениеводства и животноводства на территории Иркутской области, установленных </w:t>
      </w:r>
      <w:hyperlink w:anchor="P321">
        <w:r>
          <w:rPr>
            <w:color w:val="0000FF"/>
          </w:rPr>
          <w:t>главами 5</w:t>
        </w:r>
      </w:hyperlink>
      <w:r>
        <w:t xml:space="preserve">, </w:t>
      </w:r>
      <w:hyperlink w:anchor="P385">
        <w:r>
          <w:rPr>
            <w:color w:val="0000FF"/>
          </w:rPr>
          <w:t>6</w:t>
        </w:r>
      </w:hyperlink>
      <w:r>
        <w:t xml:space="preserve"> настоящего Положения.</w:t>
      </w:r>
    </w:p>
    <w:p w14:paraId="73B57D83" w14:textId="77777777" w:rsidR="002574EE" w:rsidRDefault="002574EE">
      <w:pPr>
        <w:pStyle w:val="ConsPlusNormal"/>
        <w:jc w:val="both"/>
      </w:pPr>
    </w:p>
    <w:p w14:paraId="149CFA50" w14:textId="77777777" w:rsidR="002574EE" w:rsidRDefault="002574EE">
      <w:pPr>
        <w:pStyle w:val="ConsPlusTitle"/>
        <w:jc w:val="center"/>
        <w:outlineLvl w:val="1"/>
      </w:pPr>
      <w:r>
        <w:t>Глава 2. ПОРЯДОК ОРГАНИЗАЦИИ И ПРОВЕДЕНИЯ ОТБОРА</w:t>
      </w:r>
    </w:p>
    <w:p w14:paraId="653B7BF1" w14:textId="77777777" w:rsidR="002574EE" w:rsidRDefault="002574EE">
      <w:pPr>
        <w:pStyle w:val="ConsPlusNormal"/>
        <w:jc w:val="both"/>
      </w:pPr>
    </w:p>
    <w:p w14:paraId="360EC530" w14:textId="77777777" w:rsidR="002574EE" w:rsidRDefault="002574EE">
      <w:pPr>
        <w:pStyle w:val="ConsPlusNormal"/>
        <w:ind w:firstLine="540"/>
        <w:jc w:val="both"/>
      </w:pPr>
      <w:bookmarkStart w:id="9" w:name="P120"/>
      <w:bookmarkEnd w:id="9"/>
      <w:r>
        <w:t>8. Право на участие в отборе имеют получатели, соответствующие следующим требованиям:</w:t>
      </w:r>
    </w:p>
    <w:p w14:paraId="6FAF86D8" w14:textId="77777777" w:rsidR="002574EE" w:rsidRDefault="002574EE">
      <w:pPr>
        <w:pStyle w:val="ConsPlusNormal"/>
        <w:spacing w:before="220"/>
        <w:ind w:firstLine="540"/>
        <w:jc w:val="both"/>
      </w:pPr>
      <w:bookmarkStart w:id="10" w:name="P121"/>
      <w:bookmarkEnd w:id="10"/>
      <w:r>
        <w:t>1) получатель - юридическое лицо не должен находиться в процессе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 на дату рассмотрения заявки на участие в отборе (далее - заявка);</w:t>
      </w:r>
    </w:p>
    <w:p w14:paraId="3BD50674" w14:textId="77777777" w:rsidR="002574EE" w:rsidRDefault="002574EE">
      <w:pPr>
        <w:pStyle w:val="ConsPlusNormal"/>
        <w:spacing w:before="220"/>
        <w:ind w:firstLine="540"/>
        <w:jc w:val="both"/>
      </w:pPr>
      <w:bookmarkStart w:id="11" w:name="P122"/>
      <w:bookmarkEnd w:id="11"/>
      <w:r>
        <w:t xml:space="preserve">2) получатель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на дату </w:t>
      </w:r>
      <w:r>
        <w:lastRenderedPageBreak/>
        <w:t>рассмотрения заявки, либо поставлен на учет в налоговых органах Иркутской области по месту нахождения иного обособленного подразделения, за исключением филиала, представительства, на дату представления заявки (для юридических лиц);</w:t>
      </w:r>
    </w:p>
    <w:p w14:paraId="76655EE3" w14:textId="77777777" w:rsidR="002574EE" w:rsidRDefault="002574EE">
      <w:pPr>
        <w:pStyle w:val="ConsPlusNormal"/>
        <w:spacing w:before="220"/>
        <w:ind w:firstLine="540"/>
        <w:jc w:val="both"/>
      </w:pPr>
      <w:r>
        <w:t>3) получатель поставлен на учет в налоговых органах Иркутской области по месту осуществления производства сельскохозяйственной продукции в сфере растениеводства и (или) животноводства в связи с применением патентной системы налогообложения на дату представления заявки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29F626FF" w14:textId="77777777" w:rsidR="002574EE" w:rsidRDefault="002574EE">
      <w:pPr>
        <w:pStyle w:val="ConsPlusNormal"/>
        <w:spacing w:before="220"/>
        <w:ind w:firstLine="540"/>
        <w:jc w:val="both"/>
      </w:pPr>
      <w:r>
        <w:t xml:space="preserve">4) наличие письменного согласия получателя на осуществление министерством и органами государственного финансового контроля проверок, предусмотренных </w:t>
      </w:r>
      <w:hyperlink w:anchor="P311">
        <w:r>
          <w:rPr>
            <w:color w:val="0000FF"/>
          </w:rPr>
          <w:t>пунктом 39</w:t>
        </w:r>
      </w:hyperlink>
      <w:r>
        <w:t xml:space="preserve"> настоящего Положения;</w:t>
      </w:r>
    </w:p>
    <w:p w14:paraId="6342DA47" w14:textId="77777777" w:rsidR="002574EE" w:rsidRDefault="002574EE">
      <w:pPr>
        <w:pStyle w:val="ConsPlusNormal"/>
        <w:spacing w:before="220"/>
        <w:ind w:firstLine="540"/>
        <w:jc w:val="both"/>
      </w:pPr>
      <w:bookmarkStart w:id="12" w:name="P125"/>
      <w:bookmarkEnd w:id="12"/>
      <w:r>
        <w:t>5) отсутствие у получателя просроченной задолженности по возврату в областной бюджет субсидий, а также средств областной государственной поддержки, предоставленных министерством в соответствии с иными правовыми актами на дату рассмотрения заявки;</w:t>
      </w:r>
    </w:p>
    <w:p w14:paraId="16BCC73D" w14:textId="77777777" w:rsidR="002574EE" w:rsidRDefault="002574EE">
      <w:pPr>
        <w:pStyle w:val="ConsPlusNormal"/>
        <w:spacing w:before="220"/>
        <w:ind w:firstLine="540"/>
        <w:jc w:val="both"/>
      </w:pPr>
      <w:bookmarkStart w:id="13" w:name="P126"/>
      <w:bookmarkEnd w:id="13"/>
      <w:r>
        <w:t xml:space="preserve">6) получатель не является иностранным юридическим лицом, указанным в </w:t>
      </w:r>
      <w:hyperlink r:id="rId74">
        <w:r>
          <w:rPr>
            <w:color w:val="0000FF"/>
          </w:rPr>
          <w:t>пункте 15 статьи 241</w:t>
        </w:r>
      </w:hyperlink>
      <w:r>
        <w:t xml:space="preserve"> Бюджетного кодекса Российской Федерации на дату рассмотрения заявки (для юридических лиц), получатель не является российским юридическим лицом, указанным в </w:t>
      </w:r>
      <w:hyperlink r:id="rId75">
        <w:r>
          <w:rPr>
            <w:color w:val="0000FF"/>
          </w:rPr>
          <w:t>пункте 15 статьи 241</w:t>
        </w:r>
      </w:hyperlink>
      <w:r>
        <w:t xml:space="preserve"> Бюджетного кодекса Российской Федерации, на дату рассмотрения заявки (для получателей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документе, предусмотренном </w:t>
      </w:r>
      <w:hyperlink w:anchor="P189">
        <w:r>
          <w:rPr>
            <w:color w:val="0000FF"/>
          </w:rPr>
          <w:t>подпунктом 2 пункта 15</w:t>
        </w:r>
      </w:hyperlink>
      <w:r>
        <w:t xml:space="preserve"> настоящего Положения (для получателей (юридических лиц), являющихся акционерными обществами, а также для получателей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633422C9" w14:textId="77777777" w:rsidR="002574EE" w:rsidRDefault="002574EE">
      <w:pPr>
        <w:pStyle w:val="ConsPlusNormal"/>
        <w:spacing w:before="220"/>
        <w:ind w:firstLine="540"/>
        <w:jc w:val="both"/>
      </w:pPr>
      <w:r>
        <w:t xml:space="preserve">7) у получателя на едином налоговом счете отсутствует или не превышает размер, определенный </w:t>
      </w:r>
      <w:hyperlink r:id="rId7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указанную в документе, предусмотренном </w:t>
      </w:r>
      <w:hyperlink w:anchor="P201">
        <w:r>
          <w:rPr>
            <w:color w:val="0000FF"/>
          </w:rPr>
          <w:t>подпунктом 9 пункта 15</w:t>
        </w:r>
      </w:hyperlink>
      <w:r>
        <w:t xml:space="preserve"> настоящего Положения (не применяется в отношении граждан);</w:t>
      </w:r>
    </w:p>
    <w:p w14:paraId="622758A0" w14:textId="77777777" w:rsidR="002574EE" w:rsidRDefault="002574EE">
      <w:pPr>
        <w:pStyle w:val="ConsPlusNormal"/>
        <w:spacing w:before="220"/>
        <w:ind w:firstLine="540"/>
        <w:jc w:val="both"/>
      </w:pPr>
      <w:r>
        <w:t xml:space="preserve">8) членство в ревизионном союзе сельскохозяйственных кооперативов на дату, указанную в документе, предусмотренном </w:t>
      </w:r>
      <w:hyperlink w:anchor="P196">
        <w:r>
          <w:rPr>
            <w:color w:val="0000FF"/>
          </w:rPr>
          <w:t>подпунктом 4 пункта 15</w:t>
        </w:r>
      </w:hyperlink>
      <w:r>
        <w:t xml:space="preserve"> настоящего Положения (для сельскохозяйственных кооперативов, созданных в соответствии с Федеральным </w:t>
      </w:r>
      <w:hyperlink r:id="rId77">
        <w:r>
          <w:rPr>
            <w:color w:val="0000FF"/>
          </w:rPr>
          <w:t>законом</w:t>
        </w:r>
      </w:hyperlink>
      <w:r>
        <w:t xml:space="preserve"> от 8 декабря 1995 года N 193-ФЗ "О сельскохозяйственной кооперации");</w:t>
      </w:r>
    </w:p>
    <w:p w14:paraId="1A7FE9A3" w14:textId="77777777" w:rsidR="002574EE" w:rsidRDefault="002574EE">
      <w:pPr>
        <w:pStyle w:val="ConsPlusNormal"/>
        <w:spacing w:before="220"/>
        <w:ind w:firstLine="540"/>
        <w:jc w:val="both"/>
      </w:pPr>
      <w:bookmarkStart w:id="14" w:name="P129"/>
      <w:bookmarkEnd w:id="14"/>
      <w:r>
        <w:t xml:space="preserve">9) отсутствие факта получения получателем средств из областного бюджета на основании иных нормативных правовых актов Иркутской области в целях финансового обеспечения (возмещения) части затрат, указанных в заявке в соответствии с </w:t>
      </w:r>
      <w:hyperlink w:anchor="P321">
        <w:r>
          <w:rPr>
            <w:color w:val="0000FF"/>
          </w:rPr>
          <w:t>главами 5</w:t>
        </w:r>
      </w:hyperlink>
      <w:r>
        <w:t xml:space="preserve">, </w:t>
      </w:r>
      <w:hyperlink w:anchor="P385">
        <w:r>
          <w:rPr>
            <w:color w:val="0000FF"/>
          </w:rPr>
          <w:t>6</w:t>
        </w:r>
      </w:hyperlink>
      <w:r>
        <w:t xml:space="preserve"> настоящего Положения, на дату представления заявки;</w:t>
      </w:r>
    </w:p>
    <w:p w14:paraId="3832E131" w14:textId="77777777" w:rsidR="002574EE" w:rsidRDefault="002574EE">
      <w:pPr>
        <w:pStyle w:val="ConsPlusNormal"/>
        <w:spacing w:before="220"/>
        <w:ind w:firstLine="540"/>
        <w:jc w:val="both"/>
      </w:pPr>
      <w:r>
        <w:t xml:space="preserve">10) наличие отчета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организаций и индивидуальных предпринимателей, указанных в </w:t>
      </w:r>
      <w:hyperlink w:anchor="P99">
        <w:r>
          <w:rPr>
            <w:color w:val="0000FF"/>
          </w:rPr>
          <w:t>подпункте 1 пункта 3</w:t>
        </w:r>
      </w:hyperlink>
      <w:r>
        <w:t xml:space="preserve"> настоящего Положения, а также для крестьянских (фермерских) хозяйств, за исключением крестьянских (фермерских) хозяйств, созданных в текущем году (в случае представления крестьянскими (фермерскими) хозяйствами заявки после 10 марта текущего года)); наличие отчета о финансово-экономическом состоянии за предыдущий год либо наличие обязательства представить в министерство указанный отчет в срок до 10 марта текущего года (для </w:t>
      </w:r>
      <w:r>
        <w:lastRenderedPageBreak/>
        <w:t>крестьянских (фермерских) хозяйств, за исключением созданных в текущем году (в случае представления крестьянскими (фермерскими) хозяйствами заявки до 10 марта текущего года (включительно)));</w:t>
      </w:r>
    </w:p>
    <w:p w14:paraId="12F5D983" w14:textId="77777777" w:rsidR="002574EE" w:rsidRDefault="002574EE">
      <w:pPr>
        <w:pStyle w:val="ConsPlusNormal"/>
        <w:spacing w:before="220"/>
        <w:ind w:firstLine="540"/>
        <w:jc w:val="both"/>
      </w:pPr>
      <w:r>
        <w:t>11) наличие письменного согласия получателя на обработку его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глав крестьянских (фермерских) хозяйств, граждан);</w:t>
      </w:r>
    </w:p>
    <w:p w14:paraId="7CA63FB7" w14:textId="77777777" w:rsidR="002574EE" w:rsidRDefault="002574EE">
      <w:pPr>
        <w:pStyle w:val="ConsPlusNormal"/>
        <w:spacing w:before="220"/>
        <w:ind w:firstLine="540"/>
        <w:jc w:val="both"/>
      </w:pPr>
      <w:r>
        <w:t>12) наличие письменного согласия получателя на публикацию (размещение) в информационно-телекоммуникационной сети "Интернет" информации о получателе, о подаваемой получателем заявке, иной информации о получателе, связанной с отбором;</w:t>
      </w:r>
    </w:p>
    <w:p w14:paraId="10E75A7A" w14:textId="77777777" w:rsidR="002574EE" w:rsidRDefault="002574EE">
      <w:pPr>
        <w:pStyle w:val="ConsPlusNormal"/>
        <w:spacing w:before="220"/>
        <w:ind w:firstLine="540"/>
        <w:jc w:val="both"/>
      </w:pPr>
      <w:r>
        <w:t xml:space="preserve">13) наличие подтверждения, что затраты, установленные </w:t>
      </w:r>
      <w:hyperlink w:anchor="P321">
        <w:r>
          <w:rPr>
            <w:color w:val="0000FF"/>
          </w:rPr>
          <w:t>главами 5</w:t>
        </w:r>
      </w:hyperlink>
      <w:r>
        <w:t xml:space="preserve">, </w:t>
      </w:r>
      <w:hyperlink w:anchor="P385">
        <w:r>
          <w:rPr>
            <w:color w:val="0000FF"/>
          </w:rPr>
          <w:t>6</w:t>
        </w:r>
      </w:hyperlink>
      <w:r>
        <w:t xml:space="preserve"> настоящего Положения, возмещение части которых осуществляется за счет субсидий, связаны с производством сельскохозяйственной продукции в сфере растениеводства и (или) животноводства на территории Иркутской области;</w:t>
      </w:r>
    </w:p>
    <w:p w14:paraId="1686ABB3" w14:textId="77777777" w:rsidR="002574EE" w:rsidRDefault="002574EE">
      <w:pPr>
        <w:pStyle w:val="ConsPlusNormal"/>
        <w:spacing w:before="220"/>
        <w:ind w:firstLine="540"/>
        <w:jc w:val="both"/>
      </w:pPr>
      <w:r>
        <w:t xml:space="preserve">14) наличие прав пользования земельными участками, на которых осуществляется или планируется осуществлять производство сельскохозяйственной продукции в сфере растениеводства и (или) животноводства, в целях возмещения части затрат на производство которой предоставляются субсидии, на дату представления заявки (применяется с 1 января 2025 года) (не применяется в отношении субсидий, предусмотренных </w:t>
      </w:r>
      <w:hyperlink w:anchor="P377">
        <w:r>
          <w:rPr>
            <w:color w:val="0000FF"/>
          </w:rPr>
          <w:t>пунктом 46</w:t>
        </w:r>
      </w:hyperlink>
      <w:r>
        <w:t xml:space="preserve"> настоящего Положения);</w:t>
      </w:r>
    </w:p>
    <w:p w14:paraId="4775C067" w14:textId="77777777" w:rsidR="002574EE" w:rsidRDefault="002574EE">
      <w:pPr>
        <w:pStyle w:val="ConsPlusNormal"/>
        <w:spacing w:before="220"/>
        <w:ind w:firstLine="540"/>
        <w:jc w:val="both"/>
      </w:pPr>
      <w:bookmarkStart w:id="15" w:name="P135"/>
      <w:bookmarkEnd w:id="15"/>
      <w:r>
        <w:t>15)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0B63091C" w14:textId="77777777" w:rsidR="002574EE" w:rsidRDefault="002574EE">
      <w:pPr>
        <w:pStyle w:val="ConsPlusNormal"/>
        <w:spacing w:before="220"/>
        <w:ind w:firstLine="540"/>
        <w:jc w:val="both"/>
      </w:pPr>
      <w:r>
        <w:t>16) 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71613AE8" w14:textId="77777777" w:rsidR="002574EE" w:rsidRDefault="002574EE">
      <w:pPr>
        <w:pStyle w:val="ConsPlusNormal"/>
        <w:spacing w:before="220"/>
        <w:ind w:firstLine="540"/>
        <w:jc w:val="both"/>
      </w:pPr>
      <w:bookmarkStart w:id="16" w:name="P137"/>
      <w:bookmarkEnd w:id="16"/>
      <w:r>
        <w:t xml:space="preserve">17) получатель не является иностранным агентом в соответствии с Федеральным </w:t>
      </w:r>
      <w:hyperlink r:id="rId78">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3A1DB7EA" w14:textId="77777777" w:rsidR="002574EE" w:rsidRDefault="002574EE">
      <w:pPr>
        <w:pStyle w:val="ConsPlusNormal"/>
        <w:spacing w:before="220"/>
        <w:ind w:firstLine="540"/>
        <w:jc w:val="both"/>
      </w:pPr>
      <w:r>
        <w:t>18) применение специального налогового режима "Налог на профессиональный доход" на дату представления заявки (для граждан);</w:t>
      </w:r>
    </w:p>
    <w:p w14:paraId="21255990" w14:textId="77777777" w:rsidR="002574EE" w:rsidRDefault="002574EE">
      <w:pPr>
        <w:pStyle w:val="ConsPlusNormal"/>
        <w:spacing w:before="220"/>
        <w:ind w:firstLine="540"/>
        <w:jc w:val="both"/>
      </w:pPr>
      <w:r>
        <w:t>19) ведение производственной деятельности в личном подсобном хозяйстве не менее чем в течение 12 месяцев, предшествующих году предоставления субсидий (для граждан);</w:t>
      </w:r>
    </w:p>
    <w:p w14:paraId="30E99CB7" w14:textId="77777777" w:rsidR="002574EE" w:rsidRDefault="002574EE">
      <w:pPr>
        <w:pStyle w:val="ConsPlusNormal"/>
        <w:spacing w:before="220"/>
        <w:ind w:firstLine="540"/>
        <w:jc w:val="both"/>
      </w:pPr>
      <w:r>
        <w:t xml:space="preserve">20) наличие письменных обязательств получателя (далее - письменные обязательства) (применяется в отношении субсидий, предусмотренных </w:t>
      </w:r>
      <w:hyperlink w:anchor="P377">
        <w:r>
          <w:rPr>
            <w:color w:val="0000FF"/>
          </w:rPr>
          <w:t>пунктами 46</w:t>
        </w:r>
      </w:hyperlink>
      <w:r>
        <w:t xml:space="preserve"> - </w:t>
      </w:r>
      <w:hyperlink w:anchor="P444">
        <w:r>
          <w:rPr>
            <w:color w:val="0000FF"/>
          </w:rPr>
          <w:t>50</w:t>
        </w:r>
      </w:hyperlink>
      <w:r>
        <w:t xml:space="preserve"> настоящего Положения):</w:t>
      </w:r>
    </w:p>
    <w:p w14:paraId="0D2DE330" w14:textId="77777777" w:rsidR="002574EE" w:rsidRDefault="002574EE">
      <w:pPr>
        <w:pStyle w:val="ConsPlusNormal"/>
        <w:spacing w:before="220"/>
        <w:ind w:firstLine="540"/>
        <w:jc w:val="both"/>
      </w:pPr>
      <w:r>
        <w:t>достигнуть значения соответствующего результата предоставления субсидий;</w:t>
      </w:r>
    </w:p>
    <w:p w14:paraId="34715F96" w14:textId="77777777" w:rsidR="002574EE" w:rsidRDefault="002574EE">
      <w:pPr>
        <w:pStyle w:val="ConsPlusNormal"/>
        <w:spacing w:before="220"/>
        <w:ind w:firstLine="540"/>
        <w:jc w:val="both"/>
      </w:pPr>
      <w:bookmarkStart w:id="17" w:name="P142"/>
      <w:bookmarkEnd w:id="17"/>
      <w:r>
        <w:t xml:space="preserve">представлять в министерство ежеквартально не позднее 25-го календарного дня месяца, следующего за отчетным кварталом, отчет о достижении значений результатов предоставления субсидий (не применяется в отношении получателей, включенных в единый реестр субъектов малого и среднего предпринимательства и отвечающих критериям отнесения к субъектам микропредприятий в соответствии с Федеральным </w:t>
      </w:r>
      <w:hyperlink r:id="rId79">
        <w:r>
          <w:rPr>
            <w:color w:val="0000FF"/>
          </w:rPr>
          <w:t>законом</w:t>
        </w:r>
      </w:hyperlink>
      <w:r>
        <w:t xml:space="preserve"> от 24 июля 2007 года N 209-ФЗ "О развитии малого и среднего предпринимательства в Российской Федерации" (далее - </w:t>
      </w:r>
      <w:r>
        <w:lastRenderedPageBreak/>
        <w:t>микропредприятия)); итоговый отчет о достижении значений результатов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7C6CCB57" w14:textId="77777777" w:rsidR="002574EE" w:rsidRDefault="002574EE">
      <w:pPr>
        <w:pStyle w:val="ConsPlusNormal"/>
        <w:spacing w:before="220"/>
        <w:ind w:firstLine="540"/>
        <w:jc w:val="both"/>
      </w:pPr>
      <w:bookmarkStart w:id="18" w:name="P143"/>
      <w:bookmarkEnd w:id="18"/>
      <w:r>
        <w:t>представлять в министерство ежеквартально не позднее 25-го календарного дня месяца, следующего за отчетным кварталом, отчет о реализации плана мероприятий по достижению результатов предоставления субсидий (не применяется в отношении микропредприятий)); итоговый отчет о реализации плана мероприятий по достижению результатов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в системе электронный бюджет;</w:t>
      </w:r>
    </w:p>
    <w:p w14:paraId="74C1BE3D" w14:textId="77777777" w:rsidR="002574EE" w:rsidRDefault="002574EE">
      <w:pPr>
        <w:pStyle w:val="ConsPlusNormal"/>
        <w:spacing w:before="220"/>
        <w:ind w:firstLine="540"/>
        <w:jc w:val="both"/>
      </w:pPr>
      <w:r>
        <w:t xml:space="preserve">21) соблюдение иных требований, которым должен соответствовать получатель, предусмотренных </w:t>
      </w:r>
      <w:hyperlink w:anchor="P321">
        <w:r>
          <w:rPr>
            <w:color w:val="0000FF"/>
          </w:rPr>
          <w:t>главами 5</w:t>
        </w:r>
      </w:hyperlink>
      <w:r>
        <w:t xml:space="preserve">, </w:t>
      </w:r>
      <w:hyperlink w:anchor="P385">
        <w:r>
          <w:rPr>
            <w:color w:val="0000FF"/>
          </w:rPr>
          <w:t>6</w:t>
        </w:r>
      </w:hyperlink>
      <w:r>
        <w:t xml:space="preserve"> настоящего Положения.</w:t>
      </w:r>
    </w:p>
    <w:p w14:paraId="47AC3141" w14:textId="77777777" w:rsidR="002574EE" w:rsidRDefault="002574EE">
      <w:pPr>
        <w:pStyle w:val="ConsPlusNormal"/>
        <w:spacing w:before="220"/>
        <w:ind w:firstLine="540"/>
        <w:jc w:val="both"/>
      </w:pPr>
      <w:r>
        <w:t xml:space="preserve">9. Соответствие получателя требованиям, предусмотренным </w:t>
      </w:r>
      <w:hyperlink w:anchor="P121">
        <w:r>
          <w:rPr>
            <w:color w:val="0000FF"/>
          </w:rPr>
          <w:t>подпунктами 1</w:t>
        </w:r>
      </w:hyperlink>
      <w:r>
        <w:t xml:space="preserve">, </w:t>
      </w:r>
      <w:hyperlink w:anchor="P122">
        <w:r>
          <w:rPr>
            <w:color w:val="0000FF"/>
          </w:rPr>
          <w:t>2</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125">
        <w:r>
          <w:rPr>
            <w:color w:val="0000FF"/>
          </w:rPr>
          <w:t>5</w:t>
        </w:r>
      </w:hyperlink>
      <w:r>
        <w:t xml:space="preserve">, </w:t>
      </w:r>
      <w:hyperlink w:anchor="P1070">
        <w:r>
          <w:rPr>
            <w:color w:val="0000FF"/>
          </w:rPr>
          <w:t>6</w:t>
        </w:r>
      </w:hyperlink>
      <w:r>
        <w:t xml:space="preserve"> (за исключением проверок в отношении получателей (юридических лиц), являющихся акционерными обществами, а также получателей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29">
        <w:r>
          <w:rPr>
            <w:color w:val="0000FF"/>
          </w:rPr>
          <w:t>9</w:t>
        </w:r>
      </w:hyperlink>
      <w:r>
        <w:t xml:space="preserve">, </w:t>
      </w:r>
      <w:hyperlink w:anchor="P135">
        <w:r>
          <w:rPr>
            <w:color w:val="0000FF"/>
          </w:rPr>
          <w:t>15</w:t>
        </w:r>
      </w:hyperlink>
      <w:r>
        <w:t xml:space="preserve"> - </w:t>
      </w:r>
      <w:hyperlink w:anchor="P137">
        <w:r>
          <w:rPr>
            <w:color w:val="0000FF"/>
          </w:rPr>
          <w:t>17 пункта 8</w:t>
        </w:r>
      </w:hyperlink>
      <w:r>
        <w:t xml:space="preserve"> настоящего Положения, осуществляется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80">
        <w:r>
          <w:rPr>
            <w:color w:val="0000FF"/>
          </w:rPr>
          <w:t>www.nalog.ru</w:t>
        </w:r>
      </w:hyperlink>
      <w:r>
        <w:t>) и арбитражных судов (</w:t>
      </w:r>
      <w:hyperlink r:id="rId81">
        <w:r>
          <w:rPr>
            <w:color w:val="0000FF"/>
          </w:rPr>
          <w:t>www.arbitr.ru</w:t>
        </w:r>
      </w:hyperlink>
      <w:r>
        <w:t>), Федеральной службы по финансовому мониторингу (Росфинмониторинг) (</w:t>
      </w:r>
      <w:hyperlink r:id="rId82">
        <w:r>
          <w:rPr>
            <w:color w:val="0000FF"/>
          </w:rPr>
          <w:t>https://fedsfm.ru</w:t>
        </w:r>
      </w:hyperlink>
      <w:r>
        <w:t>), Министерства юстиции Российской Федерации (</w:t>
      </w:r>
      <w:hyperlink r:id="rId83">
        <w:r>
          <w:rPr>
            <w:color w:val="0000FF"/>
          </w:rPr>
          <w:t>https://minjust.gov.ru</w:t>
        </w:r>
      </w:hyperlink>
      <w:r>
        <w:t>).</w:t>
      </w:r>
    </w:p>
    <w:p w14:paraId="33EA77A3" w14:textId="77777777" w:rsidR="002574EE" w:rsidRDefault="002574EE">
      <w:pPr>
        <w:pStyle w:val="ConsPlusNormal"/>
        <w:spacing w:before="220"/>
        <w:ind w:firstLine="540"/>
        <w:jc w:val="both"/>
      </w:pPr>
      <w:r>
        <w:t xml:space="preserve">Проверка соответствия получателя требованиям, предусмотренным </w:t>
      </w:r>
      <w:hyperlink w:anchor="P326">
        <w:r>
          <w:rPr>
            <w:color w:val="0000FF"/>
          </w:rPr>
          <w:t>абзацем третьим пункта 43</w:t>
        </w:r>
      </w:hyperlink>
      <w:r>
        <w:t xml:space="preserve">, </w:t>
      </w:r>
      <w:hyperlink w:anchor="P343">
        <w:r>
          <w:rPr>
            <w:color w:val="0000FF"/>
          </w:rPr>
          <w:t>абзацем четвертым пункта 44</w:t>
        </w:r>
      </w:hyperlink>
      <w:r>
        <w:t xml:space="preserve">, </w:t>
      </w:r>
      <w:hyperlink w:anchor="P401">
        <w:r>
          <w:rPr>
            <w:color w:val="0000FF"/>
          </w:rPr>
          <w:t>абзацем четырнадцатым пункта 47</w:t>
        </w:r>
      </w:hyperlink>
      <w:r>
        <w:t xml:space="preserve">, </w:t>
      </w:r>
      <w:hyperlink w:anchor="P418">
        <w:r>
          <w:rPr>
            <w:color w:val="0000FF"/>
          </w:rPr>
          <w:t>абзацем одиннадцатым пункта 48</w:t>
        </w:r>
      </w:hyperlink>
      <w:r>
        <w:t xml:space="preserve">, </w:t>
      </w:r>
      <w:hyperlink w:anchor="P435">
        <w:r>
          <w:rPr>
            <w:color w:val="0000FF"/>
          </w:rPr>
          <w:t>абзацем десятым пункта 49</w:t>
        </w:r>
      </w:hyperlink>
      <w:r>
        <w:t xml:space="preserve">, </w:t>
      </w:r>
      <w:hyperlink w:anchor="P455">
        <w:r>
          <w:rPr>
            <w:color w:val="0000FF"/>
          </w:rPr>
          <w:t>абзацем двенадцатым пункта 50</w:t>
        </w:r>
      </w:hyperlink>
      <w:r>
        <w:t xml:space="preserve"> настоящего Положения, осуществляется министерством на основании информации, полученной от органов государственной власти, уполномоченных на осуществление контрольных мероприятий в сфере соблюдения </w:t>
      </w:r>
      <w:hyperlink r:id="rId84">
        <w:r>
          <w:rPr>
            <w:color w:val="0000FF"/>
          </w:rPr>
          <w:t>Правил</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года N 1479 (далее - Правила противопожарного режима N 1479) в сроки, установленные </w:t>
      </w:r>
      <w:hyperlink r:id="rId85">
        <w:r>
          <w:rPr>
            <w:color w:val="0000FF"/>
          </w:rPr>
          <w:t>приказом</w:t>
        </w:r>
      </w:hyperlink>
      <w:r>
        <w:t xml:space="preserve"> МЧС России от 2 сентября 2014 года N 484 "Об утверждении Регламента Министерства Российской Федерации по делам гражданской обороны, чрезвычайным ситуациям и ликвидации последствий стихийных бедствий" для рассмотрения запросов иных органов исполнительной власти Российской Федерации.</w:t>
      </w:r>
    </w:p>
    <w:p w14:paraId="44FC66B4" w14:textId="77777777" w:rsidR="002574EE" w:rsidRDefault="002574EE">
      <w:pPr>
        <w:pStyle w:val="ConsPlusNormal"/>
        <w:spacing w:before="220"/>
        <w:ind w:firstLine="540"/>
        <w:jc w:val="both"/>
      </w:pPr>
      <w:r>
        <w:t xml:space="preserve">10. В случае обращения за предоставлением субсидий крестьянского (фермерского) хозяйства, ранее осуществлявшего деятельность в качестве индивидуального предпринимателя, указанного в </w:t>
      </w:r>
      <w:hyperlink w:anchor="P99">
        <w:r>
          <w:rPr>
            <w:color w:val="0000FF"/>
          </w:rPr>
          <w:t>подпункте 1 пункта 3</w:t>
        </w:r>
      </w:hyperlink>
      <w:r>
        <w:t xml:space="preserve"> настоящего Положения, проверка соблюдения требований, предусмотренных настоящим Положением, осуществляется на основании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21FCF3F7" w14:textId="77777777" w:rsidR="002574EE" w:rsidRDefault="002574EE">
      <w:pPr>
        <w:pStyle w:val="ConsPlusNormal"/>
        <w:spacing w:before="220"/>
        <w:ind w:firstLine="540"/>
        <w:jc w:val="both"/>
      </w:pPr>
      <w:bookmarkStart w:id="19" w:name="P148"/>
      <w:bookmarkEnd w:id="19"/>
      <w:r>
        <w:t xml:space="preserve">11. Объявление о проведении отбора (далее -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субсидиях в соответствии с </w:t>
      </w:r>
      <w:hyperlink w:anchor="P97">
        <w:r>
          <w:rPr>
            <w:color w:val="0000FF"/>
          </w:rPr>
          <w:t>абзацем третьим пункта 2</w:t>
        </w:r>
      </w:hyperlink>
      <w:r>
        <w:t xml:space="preserve"> настоящего Положения.</w:t>
      </w:r>
    </w:p>
    <w:p w14:paraId="002805C7" w14:textId="77777777" w:rsidR="002574EE" w:rsidRDefault="002574EE">
      <w:pPr>
        <w:pStyle w:val="ConsPlusNormal"/>
        <w:spacing w:before="220"/>
        <w:ind w:firstLine="540"/>
        <w:jc w:val="both"/>
      </w:pPr>
      <w:r>
        <w:lastRenderedPageBreak/>
        <w:t xml:space="preserve">Дата размещения объявления в отношений субсидий, предусмотренных: </w:t>
      </w:r>
      <w:hyperlink w:anchor="P388">
        <w:r>
          <w:rPr>
            <w:color w:val="0000FF"/>
          </w:rPr>
          <w:t>пунктами 47</w:t>
        </w:r>
      </w:hyperlink>
      <w:r>
        <w:t xml:space="preserve">, </w:t>
      </w:r>
      <w:hyperlink w:anchor="P444">
        <w:r>
          <w:rPr>
            <w:color w:val="0000FF"/>
          </w:rPr>
          <w:t>50</w:t>
        </w:r>
      </w:hyperlink>
      <w:r>
        <w:t xml:space="preserve"> настоящего Положения, - 28 февраля текущего года (в случае предоставления субсидий в 2024 году - 29 февраля), </w:t>
      </w:r>
      <w:hyperlink w:anchor="P364">
        <w:r>
          <w:rPr>
            <w:color w:val="0000FF"/>
          </w:rPr>
          <w:t>пунктом 45</w:t>
        </w:r>
      </w:hyperlink>
      <w:r>
        <w:t xml:space="preserve"> настоящего Положения, - 18 марта текущего года, </w:t>
      </w:r>
      <w:hyperlink w:anchor="P408">
        <w:r>
          <w:rPr>
            <w:color w:val="0000FF"/>
          </w:rPr>
          <w:t>пунктами 48</w:t>
        </w:r>
      </w:hyperlink>
      <w:r>
        <w:t xml:space="preserve">, </w:t>
      </w:r>
      <w:hyperlink w:anchor="P426">
        <w:r>
          <w:rPr>
            <w:color w:val="0000FF"/>
          </w:rPr>
          <w:t>49</w:t>
        </w:r>
      </w:hyperlink>
      <w:r>
        <w:t xml:space="preserve"> настоящего Положения, - 26 апреля текущего года, </w:t>
      </w:r>
      <w:hyperlink w:anchor="P377">
        <w:r>
          <w:rPr>
            <w:color w:val="0000FF"/>
          </w:rPr>
          <w:t>пунктом 46</w:t>
        </w:r>
      </w:hyperlink>
      <w:r>
        <w:t xml:space="preserve"> настоящего Положения, - 3 июня текущего года, </w:t>
      </w:r>
      <w:hyperlink w:anchor="P340">
        <w:r>
          <w:rPr>
            <w:color w:val="0000FF"/>
          </w:rPr>
          <w:t>пунктом 44</w:t>
        </w:r>
      </w:hyperlink>
      <w:r>
        <w:t xml:space="preserve"> настоящего Положения, - 1 августа текущего года, </w:t>
      </w:r>
      <w:hyperlink w:anchor="P324">
        <w:r>
          <w:rPr>
            <w:color w:val="0000FF"/>
          </w:rPr>
          <w:t>пунктом 43</w:t>
        </w:r>
      </w:hyperlink>
      <w:r>
        <w:t xml:space="preserve"> настоящего Положения, - 20 июня текущего года (в случае если отбор в отношении соответствующих субсидий в текущем году проводится министерством впервые).</w:t>
      </w:r>
    </w:p>
    <w:p w14:paraId="1A725BDE" w14:textId="77777777" w:rsidR="002574EE" w:rsidRDefault="002574EE">
      <w:pPr>
        <w:pStyle w:val="ConsPlusNormal"/>
        <w:jc w:val="both"/>
      </w:pPr>
      <w:r>
        <w:t xml:space="preserve">(в ред. </w:t>
      </w:r>
      <w:hyperlink r:id="rId86">
        <w:r>
          <w:rPr>
            <w:color w:val="0000FF"/>
          </w:rPr>
          <w:t>Постановления</w:t>
        </w:r>
      </w:hyperlink>
      <w:r>
        <w:t xml:space="preserve"> Правительства Иркутской области от 01.07.2024 N 501-пп)</w:t>
      </w:r>
    </w:p>
    <w:p w14:paraId="303B0C72" w14:textId="77777777" w:rsidR="002574EE" w:rsidRDefault="002574EE">
      <w:pPr>
        <w:pStyle w:val="ConsPlusNormal"/>
        <w:spacing w:before="220"/>
        <w:ind w:firstLine="540"/>
        <w:jc w:val="both"/>
      </w:pPr>
      <w:r>
        <w:t xml:space="preserve">Дата размещения объявления в отношении субсидий, предусмотренных </w:t>
      </w:r>
      <w:hyperlink w:anchor="P388">
        <w:r>
          <w:rPr>
            <w:color w:val="0000FF"/>
          </w:rPr>
          <w:t>пунктами 47</w:t>
        </w:r>
      </w:hyperlink>
      <w:r>
        <w:t xml:space="preserve">, </w:t>
      </w:r>
      <w:hyperlink w:anchor="P444">
        <w:r>
          <w:rPr>
            <w:color w:val="0000FF"/>
          </w:rPr>
          <w:t>50</w:t>
        </w:r>
      </w:hyperlink>
      <w:r>
        <w:t xml:space="preserve"> настоящего Положения, - 1 мая текущего года, </w:t>
      </w:r>
      <w:hyperlink w:anchor="P408">
        <w:r>
          <w:rPr>
            <w:color w:val="0000FF"/>
          </w:rPr>
          <w:t>пунктами 48</w:t>
        </w:r>
      </w:hyperlink>
      <w:r>
        <w:t xml:space="preserve">, </w:t>
      </w:r>
      <w:hyperlink w:anchor="P426">
        <w:r>
          <w:rPr>
            <w:color w:val="0000FF"/>
          </w:rPr>
          <w:t>49</w:t>
        </w:r>
      </w:hyperlink>
      <w:r>
        <w:t xml:space="preserve"> настоящего Положения, - 1 июня текущего года, </w:t>
      </w:r>
      <w:hyperlink w:anchor="P324">
        <w:r>
          <w:rPr>
            <w:color w:val="0000FF"/>
          </w:rPr>
          <w:t>пунктами 43</w:t>
        </w:r>
      </w:hyperlink>
      <w:r>
        <w:t xml:space="preserve">, </w:t>
      </w:r>
      <w:hyperlink w:anchor="P377">
        <w:r>
          <w:rPr>
            <w:color w:val="0000FF"/>
          </w:rPr>
          <w:t>46</w:t>
        </w:r>
      </w:hyperlink>
      <w:r>
        <w:t xml:space="preserve"> настоящего Положения, - 1 августа текущего года, </w:t>
      </w:r>
      <w:hyperlink w:anchor="P340">
        <w:r>
          <w:rPr>
            <w:color w:val="0000FF"/>
          </w:rPr>
          <w:t>пунктом 44</w:t>
        </w:r>
      </w:hyperlink>
      <w:r>
        <w:t xml:space="preserve"> настоящего Положения, - 1 октября текущего года, </w:t>
      </w:r>
      <w:hyperlink w:anchor="P364">
        <w:r>
          <w:rPr>
            <w:color w:val="0000FF"/>
          </w:rPr>
          <w:t>пунктом 45</w:t>
        </w:r>
      </w:hyperlink>
      <w:r>
        <w:t xml:space="preserve"> настоящего Положения, - 1 мая текущего года, 1 июля текущего года, 1 августа текущего года, 1 сентября текущего года, 1 октября текущего года, 1 ноября текущего года (в случае проведения в текущем году министерством дополнительных отборов).</w:t>
      </w:r>
    </w:p>
    <w:p w14:paraId="64594D7B" w14:textId="77777777" w:rsidR="002574EE" w:rsidRDefault="002574EE">
      <w:pPr>
        <w:pStyle w:val="ConsPlusNormal"/>
        <w:jc w:val="both"/>
      </w:pPr>
      <w:r>
        <w:t xml:space="preserve">(в ред. </w:t>
      </w:r>
      <w:hyperlink r:id="rId87">
        <w:r>
          <w:rPr>
            <w:color w:val="0000FF"/>
          </w:rPr>
          <w:t>Постановления</w:t>
        </w:r>
      </w:hyperlink>
      <w:r>
        <w:t xml:space="preserve"> Правительства Иркутской области от 01.07.2024 N 501-пп)</w:t>
      </w:r>
    </w:p>
    <w:p w14:paraId="50FE5275" w14:textId="77777777" w:rsidR="002574EE" w:rsidRDefault="002574EE">
      <w:pPr>
        <w:pStyle w:val="ConsPlusNormal"/>
        <w:spacing w:before="220"/>
        <w:ind w:firstLine="540"/>
        <w:jc w:val="both"/>
      </w:pPr>
      <w:r>
        <w:t>12. Объявление должно содержать следующие сведения:</w:t>
      </w:r>
    </w:p>
    <w:p w14:paraId="47AE2620" w14:textId="77777777" w:rsidR="002574EE" w:rsidRDefault="002574EE">
      <w:pPr>
        <w:pStyle w:val="ConsPlusNormal"/>
        <w:spacing w:before="220"/>
        <w:ind w:firstLine="540"/>
        <w:jc w:val="both"/>
      </w:pPr>
      <w:r>
        <w:t>1) сроки проведения отбора;</w:t>
      </w:r>
    </w:p>
    <w:p w14:paraId="7EF9685F" w14:textId="77777777" w:rsidR="002574EE" w:rsidRDefault="002574EE">
      <w:pPr>
        <w:pStyle w:val="ConsPlusNormal"/>
        <w:spacing w:before="220"/>
        <w:ind w:firstLine="540"/>
        <w:jc w:val="both"/>
      </w:pPr>
      <w:r>
        <w:t>2) дату начала подачи и окончания приема заявок получателей, при этом дата окончания приема заявок не может быть ранее 10-го календарного дня, следующего за днем размещения объявления, а также дата начала и окончания приема заявок, возвращенных министерством на доработку;</w:t>
      </w:r>
    </w:p>
    <w:p w14:paraId="4126010B" w14:textId="77777777" w:rsidR="002574EE" w:rsidRDefault="002574EE">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6A02D8A3" w14:textId="77777777" w:rsidR="002574EE" w:rsidRDefault="002574EE">
      <w:pPr>
        <w:pStyle w:val="ConsPlusNormal"/>
        <w:spacing w:before="220"/>
        <w:ind w:firstLine="540"/>
        <w:jc w:val="both"/>
      </w:pPr>
      <w:r>
        <w:t>4) результаты предоставления субсидий в соответствии с настоящим Положением;</w:t>
      </w:r>
    </w:p>
    <w:p w14:paraId="0A3DD6A9" w14:textId="77777777" w:rsidR="002574EE" w:rsidRDefault="002574EE">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0160C506" w14:textId="77777777" w:rsidR="002574EE" w:rsidRDefault="002574EE">
      <w:pPr>
        <w:pStyle w:val="ConsPlusNormal"/>
        <w:spacing w:before="220"/>
        <w:ind w:firstLine="540"/>
        <w:jc w:val="both"/>
      </w:pPr>
      <w:r>
        <w:t xml:space="preserve">6) требования к получателям в соответствии с </w:t>
      </w:r>
      <w:hyperlink w:anchor="P120">
        <w:r>
          <w:rPr>
            <w:color w:val="0000FF"/>
          </w:rPr>
          <w:t>пунктом 8</w:t>
        </w:r>
      </w:hyperlink>
      <w:r>
        <w:t xml:space="preserve"> настоящего Положения и к перечню документов, представляемых получателями для подтверждения их соответствия указанным требованиям;</w:t>
      </w:r>
    </w:p>
    <w:p w14:paraId="7873306C" w14:textId="77777777" w:rsidR="002574EE" w:rsidRDefault="002574EE">
      <w:pPr>
        <w:pStyle w:val="ConsPlusNormal"/>
        <w:spacing w:before="220"/>
        <w:ind w:firstLine="540"/>
        <w:jc w:val="both"/>
      </w:pPr>
      <w:r>
        <w:t>7) категории отбора;</w:t>
      </w:r>
    </w:p>
    <w:p w14:paraId="761596BE" w14:textId="77777777" w:rsidR="002574EE" w:rsidRDefault="002574EE">
      <w:pPr>
        <w:pStyle w:val="ConsPlusNormal"/>
        <w:spacing w:before="220"/>
        <w:ind w:firstLine="540"/>
        <w:jc w:val="both"/>
      </w:pPr>
      <w:r>
        <w:t>8) порядок подачи заявок получателями и требования, предъявляемые к форме и содержанию заявок, подаваемых получателями, и прилагаемым к ним документам в соответствии с настоящим Положением;</w:t>
      </w:r>
    </w:p>
    <w:p w14:paraId="3544F7FA" w14:textId="77777777" w:rsidR="002574EE" w:rsidRDefault="002574EE">
      <w:pPr>
        <w:pStyle w:val="ConsPlusNormal"/>
        <w:spacing w:before="220"/>
        <w:ind w:firstLine="540"/>
        <w:jc w:val="both"/>
      </w:pPr>
      <w:r>
        <w:t>9) порядок отзыва заявок получателей, порядок возврата заявок получателей, определяющий в том числе основания для возврата заявок получателей, порядок внесения изменений (дополнений, уточнений) в заявки получателей;</w:t>
      </w:r>
    </w:p>
    <w:p w14:paraId="31E9FC86" w14:textId="77777777" w:rsidR="002574EE" w:rsidRDefault="002574EE">
      <w:pPr>
        <w:pStyle w:val="ConsPlusNormal"/>
        <w:spacing w:before="220"/>
        <w:ind w:firstLine="540"/>
        <w:jc w:val="both"/>
      </w:pPr>
      <w:r>
        <w:t>10) правила, в том числе сроки рассмотрения заявок получателей в соответствии с настоящим Положением, а также правила, в том числе сроки рассмотрения министерством доработанных заявок;</w:t>
      </w:r>
    </w:p>
    <w:p w14:paraId="78897E30" w14:textId="77777777" w:rsidR="002574EE" w:rsidRDefault="002574EE">
      <w:pPr>
        <w:pStyle w:val="ConsPlusNormal"/>
        <w:spacing w:before="220"/>
        <w:ind w:firstLine="540"/>
        <w:jc w:val="both"/>
      </w:pPr>
      <w:r>
        <w:t>11) порядок возврата заявок на доработку;</w:t>
      </w:r>
    </w:p>
    <w:p w14:paraId="4DBAEBA7" w14:textId="77777777" w:rsidR="002574EE" w:rsidRDefault="002574EE">
      <w:pPr>
        <w:pStyle w:val="ConsPlusNormal"/>
        <w:spacing w:before="220"/>
        <w:ind w:firstLine="540"/>
        <w:jc w:val="both"/>
      </w:pPr>
      <w:r>
        <w:t xml:space="preserve">12) объем распределяемой субсидии в рамках отбора, порядок расчета размера субсидий, </w:t>
      </w:r>
      <w:r>
        <w:lastRenderedPageBreak/>
        <w:t>правила распределения субсидии по результатам отбора;</w:t>
      </w:r>
    </w:p>
    <w:p w14:paraId="16EF3505" w14:textId="77777777" w:rsidR="002574EE" w:rsidRDefault="002574EE">
      <w:pPr>
        <w:pStyle w:val="ConsPlusNormal"/>
        <w:spacing w:before="220"/>
        <w:ind w:firstLine="540"/>
        <w:jc w:val="both"/>
      </w:pPr>
      <w:r>
        <w:t>13) предельное количество победителей отбора;</w:t>
      </w:r>
    </w:p>
    <w:p w14:paraId="71D1C200" w14:textId="77777777" w:rsidR="002574EE" w:rsidRDefault="002574EE">
      <w:pPr>
        <w:pStyle w:val="ConsPlusNormal"/>
        <w:spacing w:before="220"/>
        <w:ind w:firstLine="540"/>
        <w:jc w:val="both"/>
      </w:pPr>
      <w:r>
        <w:t>14) порядок предоставления получателям разъяснений положений объявления, даты начала и окончания срока такого предоставления;</w:t>
      </w:r>
    </w:p>
    <w:p w14:paraId="170C7B41" w14:textId="77777777" w:rsidR="002574EE" w:rsidRDefault="002574EE">
      <w:pPr>
        <w:pStyle w:val="ConsPlusNormal"/>
        <w:spacing w:before="220"/>
        <w:ind w:firstLine="540"/>
        <w:jc w:val="both"/>
      </w:pPr>
      <w:r>
        <w:t>15) срок, в течение которого победитель (победители) отбора должен подписать Соглашение;</w:t>
      </w:r>
    </w:p>
    <w:p w14:paraId="54E12CD3" w14:textId="77777777" w:rsidR="002574EE" w:rsidRDefault="002574EE">
      <w:pPr>
        <w:pStyle w:val="ConsPlusNormal"/>
        <w:spacing w:before="220"/>
        <w:ind w:firstLine="540"/>
        <w:jc w:val="both"/>
      </w:pPr>
      <w:r>
        <w:t>16) условия признания победителя отбора уклонившимся от заключения Соглашения;</w:t>
      </w:r>
    </w:p>
    <w:p w14:paraId="5D818E0A" w14:textId="77777777" w:rsidR="002574EE" w:rsidRDefault="002574EE">
      <w:pPr>
        <w:pStyle w:val="ConsPlusNormal"/>
        <w:spacing w:before="220"/>
        <w:ind w:firstLine="540"/>
        <w:jc w:val="both"/>
      </w:pPr>
      <w:r>
        <w:t>17)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4E330B58" w14:textId="77777777" w:rsidR="002574EE" w:rsidRDefault="002574EE">
      <w:pPr>
        <w:pStyle w:val="ConsPlusNormal"/>
        <w:spacing w:before="220"/>
        <w:ind w:firstLine="540"/>
        <w:jc w:val="both"/>
      </w:pPr>
      <w:bookmarkStart w:id="20" w:name="P171"/>
      <w:bookmarkEnd w:id="20"/>
      <w:r>
        <w:t>13. Получатель вправе в письменной форме направить в министерство запрос о предоставлении разъяснений положений объявления.</w:t>
      </w:r>
    </w:p>
    <w:p w14:paraId="17471686" w14:textId="77777777" w:rsidR="002574EE" w:rsidRDefault="002574EE">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71">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заявок получателей. В случае если запрос, указанный в </w:t>
      </w:r>
      <w:hyperlink w:anchor="P171">
        <w:r>
          <w:rPr>
            <w:color w:val="0000FF"/>
          </w:rPr>
          <w:t>абзаце первом</w:t>
        </w:r>
      </w:hyperlink>
      <w:r>
        <w:t xml:space="preserve"> настоящего пункта, поступил менее чем за пять рабочих дней до даты окончания срока приема заявок получателей, министерством разъяснения положений объявления получателю не направляются.</w:t>
      </w:r>
    </w:p>
    <w:p w14:paraId="1D37C735" w14:textId="77777777" w:rsidR="002574EE" w:rsidRDefault="002574EE">
      <w:pPr>
        <w:pStyle w:val="ConsPlusNormal"/>
        <w:spacing w:before="220"/>
        <w:ind w:firstLine="540"/>
        <w:jc w:val="both"/>
      </w:pPr>
      <w:bookmarkStart w:id="21" w:name="P173"/>
      <w:bookmarkEnd w:id="21"/>
      <w:r>
        <w:t>14. Для участия в отборе получатель обязан сформировать заявку по форме, утвержденной правовым актом министерства, содержащую:</w:t>
      </w:r>
    </w:p>
    <w:p w14:paraId="7FE1FC64" w14:textId="77777777" w:rsidR="002574EE" w:rsidRDefault="002574EE">
      <w:pPr>
        <w:pStyle w:val="ConsPlusNormal"/>
        <w:spacing w:before="220"/>
        <w:ind w:firstLine="540"/>
        <w:jc w:val="both"/>
      </w:pPr>
      <w:r>
        <w:t>1) наименование, индивидуальный номер налогоплательщика (получателя),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контактный номер телефона (при его наличии), адрес электронной почты (при ее наличии);</w:t>
      </w:r>
    </w:p>
    <w:p w14:paraId="1B9C74C0" w14:textId="77777777" w:rsidR="002574EE" w:rsidRDefault="002574EE">
      <w:pPr>
        <w:pStyle w:val="ConsPlusNormal"/>
        <w:spacing w:before="220"/>
        <w:ind w:firstLine="540"/>
        <w:jc w:val="both"/>
      </w:pPr>
      <w:r>
        <w:t>2) указание затрат, предлагаемых получателем к частичному возмещению за счет субсидий;</w:t>
      </w:r>
    </w:p>
    <w:p w14:paraId="5C37BD4B" w14:textId="77777777" w:rsidR="002574EE" w:rsidRDefault="002574EE">
      <w:pPr>
        <w:pStyle w:val="ConsPlusNormal"/>
        <w:spacing w:before="220"/>
        <w:ind w:firstLine="540"/>
        <w:jc w:val="both"/>
      </w:pPr>
      <w:r>
        <w:t xml:space="preserve">3) письменное согласие получателя на осуществление министерством и органами государственного финансового контроля проверок, предусмотренных </w:t>
      </w:r>
      <w:hyperlink w:anchor="P311">
        <w:r>
          <w:rPr>
            <w:color w:val="0000FF"/>
          </w:rPr>
          <w:t>пунктом 39</w:t>
        </w:r>
      </w:hyperlink>
      <w:r>
        <w:t xml:space="preserve"> настоящего Положения;</w:t>
      </w:r>
    </w:p>
    <w:p w14:paraId="6165D464" w14:textId="77777777" w:rsidR="002574EE" w:rsidRDefault="002574EE">
      <w:pPr>
        <w:pStyle w:val="ConsPlusNormal"/>
        <w:spacing w:before="220"/>
        <w:ind w:firstLine="540"/>
        <w:jc w:val="both"/>
      </w:pPr>
      <w:r>
        <w:t>4) подтверждение осуществления получателем своей деятельности на территории Иркутской области;</w:t>
      </w:r>
    </w:p>
    <w:p w14:paraId="1A91DA9F" w14:textId="77777777" w:rsidR="002574EE" w:rsidRDefault="002574EE">
      <w:pPr>
        <w:pStyle w:val="ConsPlusNormal"/>
        <w:spacing w:before="220"/>
        <w:ind w:firstLine="540"/>
        <w:jc w:val="both"/>
      </w:pPr>
      <w:r>
        <w:t>5) сведения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а также об отсутствии факта утраты указанного права на дату представления заявки;</w:t>
      </w:r>
    </w:p>
    <w:p w14:paraId="687CB484" w14:textId="77777777" w:rsidR="002574EE" w:rsidRDefault="002574EE">
      <w:pPr>
        <w:pStyle w:val="ConsPlusNormal"/>
        <w:spacing w:before="220"/>
        <w:ind w:firstLine="540"/>
        <w:jc w:val="both"/>
      </w:pPr>
      <w:r>
        <w:t xml:space="preserve">6) подтверждение, что затраты, установленные </w:t>
      </w:r>
      <w:hyperlink w:anchor="P321">
        <w:r>
          <w:rPr>
            <w:color w:val="0000FF"/>
          </w:rPr>
          <w:t>главами 5</w:t>
        </w:r>
      </w:hyperlink>
      <w:r>
        <w:t xml:space="preserve">, </w:t>
      </w:r>
      <w:hyperlink w:anchor="P385">
        <w:r>
          <w:rPr>
            <w:color w:val="0000FF"/>
          </w:rPr>
          <w:t>6</w:t>
        </w:r>
      </w:hyperlink>
      <w:r>
        <w:t xml:space="preserve"> настоящего Положения, возмещение части которых осуществляется за счет субсидий, связаны с производством сельскохозяйственной продукции в сфере растениеводства и (или) животноводства на территории Иркутской области;</w:t>
      </w:r>
    </w:p>
    <w:p w14:paraId="132612FC" w14:textId="77777777" w:rsidR="002574EE" w:rsidRDefault="002574EE">
      <w:pPr>
        <w:pStyle w:val="ConsPlusNormal"/>
        <w:spacing w:before="220"/>
        <w:ind w:firstLine="540"/>
        <w:jc w:val="both"/>
      </w:pPr>
      <w:r>
        <w:t>7) письменное согласие получателя на обработку его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глав крестьянских (фермерских) хозяйств, граждан);</w:t>
      </w:r>
    </w:p>
    <w:p w14:paraId="36B2F7A8" w14:textId="77777777" w:rsidR="002574EE" w:rsidRDefault="002574EE">
      <w:pPr>
        <w:pStyle w:val="ConsPlusNormal"/>
        <w:spacing w:before="220"/>
        <w:ind w:firstLine="540"/>
        <w:jc w:val="both"/>
      </w:pPr>
      <w:r>
        <w:t>8) письменное согласие получателя на публикацию (размещение) в информационно-</w:t>
      </w:r>
      <w:r>
        <w:lastRenderedPageBreak/>
        <w:t>телекоммуникационной сети "Интернет" информации о получателе, о подаваемой получателем заявке, иной информации о получателе, связанной с отбором;</w:t>
      </w:r>
    </w:p>
    <w:p w14:paraId="0AD3C505" w14:textId="77777777" w:rsidR="002574EE" w:rsidRDefault="002574EE">
      <w:pPr>
        <w:pStyle w:val="ConsPlusNormal"/>
        <w:spacing w:before="220"/>
        <w:ind w:firstLine="540"/>
        <w:jc w:val="both"/>
      </w:pPr>
      <w:r>
        <w:t>9) подтверждение, что получателю ранее не предоставлялись субсидии в целях финансового обеспечения (возмещения) части затрат, указанных в заявке, на дату представления заявки;</w:t>
      </w:r>
    </w:p>
    <w:p w14:paraId="793A1440" w14:textId="77777777" w:rsidR="002574EE" w:rsidRDefault="002574EE">
      <w:pPr>
        <w:pStyle w:val="ConsPlusNormal"/>
        <w:spacing w:before="220"/>
        <w:ind w:firstLine="540"/>
        <w:jc w:val="both"/>
      </w:pPr>
      <w:r>
        <w:t>10) предлагаемое получателем значение результата предоставления субсидий;</w:t>
      </w:r>
    </w:p>
    <w:p w14:paraId="4427C75F" w14:textId="77777777" w:rsidR="002574EE" w:rsidRDefault="002574EE">
      <w:pPr>
        <w:pStyle w:val="ConsPlusNormal"/>
        <w:spacing w:before="220"/>
        <w:ind w:firstLine="540"/>
        <w:jc w:val="both"/>
      </w:pPr>
      <w:r>
        <w:t xml:space="preserve">11) предлагаемый получателем размер субсидий, соответствующий размеру затрат, возмещение части которых осуществляется за счет субсидий, указанному в документах, подтверждающих фактически произведенные получателем затраты, </w:t>
      </w:r>
      <w:hyperlink w:anchor="P486">
        <w:r>
          <w:rPr>
            <w:color w:val="0000FF"/>
          </w:rPr>
          <w:t>перечень</w:t>
        </w:r>
      </w:hyperlink>
      <w:r>
        <w:t xml:space="preserve"> которых определен приложением 1 к настоящему Положению (в отношении субсидий, предусмотренных </w:t>
      </w:r>
      <w:hyperlink w:anchor="P324">
        <w:r>
          <w:rPr>
            <w:color w:val="0000FF"/>
          </w:rPr>
          <w:t>пунктами 43</w:t>
        </w:r>
      </w:hyperlink>
      <w:r>
        <w:t xml:space="preserve">, </w:t>
      </w:r>
      <w:hyperlink w:anchor="P340">
        <w:r>
          <w:rPr>
            <w:color w:val="0000FF"/>
          </w:rPr>
          <w:t>44</w:t>
        </w:r>
      </w:hyperlink>
      <w:r>
        <w:t xml:space="preserve">, </w:t>
      </w:r>
      <w:hyperlink w:anchor="P377">
        <w:r>
          <w:rPr>
            <w:color w:val="0000FF"/>
          </w:rPr>
          <w:t>46</w:t>
        </w:r>
      </w:hyperlink>
      <w:r>
        <w:t xml:space="preserve"> - </w:t>
      </w:r>
      <w:hyperlink w:anchor="P444">
        <w:r>
          <w:rPr>
            <w:color w:val="0000FF"/>
          </w:rPr>
          <w:t>50</w:t>
        </w:r>
      </w:hyperlink>
      <w:r>
        <w:t xml:space="preserve"> настоящего Положения);</w:t>
      </w:r>
    </w:p>
    <w:p w14:paraId="4518658C" w14:textId="77777777" w:rsidR="002574EE" w:rsidRDefault="002574EE">
      <w:pPr>
        <w:pStyle w:val="ConsPlusNormal"/>
        <w:spacing w:before="220"/>
        <w:ind w:firstLine="540"/>
        <w:jc w:val="both"/>
      </w:pPr>
      <w:r>
        <w:t xml:space="preserve">предлагаемый получателем размер субсидий, соответствующий 50 процентам от размера затрат, возмещение части которых осуществляется за счет субсидий, указанного в документах, подтверждающих фактически произведенные получателем затраты, </w:t>
      </w:r>
      <w:hyperlink w:anchor="P486">
        <w:r>
          <w:rPr>
            <w:color w:val="0000FF"/>
          </w:rPr>
          <w:t>перечень</w:t>
        </w:r>
      </w:hyperlink>
      <w:r>
        <w:t xml:space="preserve"> которых определен приложением 1 к настоящему Положению (в отношении субсидий, предусмотренных </w:t>
      </w:r>
      <w:hyperlink w:anchor="P364">
        <w:r>
          <w:rPr>
            <w:color w:val="0000FF"/>
          </w:rPr>
          <w:t>пунктом 45</w:t>
        </w:r>
      </w:hyperlink>
      <w:r>
        <w:t xml:space="preserve"> настоящего Положения);</w:t>
      </w:r>
    </w:p>
    <w:p w14:paraId="53FC8420" w14:textId="77777777" w:rsidR="002574EE" w:rsidRDefault="002574EE">
      <w:pPr>
        <w:pStyle w:val="ConsPlusNormal"/>
        <w:spacing w:before="220"/>
        <w:ind w:firstLine="540"/>
        <w:jc w:val="both"/>
      </w:pPr>
      <w:r>
        <w:t>12) письменные обязательства.</w:t>
      </w:r>
    </w:p>
    <w:p w14:paraId="1965986B" w14:textId="77777777" w:rsidR="002574EE" w:rsidRDefault="002574EE">
      <w:pPr>
        <w:pStyle w:val="ConsPlusNormal"/>
        <w:spacing w:before="220"/>
        <w:ind w:firstLine="540"/>
        <w:jc w:val="both"/>
      </w:pPr>
      <w:r>
        <w:t>15. К заявке прилагаются следующие электронные образы документов (документов на бумажном носителе, преобразованных в электронную форму):</w:t>
      </w:r>
    </w:p>
    <w:p w14:paraId="6994FDB6" w14:textId="77777777" w:rsidR="002574EE" w:rsidRDefault="002574EE">
      <w:pPr>
        <w:pStyle w:val="ConsPlusNormal"/>
        <w:spacing w:before="220"/>
        <w:ind w:firstLine="540"/>
        <w:jc w:val="both"/>
      </w:pPr>
      <w:bookmarkStart w:id="22" w:name="P188"/>
      <w:bookmarkEnd w:id="22"/>
      <w:r>
        <w:t>1) документ, подтверждающий полномочие лица на представление интересов получателя в министерстве (в случае представления интересов получателя в министерстве лицом, не являющимся лицом, имеющим право действовать без доверенности);</w:t>
      </w:r>
    </w:p>
    <w:p w14:paraId="13D61BD7" w14:textId="77777777" w:rsidR="002574EE" w:rsidRDefault="002574EE">
      <w:pPr>
        <w:pStyle w:val="ConsPlusNormal"/>
        <w:spacing w:before="220"/>
        <w:ind w:firstLine="540"/>
        <w:jc w:val="both"/>
      </w:pPr>
      <w:bookmarkStart w:id="23" w:name="P189"/>
      <w:bookmarkEnd w:id="23"/>
      <w:r>
        <w:t xml:space="preserve">2) документы, содержащие сведения о долях учредителей в уставном капитале акционерных обществ, составленные не ранее первого числа месяца, предшествующего месяцу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88">
        <w:r>
          <w:rPr>
            <w:color w:val="0000FF"/>
          </w:rPr>
          <w:t>закона</w:t>
        </w:r>
      </w:hyperlink>
      <w:r>
        <w:t xml:space="preserve"> от 27 июля 2006 года N 152-ФЗ "О персональных данных".</w:t>
      </w:r>
    </w:p>
    <w:p w14:paraId="17F6D017" w14:textId="77777777" w:rsidR="002574EE" w:rsidRDefault="002574EE">
      <w:pPr>
        <w:pStyle w:val="ConsPlusNormal"/>
        <w:spacing w:before="220"/>
        <w:ind w:firstLine="540"/>
        <w:jc w:val="both"/>
      </w:pPr>
      <w:bookmarkStart w:id="24" w:name="P190"/>
      <w:bookmarkEnd w:id="24"/>
      <w:r>
        <w:t>Документы о долях учредителей представляются в отношении получателя (юридического лица), являющегося акционерным обществом, а также в отношении акционерных обществ, являющихся учредителями (участниками) получателя (юридического лица) независимо от его организационно-правовой формы.</w:t>
      </w:r>
    </w:p>
    <w:p w14:paraId="7299B2AE" w14:textId="77777777" w:rsidR="002574EE" w:rsidRDefault="002574EE">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получателя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получателя (юридического лица) не превышает 25 процентов.</w:t>
      </w:r>
    </w:p>
    <w:p w14:paraId="0D68C37C" w14:textId="77777777" w:rsidR="002574EE" w:rsidRDefault="002574EE">
      <w:pPr>
        <w:pStyle w:val="ConsPlusNormal"/>
        <w:spacing w:before="220"/>
        <w:ind w:firstLine="540"/>
        <w:jc w:val="both"/>
      </w:pPr>
      <w:bookmarkStart w:id="25" w:name="P192"/>
      <w:bookmarkEnd w:id="25"/>
      <w:r>
        <w:t>Документы о долях учредителей подлежат представлению получателем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получателем (юридическим лицом) в отношении иных акционерных обществ.</w:t>
      </w:r>
    </w:p>
    <w:p w14:paraId="072032B5" w14:textId="77777777" w:rsidR="002574EE" w:rsidRDefault="002574EE">
      <w:pPr>
        <w:pStyle w:val="ConsPlusNormal"/>
        <w:spacing w:before="220"/>
        <w:ind w:firstLine="540"/>
        <w:jc w:val="both"/>
      </w:pPr>
      <w:r>
        <w:t xml:space="preserve">Не требуется представление документов о долях учредителей в отношении иных </w:t>
      </w:r>
      <w:r>
        <w:lastRenderedPageBreak/>
        <w:t>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получателя (юридического лица) не превышает 25 процентов;</w:t>
      </w:r>
    </w:p>
    <w:p w14:paraId="7946083E" w14:textId="77777777" w:rsidR="002574EE" w:rsidRDefault="002574EE">
      <w:pPr>
        <w:pStyle w:val="ConsPlusNormal"/>
        <w:spacing w:before="220"/>
        <w:ind w:firstLine="540"/>
        <w:jc w:val="both"/>
      </w:pPr>
      <w:r>
        <w:t xml:space="preserve">3) отчет о финансово-экономическом состоянии за предыдущий год (для организаций и индивидуальных предпринимателей, указанных в </w:t>
      </w:r>
      <w:hyperlink w:anchor="P99">
        <w:r>
          <w:rPr>
            <w:color w:val="0000FF"/>
          </w:rPr>
          <w:t>подпункте 1 пункта 3</w:t>
        </w:r>
      </w:hyperlink>
      <w:r>
        <w:t xml:space="preserve"> настоящего Положения, а также для крестьянских (фермерских) хозяйств, за исключением крестьянских (фермерских) хозяйств, созданных в текущем году (в случае представления крестьянскими (фермерскими) хозяйствами заявки после 10 марта текущего года) (в случае если указанный документ не представлен в министерство в текущем году ранее даты представления заявки);</w:t>
      </w:r>
    </w:p>
    <w:p w14:paraId="0EB71F19" w14:textId="77777777" w:rsidR="002574EE" w:rsidRDefault="002574EE">
      <w:pPr>
        <w:pStyle w:val="ConsPlusNormal"/>
        <w:spacing w:before="220"/>
        <w:ind w:firstLine="540"/>
        <w:jc w:val="both"/>
      </w:pPr>
      <w:r>
        <w:t>отчет о финансово-экономическом состоянии за предыдущий год (в случае если указанный документ не представлен в министерство в текущем году ранее даты представления заявки) либо обязательство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в случае представления крестьянскими (фермерскими) хозяйствами заявки до 10 марта текущего года (включительно));</w:t>
      </w:r>
    </w:p>
    <w:p w14:paraId="2230BD34" w14:textId="77777777" w:rsidR="002574EE" w:rsidRDefault="002574EE">
      <w:pPr>
        <w:pStyle w:val="ConsPlusNormal"/>
        <w:spacing w:before="220"/>
        <w:ind w:firstLine="540"/>
        <w:jc w:val="both"/>
      </w:pPr>
      <w:bookmarkStart w:id="26" w:name="P196"/>
      <w:bookmarkEnd w:id="26"/>
      <w:r>
        <w:t xml:space="preserve">4) справка ревизионного союза сельскохозяйственных кооперативов о членстве сельскохозяйственного кооператива в ревизионном союзе сельскохозяйственных кооперативов, составленная не ранее первого числа месяца, предшествующего месяцу представления заявки (для сельскохозяйственных кооперативов, созданных в соответствии с Федеральным </w:t>
      </w:r>
      <w:hyperlink r:id="rId89">
        <w:r>
          <w:rPr>
            <w:color w:val="0000FF"/>
          </w:rPr>
          <w:t>законом</w:t>
        </w:r>
      </w:hyperlink>
      <w:r>
        <w:t xml:space="preserve"> от 8 декабря 1995 года N 193-ФЗ "О сельскохозяйственной кооперации");</w:t>
      </w:r>
    </w:p>
    <w:p w14:paraId="42D7336E" w14:textId="77777777" w:rsidR="002574EE" w:rsidRDefault="002574EE">
      <w:pPr>
        <w:pStyle w:val="ConsPlusNormal"/>
        <w:spacing w:before="220"/>
        <w:ind w:firstLine="540"/>
        <w:jc w:val="both"/>
      </w:pPr>
      <w:bookmarkStart w:id="27" w:name="P197"/>
      <w:bookmarkEnd w:id="27"/>
      <w:r>
        <w:t xml:space="preserve">5) документы, подтверждающие фактически произведенные затраты, возмещение части которых осуществляется за счет субсидий, </w:t>
      </w:r>
      <w:hyperlink w:anchor="P486">
        <w:r>
          <w:rPr>
            <w:color w:val="0000FF"/>
          </w:rPr>
          <w:t>перечень</w:t>
        </w:r>
      </w:hyperlink>
      <w:r>
        <w:t xml:space="preserve"> которых определен приложением 1 к настоящему Положению;</w:t>
      </w:r>
    </w:p>
    <w:p w14:paraId="54DCDDFF" w14:textId="77777777" w:rsidR="002574EE" w:rsidRDefault="002574EE">
      <w:pPr>
        <w:pStyle w:val="ConsPlusNormal"/>
        <w:spacing w:before="220"/>
        <w:ind w:firstLine="540"/>
        <w:jc w:val="both"/>
      </w:pPr>
      <w:bookmarkStart w:id="28" w:name="P198"/>
      <w:bookmarkEnd w:id="28"/>
      <w:r>
        <w:t xml:space="preserve">6) документы, подтверждающие соответствие получателя требованиям, предусмотренным </w:t>
      </w:r>
      <w:hyperlink w:anchor="P321">
        <w:r>
          <w:rPr>
            <w:color w:val="0000FF"/>
          </w:rPr>
          <w:t>главами 5</w:t>
        </w:r>
      </w:hyperlink>
      <w:r>
        <w:t xml:space="preserve">, </w:t>
      </w:r>
      <w:hyperlink w:anchor="P385">
        <w:r>
          <w:rPr>
            <w:color w:val="0000FF"/>
          </w:rPr>
          <w:t>6</w:t>
        </w:r>
      </w:hyperlink>
      <w:r>
        <w:t xml:space="preserve"> настоящего Положения, </w:t>
      </w:r>
      <w:hyperlink w:anchor="P486">
        <w:r>
          <w:rPr>
            <w:color w:val="0000FF"/>
          </w:rPr>
          <w:t>перечень</w:t>
        </w:r>
      </w:hyperlink>
      <w:r>
        <w:t xml:space="preserve"> которых определен приложением 1 к настоящему Положению;</w:t>
      </w:r>
    </w:p>
    <w:p w14:paraId="383D7413" w14:textId="77777777" w:rsidR="002574EE" w:rsidRDefault="002574EE">
      <w:pPr>
        <w:pStyle w:val="ConsPlusNormal"/>
        <w:spacing w:before="220"/>
        <w:ind w:firstLine="540"/>
        <w:jc w:val="both"/>
      </w:pPr>
      <w:bookmarkStart w:id="29" w:name="P199"/>
      <w:bookmarkEnd w:id="29"/>
      <w:r>
        <w:t xml:space="preserve">7) итоговый отчет о достижении значений результатов предоставления субсидий за предыдущий год по форме, определенной типовой формой соглашения, установленной Министерством финансов Российской Федерации для соответствующего вида субсидий (для получателей, заключавших Соглашение в предыдущем году) (применяется в отношении субсидий, предусмотренных </w:t>
      </w:r>
      <w:hyperlink w:anchor="P324">
        <w:r>
          <w:rPr>
            <w:color w:val="0000FF"/>
          </w:rPr>
          <w:t>пунктами 43</w:t>
        </w:r>
      </w:hyperlink>
      <w:r>
        <w:t xml:space="preserve">, </w:t>
      </w:r>
      <w:hyperlink w:anchor="P340">
        <w:r>
          <w:rPr>
            <w:color w:val="0000FF"/>
          </w:rPr>
          <w:t>44</w:t>
        </w:r>
      </w:hyperlink>
      <w:r>
        <w:t xml:space="preserve">, </w:t>
      </w:r>
      <w:hyperlink w:anchor="P388">
        <w:r>
          <w:rPr>
            <w:color w:val="0000FF"/>
          </w:rPr>
          <w:t>47</w:t>
        </w:r>
      </w:hyperlink>
      <w:r>
        <w:t xml:space="preserve"> - </w:t>
      </w:r>
      <w:hyperlink w:anchor="P444">
        <w:r>
          <w:rPr>
            <w:color w:val="0000FF"/>
          </w:rPr>
          <w:t>50</w:t>
        </w:r>
      </w:hyperlink>
      <w:r>
        <w:t xml:space="preserve"> настоящего Положения);</w:t>
      </w:r>
    </w:p>
    <w:p w14:paraId="289AE115" w14:textId="77777777" w:rsidR="002574EE" w:rsidRDefault="002574EE">
      <w:pPr>
        <w:pStyle w:val="ConsPlusNormal"/>
        <w:spacing w:before="220"/>
        <w:ind w:firstLine="540"/>
        <w:jc w:val="both"/>
      </w:pPr>
      <w:bookmarkStart w:id="30" w:name="P200"/>
      <w:bookmarkEnd w:id="30"/>
      <w:r>
        <w:t xml:space="preserve">8) документы, подтверждающие выполнение требований, предусмотренных </w:t>
      </w:r>
      <w:hyperlink w:anchor="P367">
        <w:r>
          <w:rPr>
            <w:color w:val="0000FF"/>
          </w:rPr>
          <w:t>абзацем четвертым пункта 45</w:t>
        </w:r>
      </w:hyperlink>
      <w:r>
        <w:t xml:space="preserve"> настоящего Положения, </w:t>
      </w:r>
      <w:hyperlink w:anchor="P466">
        <w:r>
          <w:rPr>
            <w:color w:val="0000FF"/>
          </w:rPr>
          <w:t>абзацами двадцать третьим</w:t>
        </w:r>
      </w:hyperlink>
      <w:r>
        <w:t xml:space="preserve"> - </w:t>
      </w:r>
      <w:hyperlink w:anchor="P471">
        <w:r>
          <w:rPr>
            <w:color w:val="0000FF"/>
          </w:rPr>
          <w:t>двадцать восьмым пункта 50</w:t>
        </w:r>
      </w:hyperlink>
      <w:r>
        <w:t xml:space="preserve"> настоящего Положения, учитываемых при расчете размера субсидий, предусмотренных </w:t>
      </w:r>
      <w:hyperlink w:anchor="P364">
        <w:r>
          <w:rPr>
            <w:color w:val="0000FF"/>
          </w:rPr>
          <w:t>пунктами 45</w:t>
        </w:r>
      </w:hyperlink>
      <w:r>
        <w:t xml:space="preserve">, </w:t>
      </w:r>
      <w:hyperlink w:anchor="P444">
        <w:r>
          <w:rPr>
            <w:color w:val="0000FF"/>
          </w:rPr>
          <w:t>50</w:t>
        </w:r>
      </w:hyperlink>
      <w:r>
        <w:t xml:space="preserve"> настоящего Положения, </w:t>
      </w:r>
      <w:hyperlink w:anchor="P486">
        <w:r>
          <w:rPr>
            <w:color w:val="0000FF"/>
          </w:rPr>
          <w:t>перечень</w:t>
        </w:r>
      </w:hyperlink>
      <w:r>
        <w:t xml:space="preserve"> которых определен приложением 1 к настоящему Положению (представляются в случае выполнения получателем указанных требований до даты представления заявки, при наличии указанных документов);</w:t>
      </w:r>
    </w:p>
    <w:p w14:paraId="58B9B6D9" w14:textId="77777777" w:rsidR="002574EE" w:rsidRDefault="002574EE">
      <w:pPr>
        <w:pStyle w:val="ConsPlusNormal"/>
        <w:spacing w:before="220"/>
        <w:ind w:firstLine="540"/>
        <w:jc w:val="both"/>
      </w:pPr>
      <w:bookmarkStart w:id="31" w:name="P201"/>
      <w:bookmarkEnd w:id="31"/>
      <w:r>
        <w:t xml:space="preserve">9) документ, подтверждающий, что у получателя на едином налоговом счете отсутствует или не превышает размер, определенный </w:t>
      </w:r>
      <w:hyperlink r:id="rId9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(не применяется в отношении граждан), которым является:</w:t>
      </w:r>
    </w:p>
    <w:p w14:paraId="67A882F7" w14:textId="77777777" w:rsidR="002574EE" w:rsidRDefault="002574EE">
      <w:pPr>
        <w:pStyle w:val="ConsPlusNormal"/>
        <w:spacing w:before="220"/>
        <w:ind w:firstLine="540"/>
        <w:jc w:val="both"/>
      </w:pPr>
      <w:r>
        <w:t xml:space="preserve">при отсутствии задолженности - </w:t>
      </w:r>
      <w:hyperlink r:id="rId91">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92">
        <w:r>
          <w:rPr>
            <w:color w:val="0000FF"/>
          </w:rPr>
          <w:t>справка</w:t>
        </w:r>
      </w:hyperlink>
      <w:r>
        <w:t xml:space="preserve"> о наличии </w:t>
      </w:r>
      <w:r>
        <w:lastRenderedPageBreak/>
        <w:t>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46B5194B" w14:textId="77777777" w:rsidR="002574EE" w:rsidRDefault="002574EE">
      <w:pPr>
        <w:pStyle w:val="ConsPlusNormal"/>
        <w:spacing w:before="220"/>
        <w:ind w:firstLine="540"/>
        <w:jc w:val="both"/>
      </w:pPr>
      <w:r>
        <w:t xml:space="preserve">при наличии задолженности - </w:t>
      </w:r>
      <w:hyperlink r:id="rId93">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2C982ABD" w14:textId="77777777" w:rsidR="002574EE" w:rsidRDefault="002574EE">
      <w:pPr>
        <w:pStyle w:val="ConsPlusNormal"/>
        <w:spacing w:before="220"/>
        <w:ind w:firstLine="540"/>
        <w:jc w:val="both"/>
      </w:pPr>
      <w:r>
        <w:t>10) уведомление о постановке получателя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64AC5BFD" w14:textId="77777777" w:rsidR="002574EE" w:rsidRDefault="002574EE">
      <w:pPr>
        <w:pStyle w:val="ConsPlusNormal"/>
        <w:spacing w:before="220"/>
        <w:ind w:firstLine="540"/>
        <w:jc w:val="both"/>
      </w:pPr>
      <w:bookmarkStart w:id="32" w:name="P205"/>
      <w:bookmarkEnd w:id="32"/>
      <w:r>
        <w:t>11) патент на осуществление производства сельскохозяйственной продукции в сфере растениеводства и (или) животноводства, часть затрат в связи с осуществлением которых подлежит возмещению за счет субсидий, выданный налоговым органом Иркутской области по месту осуществления указанных видов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4351F61E" w14:textId="77777777" w:rsidR="002574EE" w:rsidRDefault="002574EE">
      <w:pPr>
        <w:pStyle w:val="ConsPlusNormal"/>
        <w:spacing w:before="220"/>
        <w:ind w:firstLine="540"/>
        <w:jc w:val="both"/>
      </w:pPr>
      <w:bookmarkStart w:id="33" w:name="P206"/>
      <w:bookmarkEnd w:id="33"/>
      <w:r>
        <w:t>12) решение главы фермерского хозяйства или соглашение о создании крестьянского (фермерского) хозяйства (для крестьянских (фермерских) хозяйств, в отношении которых в выписке из единого государственного реестра индивидуальных предпринимателей отсутствуют сведения о том, что получатель является крестьянским (фермерским) хозяйством);</w:t>
      </w:r>
    </w:p>
    <w:p w14:paraId="3A5BA461" w14:textId="77777777" w:rsidR="002574EE" w:rsidRDefault="002574EE">
      <w:pPr>
        <w:pStyle w:val="ConsPlusNormal"/>
        <w:spacing w:before="220"/>
        <w:ind w:firstLine="540"/>
        <w:jc w:val="both"/>
      </w:pPr>
      <w:r>
        <w:t xml:space="preserve">13) договоры об оказании услуг по проведению организованных торгов, заключенные в соответствии с Федеральным </w:t>
      </w:r>
      <w:hyperlink r:id="rId94">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90">
        <w:r>
          <w:rPr>
            <w:color w:val="0000FF"/>
          </w:rPr>
          <w:t>абзацах втором</w:t>
        </w:r>
      </w:hyperlink>
      <w:r>
        <w:t xml:space="preserve">, </w:t>
      </w:r>
      <w:hyperlink w:anchor="P192">
        <w:r>
          <w:rPr>
            <w:color w:val="0000FF"/>
          </w:rPr>
          <w:t>четвертом подпункта 2</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(договоры об участии в торгах представляются при их наличии получателями (юридическими лицами), являющимися акционерными обществами, а также получателями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предусмотренному </w:t>
      </w:r>
      <w:hyperlink w:anchor="P126">
        <w:r>
          <w:rPr>
            <w:color w:val="0000FF"/>
          </w:rPr>
          <w:t>подпунктом 6 пункта 8</w:t>
        </w:r>
      </w:hyperlink>
      <w:r>
        <w:t xml:space="preserve"> настоящего Положения);</w:t>
      </w:r>
    </w:p>
    <w:p w14:paraId="68BE0204" w14:textId="77777777" w:rsidR="002574EE" w:rsidRDefault="002574EE">
      <w:pPr>
        <w:pStyle w:val="ConsPlusNormal"/>
        <w:spacing w:before="220"/>
        <w:ind w:firstLine="540"/>
        <w:jc w:val="both"/>
      </w:pPr>
      <w:bookmarkStart w:id="34" w:name="P208"/>
      <w:bookmarkEnd w:id="34"/>
      <w:r>
        <w:t xml:space="preserve">14) документы, подтверждающие права пользования земельными участками, на которых осуществляется или планируется осуществлять производство сельскохозяйственной продукции в сфере растениеводства и (или) животноводства, в целях возмещения части затрат на производство которой предоставляются субсидий (применяется с 1 января 2025 года) (не применяется в отношении субсидий, предусмотренных </w:t>
      </w:r>
      <w:hyperlink w:anchor="P377">
        <w:r>
          <w:rPr>
            <w:color w:val="0000FF"/>
          </w:rPr>
          <w:t>пунктом 46</w:t>
        </w:r>
      </w:hyperlink>
      <w:r>
        <w:t xml:space="preserve"> настоящего Положения);</w:t>
      </w:r>
    </w:p>
    <w:p w14:paraId="5C60390E" w14:textId="77777777" w:rsidR="002574EE" w:rsidRDefault="002574EE">
      <w:pPr>
        <w:pStyle w:val="ConsPlusNormal"/>
        <w:spacing w:before="220"/>
        <w:ind w:firstLine="540"/>
        <w:jc w:val="both"/>
      </w:pPr>
      <w:r>
        <w:t>15) справка о постановке на учет (снятии с учета) физического лица в качестве плательщика налога на профессиональный доход (для граждан);</w:t>
      </w:r>
    </w:p>
    <w:p w14:paraId="7279B39C" w14:textId="77777777" w:rsidR="002574EE" w:rsidRDefault="002574EE">
      <w:pPr>
        <w:pStyle w:val="ConsPlusNormal"/>
        <w:spacing w:before="220"/>
        <w:ind w:firstLine="540"/>
        <w:jc w:val="both"/>
      </w:pPr>
      <w:bookmarkStart w:id="35" w:name="P210"/>
      <w:bookmarkEnd w:id="35"/>
      <w:r>
        <w:lastRenderedPageBreak/>
        <w:t>16)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субсидий (для граждан).</w:t>
      </w:r>
    </w:p>
    <w:p w14:paraId="41EC6C98" w14:textId="77777777" w:rsidR="002574EE" w:rsidRDefault="002574EE">
      <w:pPr>
        <w:pStyle w:val="ConsPlusNormal"/>
        <w:spacing w:before="220"/>
        <w:ind w:firstLine="540"/>
        <w:jc w:val="both"/>
      </w:pPr>
      <w:r>
        <w:t>16. В случае представления получателем (юридическим лицом)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получателя (юридического лица) не учитывается прямое и (или) косвенное участие офшорных компаний в уставном капитале получателя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получателя (юридического лица иной организационно-правовой формы), реализованное через участие в капитале публичного акционерного общества.</w:t>
      </w:r>
    </w:p>
    <w:p w14:paraId="260EE60D" w14:textId="77777777" w:rsidR="002574EE" w:rsidRDefault="002574EE">
      <w:pPr>
        <w:pStyle w:val="ConsPlusNormal"/>
        <w:spacing w:before="220"/>
        <w:ind w:firstLine="540"/>
        <w:jc w:val="both"/>
      </w:pPr>
      <w:r>
        <w:t>В случае непредставления получателем (юридическим лицом) договоров об участии в торгах при расчете доли участия офшорных компаний в уставном (складочном) капитале получателя (юридического лица) учитывается прямое и (или) косвенное участие офшорных компаний в уставном капитале получателя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получателя (юридического лица иной организационно-правовой формы), реализованное через участие в капитале публичного акционерного общества.</w:t>
      </w:r>
    </w:p>
    <w:p w14:paraId="249C4A9B" w14:textId="77777777" w:rsidR="002574EE" w:rsidRDefault="002574EE">
      <w:pPr>
        <w:pStyle w:val="ConsPlusNormal"/>
        <w:spacing w:before="220"/>
        <w:ind w:firstLine="540"/>
        <w:jc w:val="both"/>
      </w:pPr>
      <w:r>
        <w:t xml:space="preserve">В случае непредставления получателем документов, предусмотренных </w:t>
      </w:r>
      <w:hyperlink w:anchor="P199">
        <w:r>
          <w:rPr>
            <w:color w:val="0000FF"/>
          </w:rPr>
          <w:t>подпунктом 7 пункта 15</w:t>
        </w:r>
      </w:hyperlink>
      <w:r>
        <w:t xml:space="preserve"> настоящего Положения, а также представления указанных документов по истечении срока приема министерством заявок, несоответствия указанных документов требованиям, определенным в соответствии с настоящим Положением, министерство при расчете размера субсидий, предусмотренных </w:t>
      </w:r>
      <w:hyperlink w:anchor="P324">
        <w:r>
          <w:rPr>
            <w:color w:val="0000FF"/>
          </w:rPr>
          <w:t>пунктами 43</w:t>
        </w:r>
      </w:hyperlink>
      <w:r>
        <w:t xml:space="preserve"> - </w:t>
      </w:r>
      <w:hyperlink w:anchor="P364">
        <w:r>
          <w:rPr>
            <w:color w:val="0000FF"/>
          </w:rPr>
          <w:t>45</w:t>
        </w:r>
      </w:hyperlink>
      <w:r>
        <w:t xml:space="preserve">, </w:t>
      </w:r>
      <w:hyperlink w:anchor="P388">
        <w:r>
          <w:rPr>
            <w:color w:val="0000FF"/>
          </w:rPr>
          <w:t>47</w:t>
        </w:r>
      </w:hyperlink>
      <w:r>
        <w:t xml:space="preserve"> - </w:t>
      </w:r>
      <w:hyperlink w:anchor="P444">
        <w:r>
          <w:rPr>
            <w:color w:val="0000FF"/>
          </w:rPr>
          <w:t>50</w:t>
        </w:r>
      </w:hyperlink>
      <w:r>
        <w:t xml:space="preserve"> настоящего Положения, применяет коэффициент 0,8.</w:t>
      </w:r>
    </w:p>
    <w:p w14:paraId="1AE6D389" w14:textId="77777777" w:rsidR="002574EE" w:rsidRDefault="002574EE">
      <w:pPr>
        <w:pStyle w:val="ConsPlusNormal"/>
        <w:spacing w:before="220"/>
        <w:ind w:firstLine="540"/>
        <w:jc w:val="both"/>
      </w:pPr>
      <w:r>
        <w:t xml:space="preserve">В случае непредставления документов, установленных </w:t>
      </w:r>
      <w:hyperlink w:anchor="P200">
        <w:r>
          <w:rPr>
            <w:color w:val="0000FF"/>
          </w:rPr>
          <w:t>подпунктом 8 пункта 15</w:t>
        </w:r>
      </w:hyperlink>
      <w:r>
        <w:t xml:space="preserve"> настоящего Положения, представления указанных документов по истечении срока приема министерством заявок, министерство при расчете размера субсидий, предусмотренных </w:t>
      </w:r>
      <w:hyperlink w:anchor="P364">
        <w:r>
          <w:rPr>
            <w:color w:val="0000FF"/>
          </w:rPr>
          <w:t>пунктом 45</w:t>
        </w:r>
      </w:hyperlink>
      <w:r>
        <w:t xml:space="preserve">, </w:t>
      </w:r>
      <w:hyperlink w:anchor="P444">
        <w:r>
          <w:rPr>
            <w:color w:val="0000FF"/>
          </w:rPr>
          <w:t>50</w:t>
        </w:r>
      </w:hyperlink>
      <w:r>
        <w:t xml:space="preserve"> настоящего Положения, применяет понижающий коэффициент, установленный </w:t>
      </w:r>
      <w:hyperlink w:anchor="P364">
        <w:r>
          <w:rPr>
            <w:color w:val="0000FF"/>
          </w:rPr>
          <w:t>пунктом 45</w:t>
        </w:r>
      </w:hyperlink>
      <w:r>
        <w:t xml:space="preserve"> настоящего Положения, не применяет коэффициенты, установленные </w:t>
      </w:r>
      <w:hyperlink w:anchor="P466">
        <w:r>
          <w:rPr>
            <w:color w:val="0000FF"/>
          </w:rPr>
          <w:t>абзацами двадцать третьим</w:t>
        </w:r>
      </w:hyperlink>
      <w:r>
        <w:t xml:space="preserve"> - </w:t>
      </w:r>
      <w:hyperlink w:anchor="P471">
        <w:r>
          <w:rPr>
            <w:color w:val="0000FF"/>
          </w:rPr>
          <w:t>двадцать восьмым пункта 50</w:t>
        </w:r>
      </w:hyperlink>
      <w:r>
        <w:t xml:space="preserve"> настоящего Положения.</w:t>
      </w:r>
    </w:p>
    <w:p w14:paraId="244DDD3A" w14:textId="77777777" w:rsidR="002574EE" w:rsidRDefault="002574EE">
      <w:pPr>
        <w:pStyle w:val="ConsPlusNormal"/>
        <w:spacing w:before="220"/>
        <w:ind w:firstLine="540"/>
        <w:jc w:val="both"/>
      </w:pPr>
      <w:r>
        <w:t>Получатели несут ответственность в соответствии с законодательством за достоверность представляемых в министерство сведений и документов.</w:t>
      </w:r>
    </w:p>
    <w:p w14:paraId="5A2CC539" w14:textId="77777777" w:rsidR="002574EE" w:rsidRDefault="002574EE">
      <w:pPr>
        <w:pStyle w:val="ConsPlusNormal"/>
        <w:spacing w:before="220"/>
        <w:ind w:firstLine="540"/>
        <w:jc w:val="both"/>
      </w:pPr>
      <w:r>
        <w:t>17. Формирование получателем заявок осуществляется в автоматизированной информационной системе "Личный кабинет сельскохозяйственных товаропроизводителей" (далее - Личный кабинет получателя) посредством заполнения соответствующих экранных форм веб-интерфейса системы Личный кабинет получателя и представления электронных копий документов, которые прилагаются к заявке.</w:t>
      </w:r>
    </w:p>
    <w:p w14:paraId="0296FCAB" w14:textId="77777777" w:rsidR="002574EE" w:rsidRDefault="002574EE">
      <w:pPr>
        <w:pStyle w:val="ConsPlusNormal"/>
        <w:jc w:val="both"/>
      </w:pPr>
      <w:r>
        <w:t xml:space="preserve">(в ред. </w:t>
      </w:r>
      <w:hyperlink r:id="rId95">
        <w:r>
          <w:rPr>
            <w:color w:val="0000FF"/>
          </w:rPr>
          <w:t>Постановления</w:t>
        </w:r>
      </w:hyperlink>
      <w:r>
        <w:t xml:space="preserve"> Правительства Иркутской области от 08.05.2024 N 349-пп)</w:t>
      </w:r>
    </w:p>
    <w:p w14:paraId="7567E13E" w14:textId="77777777" w:rsidR="002574EE" w:rsidRDefault="002574EE">
      <w:pPr>
        <w:pStyle w:val="ConsPlusNormal"/>
        <w:spacing w:before="220"/>
        <w:ind w:firstLine="540"/>
        <w:jc w:val="both"/>
      </w:pPr>
      <w:r>
        <w:t>Заявка подписывается усиленной квалифицированной электронной подписью индивидуального предпринимателя (индивидуального предпринимателя главы крестьянского (фермерского) хозяйства) или руководителя организации или уполномоченных ими лиц).</w:t>
      </w:r>
    </w:p>
    <w:p w14:paraId="2D38FF6A" w14:textId="77777777" w:rsidR="002574EE" w:rsidRDefault="002574EE">
      <w:pPr>
        <w:pStyle w:val="ConsPlusNormal"/>
        <w:spacing w:before="220"/>
        <w:ind w:firstLine="540"/>
        <w:jc w:val="both"/>
      </w:pPr>
      <w:r>
        <w:t xml:space="preserve">Заявка подписывается простой электронной подписью, подтвержденной учетной записью гражданина в федеральной государственной информационной системе "Единая система </w:t>
      </w:r>
      <w:r>
        <w:lastRenderedPageBreak/>
        <w:t>идентификации и аутентификации в инфраструктуре, обеспечивающей информационно-техническое взаимодействие информационных систем, используемых для предоставления государственных и муниципальных услуг в электронной форме" (для граждан).</w:t>
      </w:r>
    </w:p>
    <w:p w14:paraId="7EAB41AC" w14:textId="77777777" w:rsidR="002574EE" w:rsidRDefault="002574EE">
      <w:pPr>
        <w:pStyle w:val="ConsPlusNormal"/>
        <w:spacing w:before="220"/>
        <w:ind w:firstLine="540"/>
        <w:jc w:val="both"/>
      </w:pPr>
      <w:r>
        <w:t>18. Датой представления заявки считается день подписания получателем заявки с присвоением ей регистрационного номера в Личном кабинете получателя.</w:t>
      </w:r>
    </w:p>
    <w:p w14:paraId="0B035E38" w14:textId="77777777" w:rsidR="002574EE" w:rsidRDefault="002574EE">
      <w:pPr>
        <w:pStyle w:val="ConsPlusNormal"/>
        <w:spacing w:before="220"/>
        <w:ind w:firstLine="540"/>
        <w:jc w:val="both"/>
      </w:pPr>
      <w:r>
        <w:t>19. Получатель вправе на любом этапе отбора до даты определения министерством победителей отбора отозвать заявку. Отзыв отдельных документов из числа приложенных к заявке при ее представлении не допускается.</w:t>
      </w:r>
    </w:p>
    <w:p w14:paraId="1B425234" w14:textId="77777777" w:rsidR="002574EE" w:rsidRDefault="002574EE">
      <w:pPr>
        <w:pStyle w:val="ConsPlusNormal"/>
        <w:spacing w:before="220"/>
        <w:ind w:firstLine="540"/>
        <w:jc w:val="both"/>
      </w:pPr>
      <w:r>
        <w:t>Отзыв заявки получателем осуществляется через Личный кабинет получателя.</w:t>
      </w:r>
    </w:p>
    <w:p w14:paraId="5A584FC8" w14:textId="77777777" w:rsidR="002574EE" w:rsidRDefault="002574EE">
      <w:pPr>
        <w:pStyle w:val="ConsPlusNormal"/>
        <w:spacing w:before="220"/>
        <w:ind w:firstLine="540"/>
        <w:jc w:val="both"/>
      </w:pPr>
      <w:r>
        <w:t>В случае если срок приема министерством заявок не истек, получатель вправе после отзыва заявки повторно сформировать и представить заявку в Личный кабинет получателя. В указанном случае днем и временем приема министерством заявки будет считаться день и время повторного ее приема.</w:t>
      </w:r>
    </w:p>
    <w:p w14:paraId="08F9A305" w14:textId="77777777" w:rsidR="002574EE" w:rsidRDefault="002574EE">
      <w:pPr>
        <w:pStyle w:val="ConsPlusNormal"/>
        <w:spacing w:before="220"/>
        <w:ind w:firstLine="540"/>
        <w:jc w:val="both"/>
      </w:pPr>
      <w:r>
        <w:t>Если отзыв заявки осуществлен получателем после даты определения министерством победителей отбора, такая заявка считается неотозванной.</w:t>
      </w:r>
    </w:p>
    <w:p w14:paraId="6BEFB7DA" w14:textId="77777777" w:rsidR="002574EE" w:rsidRDefault="002574EE">
      <w:pPr>
        <w:pStyle w:val="ConsPlusNormal"/>
        <w:spacing w:before="220"/>
        <w:ind w:firstLine="540"/>
        <w:jc w:val="both"/>
      </w:pPr>
      <w:r>
        <w:t>Получатель не вправе без отзыва заявки вносить в нее изменения.</w:t>
      </w:r>
    </w:p>
    <w:p w14:paraId="666D1982" w14:textId="77777777" w:rsidR="002574EE" w:rsidRDefault="002574EE">
      <w:pPr>
        <w:pStyle w:val="ConsPlusNormal"/>
        <w:spacing w:before="220"/>
        <w:ind w:firstLine="540"/>
        <w:jc w:val="both"/>
      </w:pPr>
      <w:r>
        <w:t>20. Доступ министерству в Личном кабинете получателей к заявкам для их рассмотрения открывается на следующий день после окончания срока подачи заявок получателей.</w:t>
      </w:r>
    </w:p>
    <w:p w14:paraId="02787F0D" w14:textId="77777777" w:rsidR="002574EE" w:rsidRDefault="002574EE">
      <w:pPr>
        <w:pStyle w:val="ConsPlusNormal"/>
        <w:spacing w:before="220"/>
        <w:ind w:firstLine="540"/>
        <w:jc w:val="both"/>
      </w:pPr>
      <w:bookmarkStart w:id="36" w:name="P227"/>
      <w:bookmarkEnd w:id="36"/>
      <w:r>
        <w:t>Заявки получателей подлежат рассмотрению в срок не позднее 25-го рабочего дня со дня открытия министерству доступа в Личном кабинете получателей на предмет выявления следующих нарушений (далее - нарушения):</w:t>
      </w:r>
    </w:p>
    <w:p w14:paraId="63AEBBA2" w14:textId="77777777" w:rsidR="002574EE" w:rsidRDefault="002574EE">
      <w:pPr>
        <w:pStyle w:val="ConsPlusNormal"/>
        <w:spacing w:before="220"/>
        <w:ind w:firstLine="540"/>
        <w:jc w:val="both"/>
      </w:pPr>
      <w:bookmarkStart w:id="37" w:name="P228"/>
      <w:bookmarkEnd w:id="37"/>
      <w:r>
        <w:t xml:space="preserve">несоответствие лица, обратившегося в министерство для получения субсидий, категориям лиц, указанным в </w:t>
      </w:r>
      <w:hyperlink w:anchor="P98">
        <w:r>
          <w:rPr>
            <w:color w:val="0000FF"/>
          </w:rPr>
          <w:t>пункте 3</w:t>
        </w:r>
      </w:hyperlink>
      <w:r>
        <w:t xml:space="preserve"> настоящего Положения;</w:t>
      </w:r>
    </w:p>
    <w:p w14:paraId="4161329C" w14:textId="77777777" w:rsidR="002574EE" w:rsidRDefault="002574EE">
      <w:pPr>
        <w:pStyle w:val="ConsPlusNormal"/>
        <w:spacing w:before="220"/>
        <w:ind w:firstLine="540"/>
        <w:jc w:val="both"/>
      </w:pPr>
      <w:bookmarkStart w:id="38" w:name="P229"/>
      <w:bookmarkEnd w:id="38"/>
      <w:r>
        <w:t>представление заявки после даты и (или) времени, определенных для приема заявок;</w:t>
      </w:r>
    </w:p>
    <w:p w14:paraId="48DF65B6" w14:textId="77777777" w:rsidR="002574EE" w:rsidRDefault="002574EE">
      <w:pPr>
        <w:pStyle w:val="ConsPlusNormal"/>
        <w:spacing w:before="220"/>
        <w:ind w:firstLine="540"/>
        <w:jc w:val="both"/>
      </w:pPr>
      <w:bookmarkStart w:id="39" w:name="P230"/>
      <w:bookmarkEnd w:id="39"/>
      <w:r>
        <w:t xml:space="preserve">непредставление (представление не в полном объеме) документов, установленных </w:t>
      </w:r>
      <w:hyperlink w:anchor="P173">
        <w:r>
          <w:rPr>
            <w:color w:val="0000FF"/>
          </w:rPr>
          <w:t>пунктом 14</w:t>
        </w:r>
      </w:hyperlink>
      <w:r>
        <w:t xml:space="preserve">, </w:t>
      </w:r>
      <w:hyperlink w:anchor="P188">
        <w:r>
          <w:rPr>
            <w:color w:val="0000FF"/>
          </w:rPr>
          <w:t>подпунктами 1</w:t>
        </w:r>
      </w:hyperlink>
      <w:r>
        <w:t xml:space="preserve"> - </w:t>
      </w:r>
      <w:hyperlink w:anchor="P198">
        <w:r>
          <w:rPr>
            <w:color w:val="0000FF"/>
          </w:rPr>
          <w:t>6</w:t>
        </w:r>
      </w:hyperlink>
      <w:r>
        <w:t xml:space="preserve">, </w:t>
      </w:r>
      <w:hyperlink w:anchor="P201">
        <w:r>
          <w:rPr>
            <w:color w:val="0000FF"/>
          </w:rPr>
          <w:t>9</w:t>
        </w:r>
      </w:hyperlink>
      <w:r>
        <w:t xml:space="preserve"> - </w:t>
      </w:r>
      <w:hyperlink w:anchor="P206">
        <w:r>
          <w:rPr>
            <w:color w:val="0000FF"/>
          </w:rPr>
          <w:t>12</w:t>
        </w:r>
      </w:hyperlink>
      <w:r>
        <w:t xml:space="preserve">, </w:t>
      </w:r>
      <w:hyperlink w:anchor="P208">
        <w:r>
          <w:rPr>
            <w:color w:val="0000FF"/>
          </w:rPr>
          <w:t>14</w:t>
        </w:r>
      </w:hyperlink>
      <w:r>
        <w:t xml:space="preserve"> - </w:t>
      </w:r>
      <w:hyperlink w:anchor="P210">
        <w:r>
          <w:rPr>
            <w:color w:val="0000FF"/>
          </w:rPr>
          <w:t>16 пункта 15</w:t>
        </w:r>
      </w:hyperlink>
      <w:r>
        <w:t xml:space="preserve"> настоящего Положения;</w:t>
      </w:r>
    </w:p>
    <w:p w14:paraId="3D4DC531" w14:textId="77777777" w:rsidR="002574EE" w:rsidRDefault="002574EE">
      <w:pPr>
        <w:pStyle w:val="ConsPlusNormal"/>
        <w:spacing w:before="220"/>
        <w:ind w:firstLine="540"/>
        <w:jc w:val="both"/>
      </w:pPr>
      <w:r>
        <w:t xml:space="preserve">несоответствие получателя требованиям, предусмотренным </w:t>
      </w:r>
      <w:hyperlink w:anchor="P120">
        <w:r>
          <w:rPr>
            <w:color w:val="0000FF"/>
          </w:rPr>
          <w:t>пунктом 8</w:t>
        </w:r>
      </w:hyperlink>
      <w:r>
        <w:t xml:space="preserve">, </w:t>
      </w:r>
      <w:hyperlink w:anchor="P285">
        <w:r>
          <w:rPr>
            <w:color w:val="0000FF"/>
          </w:rPr>
          <w:t>главами 4</w:t>
        </w:r>
      </w:hyperlink>
      <w:r>
        <w:t xml:space="preserve">, </w:t>
      </w:r>
      <w:hyperlink w:anchor="P321">
        <w:r>
          <w:rPr>
            <w:color w:val="0000FF"/>
          </w:rPr>
          <w:t>5</w:t>
        </w:r>
      </w:hyperlink>
      <w:r>
        <w:t xml:space="preserve"> настоящего Положения;</w:t>
      </w:r>
    </w:p>
    <w:p w14:paraId="6B92CCFA" w14:textId="77777777" w:rsidR="002574EE" w:rsidRDefault="002574EE">
      <w:pPr>
        <w:pStyle w:val="ConsPlusNormal"/>
        <w:spacing w:before="220"/>
        <w:ind w:firstLine="540"/>
        <w:jc w:val="both"/>
      </w:pPr>
      <w:r>
        <w:t>недостоверность представленной получателем информации;</w:t>
      </w:r>
    </w:p>
    <w:p w14:paraId="79CE8D66" w14:textId="77777777" w:rsidR="002574EE" w:rsidRDefault="002574EE">
      <w:pPr>
        <w:pStyle w:val="ConsPlusNormal"/>
        <w:spacing w:before="220"/>
        <w:ind w:firstLine="540"/>
        <w:jc w:val="both"/>
      </w:pPr>
      <w:bookmarkStart w:id="40" w:name="P233"/>
      <w:bookmarkEnd w:id="40"/>
      <w:r>
        <w:t xml:space="preserve">несоответствие представленных получателем документов, установленных </w:t>
      </w:r>
      <w:hyperlink w:anchor="P173">
        <w:r>
          <w:rPr>
            <w:color w:val="0000FF"/>
          </w:rPr>
          <w:t>пунктом 14</w:t>
        </w:r>
      </w:hyperlink>
      <w:r>
        <w:t xml:space="preserve">, </w:t>
      </w:r>
      <w:hyperlink w:anchor="P188">
        <w:r>
          <w:rPr>
            <w:color w:val="0000FF"/>
          </w:rPr>
          <w:t>подпунктами 1</w:t>
        </w:r>
      </w:hyperlink>
      <w:r>
        <w:t xml:space="preserve"> - </w:t>
      </w:r>
      <w:hyperlink w:anchor="P198">
        <w:r>
          <w:rPr>
            <w:color w:val="0000FF"/>
          </w:rPr>
          <w:t>6</w:t>
        </w:r>
      </w:hyperlink>
      <w:r>
        <w:t xml:space="preserve">, </w:t>
      </w:r>
      <w:hyperlink w:anchor="P201">
        <w:r>
          <w:rPr>
            <w:color w:val="0000FF"/>
          </w:rPr>
          <w:t>9</w:t>
        </w:r>
      </w:hyperlink>
      <w:r>
        <w:t xml:space="preserve"> - </w:t>
      </w:r>
      <w:hyperlink w:anchor="P206">
        <w:r>
          <w:rPr>
            <w:color w:val="0000FF"/>
          </w:rPr>
          <w:t>12</w:t>
        </w:r>
      </w:hyperlink>
      <w:r>
        <w:t xml:space="preserve">, </w:t>
      </w:r>
      <w:hyperlink w:anchor="P208">
        <w:r>
          <w:rPr>
            <w:color w:val="0000FF"/>
          </w:rPr>
          <w:t>14</w:t>
        </w:r>
      </w:hyperlink>
      <w:r>
        <w:t xml:space="preserve"> - </w:t>
      </w:r>
      <w:hyperlink w:anchor="P210">
        <w:r>
          <w:rPr>
            <w:color w:val="0000FF"/>
          </w:rPr>
          <w:t>16 пункта 15</w:t>
        </w:r>
      </w:hyperlink>
      <w:r>
        <w:t xml:space="preserve"> настоящего Положения, требованиям к заявке и приложенным к ней документам, установленным в объявлении, настоящем Положении, а также правовом акте министерства;</w:t>
      </w:r>
    </w:p>
    <w:p w14:paraId="0413888E" w14:textId="77777777" w:rsidR="002574EE" w:rsidRDefault="002574EE">
      <w:pPr>
        <w:pStyle w:val="ConsPlusNormal"/>
        <w:spacing w:before="220"/>
        <w:ind w:firstLine="540"/>
        <w:jc w:val="both"/>
      </w:pPr>
      <w:bookmarkStart w:id="41" w:name="P234"/>
      <w:bookmarkEnd w:id="41"/>
      <w:r>
        <w:t xml:space="preserve">получение получателем субсидий в целях финансового обеспечения (возмещения) части затрат, указанных в заявке в соответствии с </w:t>
      </w:r>
      <w:hyperlink w:anchor="P321">
        <w:r>
          <w:rPr>
            <w:color w:val="0000FF"/>
          </w:rPr>
          <w:t>главами 5</w:t>
        </w:r>
      </w:hyperlink>
      <w:r>
        <w:t xml:space="preserve">, </w:t>
      </w:r>
      <w:hyperlink w:anchor="P385">
        <w:r>
          <w:rPr>
            <w:color w:val="0000FF"/>
          </w:rPr>
          <w:t>6</w:t>
        </w:r>
      </w:hyperlink>
      <w:r>
        <w:t xml:space="preserve"> настоящего Положения, до даты представления заявки;</w:t>
      </w:r>
    </w:p>
    <w:p w14:paraId="7C6A64DB" w14:textId="77777777" w:rsidR="002574EE" w:rsidRDefault="002574EE">
      <w:pPr>
        <w:pStyle w:val="ConsPlusNormal"/>
        <w:spacing w:before="220"/>
        <w:ind w:firstLine="540"/>
        <w:jc w:val="both"/>
      </w:pPr>
      <w:bookmarkStart w:id="42" w:name="P235"/>
      <w:bookmarkEnd w:id="42"/>
      <w:r>
        <w:t xml:space="preserve">несоблюдение получателем ограничения, установленного </w:t>
      </w:r>
      <w:hyperlink w:anchor="P105">
        <w:r>
          <w:rPr>
            <w:color w:val="0000FF"/>
          </w:rPr>
          <w:t>пунктом 5</w:t>
        </w:r>
      </w:hyperlink>
      <w:r>
        <w:t xml:space="preserve"> настоящего Положения (при проведении дополнительных отборов);</w:t>
      </w:r>
    </w:p>
    <w:p w14:paraId="18AC2B62" w14:textId="77777777" w:rsidR="002574EE" w:rsidRDefault="002574EE">
      <w:pPr>
        <w:pStyle w:val="ConsPlusNormal"/>
        <w:spacing w:before="220"/>
        <w:ind w:firstLine="540"/>
        <w:jc w:val="both"/>
      </w:pPr>
      <w:bookmarkStart w:id="43" w:name="P236"/>
      <w:bookmarkEnd w:id="43"/>
      <w:r>
        <w:t>заявка и приложенные к ней документы содержат сведения о затратах, не подлежащих возмещению за счет субсидий.</w:t>
      </w:r>
    </w:p>
    <w:p w14:paraId="200911F7" w14:textId="77777777" w:rsidR="002574EE" w:rsidRDefault="002574EE">
      <w:pPr>
        <w:pStyle w:val="ConsPlusNormal"/>
        <w:jc w:val="both"/>
      </w:pPr>
      <w:r>
        <w:lastRenderedPageBreak/>
        <w:t xml:space="preserve">(в ред. </w:t>
      </w:r>
      <w:hyperlink r:id="rId96">
        <w:r>
          <w:rPr>
            <w:color w:val="0000FF"/>
          </w:rPr>
          <w:t>Постановления</w:t>
        </w:r>
      </w:hyperlink>
      <w:r>
        <w:t xml:space="preserve"> Правительства Иркутской области от 08.05.2024 N 349-пп)</w:t>
      </w:r>
    </w:p>
    <w:p w14:paraId="1702EF86" w14:textId="77777777" w:rsidR="002574EE" w:rsidRDefault="002574EE">
      <w:pPr>
        <w:pStyle w:val="ConsPlusNormal"/>
        <w:spacing w:before="220"/>
        <w:ind w:firstLine="540"/>
        <w:jc w:val="both"/>
      </w:pPr>
      <w:r>
        <w:t>Проверка недостоверности представленной получателем информации осуществляется на основании сведений, имеющихся в министерстве.</w:t>
      </w:r>
    </w:p>
    <w:p w14:paraId="66ABA365" w14:textId="77777777" w:rsidR="002574EE" w:rsidRDefault="002574EE">
      <w:pPr>
        <w:pStyle w:val="ConsPlusNormal"/>
        <w:spacing w:before="220"/>
        <w:ind w:firstLine="540"/>
        <w:jc w:val="both"/>
      </w:pPr>
      <w:r>
        <w:t xml:space="preserve">В случае выявления нарушений, предусмотренных </w:t>
      </w:r>
      <w:hyperlink w:anchor="P229">
        <w:r>
          <w:rPr>
            <w:color w:val="0000FF"/>
          </w:rPr>
          <w:t>абзацами четвертым</w:t>
        </w:r>
      </w:hyperlink>
      <w:r>
        <w:t xml:space="preserve">, </w:t>
      </w:r>
      <w:hyperlink w:anchor="P234">
        <w:r>
          <w:rPr>
            <w:color w:val="0000FF"/>
          </w:rPr>
          <w:t>девятым</w:t>
        </w:r>
      </w:hyperlink>
      <w:r>
        <w:t xml:space="preserve">, </w:t>
      </w:r>
      <w:hyperlink w:anchor="P235">
        <w:r>
          <w:rPr>
            <w:color w:val="0000FF"/>
          </w:rPr>
          <w:t>десятым</w:t>
        </w:r>
      </w:hyperlink>
      <w:r>
        <w:t xml:space="preserve"> настоящего пункта, министерство отклоняет заявку в срок, указанный в </w:t>
      </w:r>
      <w:hyperlink w:anchor="P227">
        <w:r>
          <w:rPr>
            <w:color w:val="0000FF"/>
          </w:rPr>
          <w:t>абзаце втором</w:t>
        </w:r>
      </w:hyperlink>
      <w:r>
        <w:t xml:space="preserve"> настоящего пункта.</w:t>
      </w:r>
    </w:p>
    <w:p w14:paraId="61A850FA" w14:textId="77777777" w:rsidR="002574EE" w:rsidRDefault="002574EE">
      <w:pPr>
        <w:pStyle w:val="ConsPlusNormal"/>
        <w:spacing w:before="220"/>
        <w:ind w:firstLine="540"/>
        <w:jc w:val="both"/>
      </w:pPr>
      <w:r>
        <w:t xml:space="preserve">В случае выявления нарушений, предусмотренных </w:t>
      </w:r>
      <w:hyperlink w:anchor="P228">
        <w:r>
          <w:rPr>
            <w:color w:val="0000FF"/>
          </w:rPr>
          <w:t>абзацами третьим</w:t>
        </w:r>
      </w:hyperlink>
      <w:r>
        <w:t xml:space="preserve">, </w:t>
      </w:r>
      <w:hyperlink w:anchor="P230">
        <w:r>
          <w:rPr>
            <w:color w:val="0000FF"/>
          </w:rPr>
          <w:t>пятым</w:t>
        </w:r>
      </w:hyperlink>
      <w:r>
        <w:t xml:space="preserve"> - </w:t>
      </w:r>
      <w:hyperlink w:anchor="P233">
        <w:r>
          <w:rPr>
            <w:color w:val="0000FF"/>
          </w:rPr>
          <w:t>восьмым</w:t>
        </w:r>
      </w:hyperlink>
      <w:r>
        <w:t xml:space="preserve">, </w:t>
      </w:r>
      <w:hyperlink w:anchor="P236">
        <w:r>
          <w:rPr>
            <w:color w:val="0000FF"/>
          </w:rPr>
          <w:t>одиннадцатым</w:t>
        </w:r>
      </w:hyperlink>
      <w:r>
        <w:t xml:space="preserve"> настоящего пункта, министерство возвращает заявку на доработку через Личный кабинет получателя в срок не позднее двух рабочих дней со дня, следующего за днем окончания срока, указанного в </w:t>
      </w:r>
      <w:hyperlink w:anchor="P227">
        <w:r>
          <w:rPr>
            <w:color w:val="0000FF"/>
          </w:rPr>
          <w:t>абзаце втором</w:t>
        </w:r>
      </w:hyperlink>
      <w:r>
        <w:t xml:space="preserve"> настоящего пункта.</w:t>
      </w:r>
    </w:p>
    <w:p w14:paraId="11376742" w14:textId="77777777" w:rsidR="002574EE" w:rsidRDefault="002574EE">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250">
        <w:r>
          <w:rPr>
            <w:color w:val="0000FF"/>
          </w:rPr>
          <w:t>пунктом 22</w:t>
        </w:r>
      </w:hyperlink>
      <w:r>
        <w:t xml:space="preserve"> настоящего Положения.</w:t>
      </w:r>
    </w:p>
    <w:p w14:paraId="1580F9B0" w14:textId="77777777" w:rsidR="002574EE" w:rsidRDefault="002574EE">
      <w:pPr>
        <w:pStyle w:val="ConsPlusNormal"/>
        <w:spacing w:before="220"/>
        <w:ind w:firstLine="540"/>
        <w:jc w:val="both"/>
      </w:pPr>
      <w:r>
        <w:t>В случае если по окончании рассмотрения заявок количество заявок, допущенных к участию в отборе, превышает предельное количество победителей отбора, установленное в объявлении, заявки, в которых выявлены нарушения, отклоняются.</w:t>
      </w:r>
    </w:p>
    <w:p w14:paraId="0FF79CF2" w14:textId="77777777" w:rsidR="002574EE" w:rsidRDefault="002574EE">
      <w:pPr>
        <w:pStyle w:val="ConsPlusNormal"/>
        <w:spacing w:before="220"/>
        <w:ind w:firstLine="540"/>
        <w:jc w:val="both"/>
      </w:pPr>
      <w:r>
        <w:t>21. Получатель, заявка которого возвращена на доработку, вправе устранить выявленные нарушения и повторно представить заявку через Личный кабинет получателя в срок приема заявок, 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294CB8BF" w14:textId="77777777" w:rsidR="002574EE" w:rsidRDefault="002574EE">
      <w:pPr>
        <w:pStyle w:val="ConsPlusNormal"/>
        <w:spacing w:before="220"/>
        <w:ind w:firstLine="540"/>
        <w:jc w:val="both"/>
      </w:pPr>
      <w:r>
        <w:t>В случае непредставления доработанной заявки через Личный кабинет получателя по истечении срока приема заявок, возвращенных министерством на доработку, заявка считается не представленной в министерство.</w:t>
      </w:r>
    </w:p>
    <w:p w14:paraId="7F584023" w14:textId="77777777" w:rsidR="002574EE" w:rsidRDefault="002574EE">
      <w:pPr>
        <w:pStyle w:val="ConsPlusNormal"/>
        <w:spacing w:before="220"/>
        <w:ind w:firstLine="540"/>
        <w:jc w:val="both"/>
      </w:pPr>
      <w:bookmarkStart w:id="44" w:name="P245"/>
      <w:bookmarkEnd w:id="44"/>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77A18D3A" w14:textId="77777777" w:rsidR="002574EE" w:rsidRDefault="002574EE">
      <w:pPr>
        <w:pStyle w:val="ConsPlusNormal"/>
        <w:spacing w:before="220"/>
        <w:ind w:firstLine="540"/>
        <w:jc w:val="both"/>
      </w:pPr>
      <w:r>
        <w:t xml:space="preserve">В случае выявления в доработанных заявках нарушений, предусмотренных </w:t>
      </w:r>
      <w:hyperlink w:anchor="P228">
        <w:r>
          <w:rPr>
            <w:color w:val="0000FF"/>
          </w:rPr>
          <w:t>абзацами третьим</w:t>
        </w:r>
      </w:hyperlink>
      <w:r>
        <w:t xml:space="preserve">, </w:t>
      </w:r>
      <w:hyperlink w:anchor="P230">
        <w:r>
          <w:rPr>
            <w:color w:val="0000FF"/>
          </w:rPr>
          <w:t>пятым</w:t>
        </w:r>
      </w:hyperlink>
      <w:r>
        <w:t xml:space="preserve"> - </w:t>
      </w:r>
      <w:hyperlink w:anchor="P236">
        <w:r>
          <w:rPr>
            <w:color w:val="0000FF"/>
          </w:rPr>
          <w:t>одиннадцатым</w:t>
        </w:r>
      </w:hyperlink>
      <w:r>
        <w:t xml:space="preserve"> (при наличии в заявке и приложенных к ней документах сведений исключительно о затратах, не подлежащих возмещению за счет субсидий) пункта 20 настоящего Положения, министерство отклоняет такие заявки в срок, установленный </w:t>
      </w:r>
      <w:hyperlink w:anchor="P245">
        <w:r>
          <w:rPr>
            <w:color w:val="0000FF"/>
          </w:rPr>
          <w:t>абзацем третьим</w:t>
        </w:r>
      </w:hyperlink>
      <w:r>
        <w:t xml:space="preserve"> настоящего пункта.</w:t>
      </w:r>
    </w:p>
    <w:p w14:paraId="0BB3D67F" w14:textId="77777777" w:rsidR="002574EE" w:rsidRDefault="002574EE">
      <w:pPr>
        <w:pStyle w:val="ConsPlusNormal"/>
        <w:jc w:val="both"/>
      </w:pPr>
      <w:r>
        <w:t xml:space="preserve">(в ред. </w:t>
      </w:r>
      <w:hyperlink r:id="rId97">
        <w:r>
          <w:rPr>
            <w:color w:val="0000FF"/>
          </w:rPr>
          <w:t>Постановления</w:t>
        </w:r>
      </w:hyperlink>
      <w:r>
        <w:t xml:space="preserve"> Правительства Иркутской области от 08.05.2024 N 349-пп)</w:t>
      </w:r>
    </w:p>
    <w:p w14:paraId="0D387352" w14:textId="77777777" w:rsidR="002574EE" w:rsidRDefault="002574EE">
      <w:pPr>
        <w:pStyle w:val="ConsPlusNormal"/>
        <w:spacing w:before="220"/>
        <w:ind w:firstLine="540"/>
        <w:jc w:val="both"/>
      </w:pPr>
      <w:r>
        <w:t xml:space="preserve">В случае, если заявка направлена получателю на доработку, то при представлении доработанной заявки к ней прилагаются документы, установленные </w:t>
      </w:r>
      <w:hyperlink w:anchor="P188">
        <w:r>
          <w:rPr>
            <w:color w:val="0000FF"/>
          </w:rPr>
          <w:t>подпунктами 1</w:t>
        </w:r>
      </w:hyperlink>
      <w:r>
        <w:t xml:space="preserve"> - </w:t>
      </w:r>
      <w:hyperlink w:anchor="P197">
        <w:r>
          <w:rPr>
            <w:color w:val="0000FF"/>
          </w:rPr>
          <w:t>5</w:t>
        </w:r>
      </w:hyperlink>
      <w:r>
        <w:t xml:space="preserve">, </w:t>
      </w:r>
      <w:hyperlink w:anchor="P200">
        <w:r>
          <w:rPr>
            <w:color w:val="0000FF"/>
          </w:rPr>
          <w:t>8</w:t>
        </w:r>
      </w:hyperlink>
      <w:r>
        <w:t xml:space="preserve"> - </w:t>
      </w:r>
      <w:hyperlink w:anchor="P205">
        <w:r>
          <w:rPr>
            <w:color w:val="0000FF"/>
          </w:rPr>
          <w:t>11 пункта 15</w:t>
        </w:r>
      </w:hyperlink>
      <w:r>
        <w:t xml:space="preserve"> настоящего Положения, которые прилагались им ранее к заявке (если в прилагаемых к заявке документах, установленных </w:t>
      </w:r>
      <w:hyperlink w:anchor="P188">
        <w:r>
          <w:rPr>
            <w:color w:val="0000FF"/>
          </w:rPr>
          <w:t>подпунктами 1</w:t>
        </w:r>
      </w:hyperlink>
      <w:r>
        <w:t xml:space="preserve"> - </w:t>
      </w:r>
      <w:hyperlink w:anchor="P197">
        <w:r>
          <w:rPr>
            <w:color w:val="0000FF"/>
          </w:rPr>
          <w:t>5</w:t>
        </w:r>
      </w:hyperlink>
      <w:r>
        <w:t xml:space="preserve">, </w:t>
      </w:r>
      <w:hyperlink w:anchor="P200">
        <w:r>
          <w:rPr>
            <w:color w:val="0000FF"/>
          </w:rPr>
          <w:t>8</w:t>
        </w:r>
      </w:hyperlink>
      <w:r>
        <w:t xml:space="preserve"> - </w:t>
      </w:r>
      <w:hyperlink w:anchor="P205">
        <w:r>
          <w:rPr>
            <w:color w:val="0000FF"/>
          </w:rPr>
          <w:t>11 пункта 15</w:t>
        </w:r>
      </w:hyperlink>
      <w:r>
        <w:t xml:space="preserve"> настоящего Положения, министерством не выявлены нарушения при рассмотрении заявки).</w:t>
      </w:r>
    </w:p>
    <w:p w14:paraId="49ACD892" w14:textId="77777777" w:rsidR="002574EE" w:rsidRDefault="002574EE">
      <w:pPr>
        <w:pStyle w:val="ConsPlusNormal"/>
        <w:spacing w:before="220"/>
        <w:ind w:firstLine="540"/>
        <w:jc w:val="both"/>
      </w:pPr>
      <w:r>
        <w:t>Министерство вправе продлить сроки рассмотрения заявок, в том числе сроки рассмотрения министерством доработанных заявок, установленные объявлением. Размещение на сайте министерства объявления о продлении сроков рассмотрения заявок,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в том числе сроков рассмотрения министерством доработанных заявок.</w:t>
      </w:r>
    </w:p>
    <w:p w14:paraId="06FD3355" w14:textId="77777777" w:rsidR="002574EE" w:rsidRDefault="002574EE">
      <w:pPr>
        <w:pStyle w:val="ConsPlusNormal"/>
        <w:spacing w:before="220"/>
        <w:ind w:firstLine="540"/>
        <w:jc w:val="both"/>
      </w:pPr>
      <w:bookmarkStart w:id="45" w:name="P250"/>
      <w:bookmarkEnd w:id="45"/>
      <w:r>
        <w:t xml:space="preserve">22. Министерство не позднее 10-го рабочего дня по истечении срока, установленного </w:t>
      </w:r>
      <w:hyperlink w:anchor="P245">
        <w:r>
          <w:rPr>
            <w:color w:val="0000FF"/>
          </w:rPr>
          <w:t>абзацем третьим пункта 21</w:t>
        </w:r>
      </w:hyperlink>
      <w:r>
        <w:t xml:space="preserve"> настоящего Положения, формирует сводный перечень заявок, допущенных к </w:t>
      </w:r>
      <w:r>
        <w:lastRenderedPageBreak/>
        <w:t>участию в отборе, с присвоением им порядковых номеров, ранжируя их с учетом даты и времени поступления в министерство.</w:t>
      </w:r>
    </w:p>
    <w:p w14:paraId="3AA6F2A3" w14:textId="77777777" w:rsidR="002574EE" w:rsidRDefault="002574EE">
      <w:pPr>
        <w:pStyle w:val="ConsPlusNormal"/>
        <w:spacing w:before="220"/>
        <w:ind w:firstLine="540"/>
        <w:jc w:val="both"/>
      </w:pPr>
      <w:r>
        <w:t>Сводный перечень заявок, допущенных к участию в отборе, размещается на сайте министерства.</w:t>
      </w:r>
    </w:p>
    <w:p w14:paraId="31B717E1" w14:textId="77777777" w:rsidR="002574EE" w:rsidRDefault="002574EE">
      <w:pPr>
        <w:pStyle w:val="ConsPlusNormal"/>
        <w:spacing w:before="220"/>
        <w:ind w:firstLine="540"/>
        <w:jc w:val="both"/>
      </w:pPr>
      <w:r>
        <w:t>23. Представляемые получателем сведения и документы должны быть разборчивыми (хорошо читаемыми), не должны быть защищены от копирования и печати электронного образа, не должны содержать интерактивные и мультимедийные элементы.</w:t>
      </w:r>
    </w:p>
    <w:p w14:paraId="581BE336" w14:textId="77777777" w:rsidR="002574EE" w:rsidRDefault="002574EE">
      <w:pPr>
        <w:pStyle w:val="ConsPlusNormal"/>
        <w:spacing w:before="220"/>
        <w:ind w:firstLine="540"/>
        <w:jc w:val="both"/>
      </w:pPr>
      <w:bookmarkStart w:id="46" w:name="P253"/>
      <w:bookmarkEnd w:id="46"/>
      <w:r>
        <w:t>24. Министерство не позднее 10-го рабочего дня со дня размещения сводного перечня доработанных заявок, допущенных к участию в отборе, на сайте министерства определяет получателей, которые признаются победителями отбора.</w:t>
      </w:r>
    </w:p>
    <w:p w14:paraId="40E86B9A" w14:textId="77777777" w:rsidR="002574EE" w:rsidRDefault="002574EE">
      <w:pPr>
        <w:pStyle w:val="ConsPlusNormal"/>
        <w:spacing w:before="220"/>
        <w:ind w:firstLine="540"/>
        <w:jc w:val="both"/>
      </w:pPr>
      <w:r>
        <w:t>Номер один получает заявка, которая раньше других поступила в министерство.</w:t>
      </w:r>
    </w:p>
    <w:p w14:paraId="2F74DCBF" w14:textId="77777777" w:rsidR="002574EE" w:rsidRDefault="002574EE">
      <w:pPr>
        <w:pStyle w:val="ConsPlusNormal"/>
        <w:spacing w:before="220"/>
        <w:ind w:firstLine="540"/>
        <w:jc w:val="both"/>
      </w:pPr>
      <w:r>
        <w:t>Победителями отбора признаются получатели, заявки которых раньше других поступили в министерство. При этом предельное количество победителей отбора указывается в объявлении.</w:t>
      </w:r>
    </w:p>
    <w:p w14:paraId="31455125" w14:textId="77777777" w:rsidR="002574EE" w:rsidRDefault="002574EE">
      <w:pPr>
        <w:pStyle w:val="ConsPlusNormal"/>
        <w:spacing w:before="220"/>
        <w:ind w:firstLine="540"/>
        <w:jc w:val="both"/>
      </w:pPr>
      <w:r>
        <w:t xml:space="preserve">Субсидии распределяются между всеми победителями отбора в соответствии с размером субсидий, рассчитанным министерством в отношении каждого победителя отбора в соответствии с </w:t>
      </w:r>
      <w:hyperlink w:anchor="P258">
        <w:r>
          <w:rPr>
            <w:color w:val="0000FF"/>
          </w:rPr>
          <w:t>пунктом 25</w:t>
        </w:r>
      </w:hyperlink>
      <w:r>
        <w:t xml:space="preserve"> настоящего Положения.</w:t>
      </w:r>
    </w:p>
    <w:p w14:paraId="4B46D667" w14:textId="77777777" w:rsidR="002574EE" w:rsidRDefault="002574EE">
      <w:pPr>
        <w:pStyle w:val="ConsPlusNormal"/>
        <w:spacing w:before="220"/>
        <w:ind w:firstLine="540"/>
        <w:jc w:val="both"/>
      </w:pPr>
      <w:r>
        <w:t>Определение победителей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779BFEB6" w14:textId="77777777" w:rsidR="002574EE" w:rsidRDefault="002574EE">
      <w:pPr>
        <w:pStyle w:val="ConsPlusNormal"/>
        <w:spacing w:before="220"/>
        <w:ind w:firstLine="540"/>
        <w:jc w:val="both"/>
      </w:pPr>
      <w:bookmarkStart w:id="47" w:name="P258"/>
      <w:bookmarkEnd w:id="47"/>
      <w:r>
        <w:t xml:space="preserve">25. </w:t>
      </w:r>
      <w:hyperlink w:anchor="P609">
        <w:r>
          <w:rPr>
            <w:color w:val="0000FF"/>
          </w:rPr>
          <w:t>Порядок</w:t>
        </w:r>
      </w:hyperlink>
      <w:r>
        <w:t xml:space="preserve"> расчета ставок и размера субсидий определяется в соответствии с приложением 2 к настоящему Положению.</w:t>
      </w:r>
    </w:p>
    <w:p w14:paraId="36878F64" w14:textId="77777777" w:rsidR="002574EE" w:rsidRDefault="002574EE">
      <w:pPr>
        <w:pStyle w:val="ConsPlusNormal"/>
        <w:spacing w:before="220"/>
        <w:ind w:firstLine="540"/>
        <w:jc w:val="both"/>
      </w:pPr>
      <w:r>
        <w:t xml:space="preserve">Ставки субсидий утверждаются правовым актом министерства в срок, установленный </w:t>
      </w:r>
      <w:hyperlink w:anchor="P253">
        <w:r>
          <w:rPr>
            <w:color w:val="0000FF"/>
          </w:rPr>
          <w:t>абзацем первым пункта 24</w:t>
        </w:r>
      </w:hyperlink>
      <w:r>
        <w:t xml:space="preserve"> настоящего Положения.</w:t>
      </w:r>
    </w:p>
    <w:p w14:paraId="0994D22A" w14:textId="77777777" w:rsidR="002574EE" w:rsidRDefault="002574EE">
      <w:pPr>
        <w:pStyle w:val="ConsPlusNormal"/>
        <w:spacing w:before="220"/>
        <w:ind w:firstLine="540"/>
        <w:jc w:val="both"/>
      </w:pPr>
      <w:r>
        <w:t>Расчет размера субсидий осуществляется министерством самостоятельно, в том числе на основании сведений, содержащихся в заявке и приложенных к ней документах, а также в информационных ресурсах, доступ к которым имеется у министерства.</w:t>
      </w:r>
    </w:p>
    <w:p w14:paraId="2D4F38C6" w14:textId="77777777" w:rsidR="002574EE" w:rsidRDefault="002574EE">
      <w:pPr>
        <w:pStyle w:val="ConsPlusNormal"/>
        <w:spacing w:before="220"/>
        <w:ind w:firstLine="540"/>
        <w:jc w:val="both"/>
      </w:pPr>
      <w:r>
        <w:t>В случае если заявка и приложенные к ней документы помимо сведений о затратах, подлежащих возмещению за счет субсидий, содержат сведения о затратах, не подлежащих возмещению получателю за счет субсидий, министерство при расчете размера причитающихся ему субсидий, учитывает только те затраты получателя, которые подлежат возмещению за счет субсидий в соответствии с настоящим Положением.</w:t>
      </w:r>
    </w:p>
    <w:p w14:paraId="5341E184" w14:textId="77777777" w:rsidR="002574EE" w:rsidRDefault="002574EE">
      <w:pPr>
        <w:pStyle w:val="ConsPlusNormal"/>
        <w:spacing w:before="220"/>
        <w:ind w:firstLine="540"/>
        <w:jc w:val="both"/>
      </w:pPr>
      <w:r>
        <w:t>26. По итогам проведения отбора министерством составляется протокол подведения итогов отбора, который размещается на сайте министерства не позднее 14-го календарного дня, следующего за днем определения победителей отбора.</w:t>
      </w:r>
    </w:p>
    <w:p w14:paraId="217559C6" w14:textId="77777777" w:rsidR="002574EE" w:rsidRDefault="002574EE">
      <w:pPr>
        <w:pStyle w:val="ConsPlusNormal"/>
        <w:spacing w:before="220"/>
        <w:ind w:firstLine="540"/>
        <w:jc w:val="both"/>
      </w:pPr>
      <w:r>
        <w:t>27. Протокол подведения итогов отбора включает в себя следующие сведения:</w:t>
      </w:r>
    </w:p>
    <w:p w14:paraId="2E01CC16" w14:textId="77777777" w:rsidR="002574EE" w:rsidRDefault="002574EE">
      <w:pPr>
        <w:pStyle w:val="ConsPlusNormal"/>
        <w:spacing w:before="220"/>
        <w:ind w:firstLine="540"/>
        <w:jc w:val="both"/>
      </w:pPr>
      <w:r>
        <w:t>дата, время и место проведения рассмотрения заявок;</w:t>
      </w:r>
    </w:p>
    <w:p w14:paraId="15FF2297" w14:textId="77777777" w:rsidR="002574EE" w:rsidRDefault="002574EE">
      <w:pPr>
        <w:pStyle w:val="ConsPlusNormal"/>
        <w:spacing w:before="220"/>
        <w:ind w:firstLine="540"/>
        <w:jc w:val="both"/>
      </w:pPr>
      <w:r>
        <w:t>информация о получателях, заявки которых были рассмотрены;</w:t>
      </w:r>
    </w:p>
    <w:p w14:paraId="77DEAFFA" w14:textId="77777777" w:rsidR="002574EE" w:rsidRDefault="002574EE">
      <w:pPr>
        <w:pStyle w:val="ConsPlusNormal"/>
        <w:spacing w:before="220"/>
        <w:ind w:firstLine="540"/>
        <w:jc w:val="both"/>
      </w:pPr>
      <w:r>
        <w:t>информация о получателях,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351201B5" w14:textId="77777777" w:rsidR="002574EE" w:rsidRDefault="002574EE">
      <w:pPr>
        <w:pStyle w:val="ConsPlusNormal"/>
        <w:spacing w:before="220"/>
        <w:ind w:firstLine="540"/>
        <w:jc w:val="both"/>
      </w:pPr>
      <w:r>
        <w:t xml:space="preserve">наименования получателей, с которыми заключаются Соглашения, и размеры </w:t>
      </w:r>
      <w:r>
        <w:lastRenderedPageBreak/>
        <w:t>предоставляемых им субсидий.</w:t>
      </w:r>
    </w:p>
    <w:p w14:paraId="0ED84836" w14:textId="77777777" w:rsidR="002574EE" w:rsidRDefault="002574EE">
      <w:pPr>
        <w:pStyle w:val="ConsPlusNormal"/>
        <w:spacing w:before="220"/>
        <w:ind w:firstLine="540"/>
        <w:jc w:val="both"/>
      </w:pPr>
      <w:r>
        <w:t xml:space="preserve">Если при расчете размера субсидий министерством в соответствии с </w:t>
      </w:r>
      <w:hyperlink w:anchor="P258">
        <w:r>
          <w:rPr>
            <w:color w:val="0000FF"/>
          </w:rPr>
          <w:t>пунктом 25</w:t>
        </w:r>
      </w:hyperlink>
      <w:r>
        <w:t xml:space="preserve"> настоящего Положения не учтены затраты получателя, включенные в заявку, не подлежащие возмещению за счет субсидий, информация об этом с соответствующим обоснованием также указывается в информации о результатах рассмотрения заявок.</w:t>
      </w:r>
    </w:p>
    <w:p w14:paraId="1A56EFB9" w14:textId="77777777" w:rsidR="002574EE" w:rsidRDefault="002574EE">
      <w:pPr>
        <w:pStyle w:val="ConsPlusNormal"/>
        <w:jc w:val="both"/>
      </w:pPr>
    </w:p>
    <w:p w14:paraId="14375737" w14:textId="77777777" w:rsidR="002574EE" w:rsidRDefault="002574EE">
      <w:pPr>
        <w:pStyle w:val="ConsPlusTitle"/>
        <w:jc w:val="center"/>
        <w:outlineLvl w:val="1"/>
      </w:pPr>
      <w:r>
        <w:t>Глава 3. ПОРЯДОК ОТМЕНЫ ПРОВЕДЕНИЯ ОТБОРА ПОЛУЧАТЕЛЕЙ,</w:t>
      </w:r>
    </w:p>
    <w:p w14:paraId="2A1985A4" w14:textId="77777777" w:rsidR="002574EE" w:rsidRDefault="002574EE">
      <w:pPr>
        <w:pStyle w:val="ConsPlusTitle"/>
        <w:jc w:val="center"/>
      </w:pPr>
      <w:r>
        <w:t>ПРИЗНАНИЯ ОТБОРА НЕСОСТОЯВШИМСЯ</w:t>
      </w:r>
    </w:p>
    <w:p w14:paraId="3028A1F2" w14:textId="77777777" w:rsidR="002574EE" w:rsidRDefault="002574EE">
      <w:pPr>
        <w:pStyle w:val="ConsPlusNormal"/>
        <w:jc w:val="both"/>
      </w:pPr>
    </w:p>
    <w:p w14:paraId="21D991B0" w14:textId="77777777" w:rsidR="002574EE" w:rsidRDefault="002574EE">
      <w:pPr>
        <w:pStyle w:val="ConsPlusNormal"/>
        <w:ind w:firstLine="540"/>
        <w:jc w:val="both"/>
      </w:pPr>
      <w:r>
        <w:t>28. Размещение на сайте министерства объявления об отмене проведения отбора допускается не позднее чем за один рабочий день до даты окончания приема заявок получателей.</w:t>
      </w:r>
    </w:p>
    <w:p w14:paraId="32B6DF6F" w14:textId="77777777" w:rsidR="002574EE" w:rsidRDefault="002574EE">
      <w:pPr>
        <w:pStyle w:val="ConsPlusNormal"/>
        <w:spacing w:before="220"/>
        <w:ind w:firstLine="540"/>
        <w:jc w:val="both"/>
      </w:pPr>
      <w:r>
        <w:t>Объявление об отмене отбора содержит информацию о причинах отмены отбора.</w:t>
      </w:r>
    </w:p>
    <w:p w14:paraId="2CA67EA4" w14:textId="77777777" w:rsidR="002574EE" w:rsidRDefault="002574EE">
      <w:pPr>
        <w:pStyle w:val="ConsPlusNormal"/>
        <w:spacing w:before="220"/>
        <w:ind w:firstLine="540"/>
        <w:jc w:val="both"/>
      </w:pPr>
      <w:r>
        <w:t>29. Получатели, подавшие заявки, информируются об отмене проведения отбора в Личном кабинете получателя.</w:t>
      </w:r>
    </w:p>
    <w:p w14:paraId="0A5520D7" w14:textId="77777777" w:rsidR="002574EE" w:rsidRDefault="002574EE">
      <w:pPr>
        <w:pStyle w:val="ConsPlusNormal"/>
        <w:spacing w:before="220"/>
        <w:ind w:firstLine="540"/>
        <w:jc w:val="both"/>
      </w:pPr>
      <w:r>
        <w:t>30. Отбор считается отмененным со дня размещения объявления о его отмене на сайте министерства.</w:t>
      </w:r>
    </w:p>
    <w:p w14:paraId="7ED9819D" w14:textId="77777777" w:rsidR="002574EE" w:rsidRDefault="002574EE">
      <w:pPr>
        <w:pStyle w:val="ConsPlusNormal"/>
        <w:spacing w:before="220"/>
        <w:ind w:firstLine="540"/>
        <w:jc w:val="both"/>
      </w:pPr>
      <w:r>
        <w:t xml:space="preserve">31. После даты окончания приема заявок получателей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98">
        <w:r>
          <w:rPr>
            <w:color w:val="0000FF"/>
          </w:rPr>
          <w:t>пунктом 3 статьи 401</w:t>
        </w:r>
      </w:hyperlink>
      <w:r>
        <w:t xml:space="preserve"> Гражданского кодекса Российской Федерации.</w:t>
      </w:r>
    </w:p>
    <w:p w14:paraId="794E55FF" w14:textId="77777777" w:rsidR="002574EE" w:rsidRDefault="002574EE">
      <w:pPr>
        <w:pStyle w:val="ConsPlusNormal"/>
        <w:spacing w:before="220"/>
        <w:ind w:firstLine="540"/>
        <w:jc w:val="both"/>
      </w:pPr>
      <w:r>
        <w:t>32. Отбор признается несостоявшимся в следующих случаях:</w:t>
      </w:r>
    </w:p>
    <w:p w14:paraId="4D46227A" w14:textId="77777777" w:rsidR="002574EE" w:rsidRDefault="002574EE">
      <w:pPr>
        <w:pStyle w:val="ConsPlusNormal"/>
        <w:spacing w:before="220"/>
        <w:ind w:firstLine="540"/>
        <w:jc w:val="both"/>
      </w:pPr>
      <w:r>
        <w:t>1) по окончании даты приема заявок не подано ни одной заявки;</w:t>
      </w:r>
    </w:p>
    <w:p w14:paraId="16A5927E" w14:textId="77777777" w:rsidR="002574EE" w:rsidRDefault="002574EE">
      <w:pPr>
        <w:pStyle w:val="ConsPlusNormal"/>
        <w:spacing w:before="220"/>
        <w:ind w:firstLine="540"/>
        <w:jc w:val="both"/>
      </w:pPr>
      <w:bookmarkStart w:id="48" w:name="P280"/>
      <w:bookmarkEnd w:id="48"/>
      <w:r>
        <w:t>2) по результатам рассмотрения заявок только одна заявка соответствует требованиям, установленным в объявлении;</w:t>
      </w:r>
    </w:p>
    <w:p w14:paraId="68F19C06" w14:textId="77777777" w:rsidR="002574EE" w:rsidRDefault="002574EE">
      <w:pPr>
        <w:pStyle w:val="ConsPlusNormal"/>
        <w:spacing w:before="220"/>
        <w:ind w:firstLine="540"/>
        <w:jc w:val="both"/>
      </w:pPr>
      <w:r>
        <w:t>3) по окончании даты приема заявок ни одна из заявок не допущена к участию в отборе;</w:t>
      </w:r>
    </w:p>
    <w:p w14:paraId="17FB917C" w14:textId="77777777" w:rsidR="002574EE" w:rsidRDefault="002574EE">
      <w:pPr>
        <w:pStyle w:val="ConsPlusNormal"/>
        <w:spacing w:before="220"/>
        <w:ind w:firstLine="540"/>
        <w:jc w:val="both"/>
      </w:pPr>
      <w:r>
        <w:t>4) на дату окончания срока рассмотрения заявок отсутствуют лимиты бюджетных обязательств.</w:t>
      </w:r>
    </w:p>
    <w:p w14:paraId="29090CD4" w14:textId="77777777" w:rsidR="002574EE" w:rsidRDefault="002574EE">
      <w:pPr>
        <w:pStyle w:val="ConsPlusNormal"/>
        <w:spacing w:before="220"/>
        <w:ind w:firstLine="540"/>
        <w:jc w:val="both"/>
      </w:pPr>
      <w:r>
        <w:t xml:space="preserve">33. Если отбор признан несостоявшимся в случае, указанном в </w:t>
      </w:r>
      <w:hyperlink w:anchor="P280">
        <w:r>
          <w:rPr>
            <w:color w:val="0000FF"/>
          </w:rPr>
          <w:t>подпункте 2 пункта 32</w:t>
        </w:r>
      </w:hyperlink>
      <w:r>
        <w:t xml:space="preserve"> настоящего Положения, Соглашение заключается с получателем, единственная заявка которого соответствует требованиям, указанным в объявлении.</w:t>
      </w:r>
    </w:p>
    <w:p w14:paraId="5B3DDF21" w14:textId="77777777" w:rsidR="002574EE" w:rsidRDefault="002574EE">
      <w:pPr>
        <w:pStyle w:val="ConsPlusNormal"/>
        <w:jc w:val="both"/>
      </w:pPr>
    </w:p>
    <w:p w14:paraId="6FA5E514" w14:textId="77777777" w:rsidR="002574EE" w:rsidRDefault="002574EE">
      <w:pPr>
        <w:pStyle w:val="ConsPlusTitle"/>
        <w:jc w:val="center"/>
        <w:outlineLvl w:val="1"/>
      </w:pPr>
      <w:bookmarkStart w:id="49" w:name="P285"/>
      <w:bookmarkEnd w:id="49"/>
      <w:r>
        <w:t>Глава 4. ПОРЯДОК ПРЕДОСТАВЛЕНИЯ СУБСИДИЙ И КОНТРОЛЬ ЗА</w:t>
      </w:r>
    </w:p>
    <w:p w14:paraId="4A522647" w14:textId="77777777" w:rsidR="002574EE" w:rsidRDefault="002574EE">
      <w:pPr>
        <w:pStyle w:val="ConsPlusTitle"/>
        <w:jc w:val="center"/>
      </w:pPr>
      <w:r>
        <w:t>СОБЛЮДЕНИЕМ ТРЕБОВАНИЙ И ПОРЯДКА ПРЕДОСТАВЛЕНИЯ СУБСИДИЙ И</w:t>
      </w:r>
    </w:p>
    <w:p w14:paraId="4C934EEE" w14:textId="77777777" w:rsidR="002574EE" w:rsidRDefault="002574EE">
      <w:pPr>
        <w:pStyle w:val="ConsPlusTitle"/>
        <w:jc w:val="center"/>
      </w:pPr>
      <w:r>
        <w:t>ОТВЕТСТВЕННОСТЬ ЗА ИХ НЕСОБЛЮДЕНИЕ</w:t>
      </w:r>
    </w:p>
    <w:p w14:paraId="4A47D1D5" w14:textId="77777777" w:rsidR="002574EE" w:rsidRDefault="002574EE">
      <w:pPr>
        <w:pStyle w:val="ConsPlusNormal"/>
        <w:jc w:val="both"/>
      </w:pPr>
    </w:p>
    <w:p w14:paraId="4049BC42" w14:textId="77777777" w:rsidR="002574EE" w:rsidRDefault="002574EE">
      <w:pPr>
        <w:pStyle w:val="ConsPlusNormal"/>
        <w:ind w:firstLine="540"/>
        <w:jc w:val="both"/>
      </w:pPr>
      <w:r>
        <w:t>34. Предоставление субсидий осуществляется на основании Соглашения, заключенного между министерством и победителем отбора.</w:t>
      </w:r>
    </w:p>
    <w:p w14:paraId="67C80EAF" w14:textId="77777777" w:rsidR="002574EE" w:rsidRDefault="002574EE">
      <w:pPr>
        <w:pStyle w:val="ConsPlusNormal"/>
        <w:spacing w:before="220"/>
        <w:ind w:firstLine="540"/>
        <w:jc w:val="both"/>
      </w:pPr>
      <w:r>
        <w:t>Соглашение заключается в системе электронный бюджет с соблюдением требований о защите государственной тайны.</w:t>
      </w:r>
    </w:p>
    <w:p w14:paraId="00E84032" w14:textId="77777777" w:rsidR="002574EE" w:rsidRDefault="002574EE">
      <w:pPr>
        <w:pStyle w:val="ConsPlusNormal"/>
        <w:spacing w:before="220"/>
        <w:ind w:firstLine="540"/>
        <w:jc w:val="both"/>
      </w:pPr>
      <w:r>
        <w:t>Соглашение заключается в соответствии с типовой формой, установленной Министерством финансов Российской Федерации для соответствующего вида субсидий.</w:t>
      </w:r>
    </w:p>
    <w:p w14:paraId="68F371DD" w14:textId="77777777" w:rsidR="002574EE" w:rsidRDefault="002574EE">
      <w:pPr>
        <w:pStyle w:val="ConsPlusNormal"/>
        <w:spacing w:before="220"/>
        <w:ind w:firstLine="540"/>
        <w:jc w:val="both"/>
      </w:pPr>
      <w:r>
        <w:t xml:space="preserve">В Соглашение включается условие о согласовании новых условий Соглашения или о </w:t>
      </w:r>
      <w:r>
        <w:lastRenderedPageBreak/>
        <w:t>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(части субсидий) в размере, определенном в Соглашении.</w:t>
      </w:r>
    </w:p>
    <w:p w14:paraId="5E6411DD" w14:textId="77777777" w:rsidR="002574EE" w:rsidRDefault="002574EE">
      <w:pPr>
        <w:pStyle w:val="ConsPlusNormal"/>
        <w:spacing w:before="220"/>
        <w:ind w:firstLine="540"/>
        <w:jc w:val="both"/>
      </w:pPr>
      <w:bookmarkStart w:id="50" w:name="P293"/>
      <w:bookmarkEnd w:id="50"/>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10-го рабочего дня со дня уменьшения министерству ранее доведенных лимитов бюджетных обязательств, предусматривающее условие о перечислении субсидий победителю отбора не позднее 50-го рабочего дня со дня доведения до министерства лимитов бюджетных обязательств в текущем или очередном финансовом году.</w:t>
      </w:r>
    </w:p>
    <w:p w14:paraId="400E23C7" w14:textId="77777777" w:rsidR="002574EE" w:rsidRDefault="002574EE">
      <w:pPr>
        <w:pStyle w:val="ConsPlusNormal"/>
        <w:spacing w:before="220"/>
        <w:ind w:firstLine="540"/>
        <w:jc w:val="both"/>
      </w:pPr>
      <w:r>
        <w:t>Значение соответствующего результата предоставления субсидий устанавливается в Соглашении.</w:t>
      </w:r>
    </w:p>
    <w:p w14:paraId="797F509F" w14:textId="77777777" w:rsidR="002574EE" w:rsidRDefault="002574EE">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444E0F8" w14:textId="77777777" w:rsidR="002574EE" w:rsidRDefault="002574EE">
      <w:pPr>
        <w:pStyle w:val="ConsPlusNormal"/>
        <w:spacing w:before="220"/>
        <w:ind w:firstLine="540"/>
        <w:jc w:val="both"/>
      </w:pPr>
      <w:r>
        <w:t xml:space="preserve">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победителем отбора обязательствах, источником финансового обеспечения которых являются субсидии, и возврате неиспользованных остатков субсидий в областной бюджет.</w:t>
      </w:r>
    </w:p>
    <w:p w14:paraId="017751A8" w14:textId="77777777" w:rsidR="002574EE" w:rsidRDefault="002574EE">
      <w:pPr>
        <w:pStyle w:val="ConsPlusNormal"/>
        <w:spacing w:before="220"/>
        <w:ind w:firstLine="540"/>
        <w:jc w:val="both"/>
      </w:pPr>
      <w:r>
        <w:t xml:space="preserve">При прекращении деятельности победителя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984390D" w14:textId="77777777" w:rsidR="002574EE" w:rsidRDefault="002574EE">
      <w:pPr>
        <w:pStyle w:val="ConsPlusNormal"/>
        <w:spacing w:before="220"/>
        <w:ind w:firstLine="540"/>
        <w:jc w:val="both"/>
      </w:pPr>
      <w:r>
        <w:t>35. Министерство не позднее 25-го рабочего дня со дня размещения протокола подведения итогов отбора направляет победителю отбора Соглашение через систему электронный бюджет.</w:t>
      </w:r>
    </w:p>
    <w:p w14:paraId="408D8935" w14:textId="77777777" w:rsidR="002574EE" w:rsidRDefault="002574EE">
      <w:pPr>
        <w:pStyle w:val="ConsPlusNormal"/>
        <w:spacing w:before="220"/>
        <w:ind w:firstLine="540"/>
        <w:jc w:val="both"/>
      </w:pPr>
      <w:bookmarkStart w:id="51" w:name="P299"/>
      <w:bookmarkEnd w:id="51"/>
      <w:r>
        <w:t>Победитель отбора не позднее пятого рабочего дня с даты направления ему Соглашения обязан его подписать в системе электронный бюджет.</w:t>
      </w:r>
    </w:p>
    <w:p w14:paraId="10D58143" w14:textId="77777777" w:rsidR="002574EE" w:rsidRDefault="002574EE">
      <w:pPr>
        <w:pStyle w:val="ConsPlusNormal"/>
        <w:spacing w:before="220"/>
        <w:ind w:firstLine="540"/>
        <w:jc w:val="both"/>
      </w:pPr>
      <w:r>
        <w:t xml:space="preserve">36. В случае неисполнения победителем отбора обязанности, предусмотренной </w:t>
      </w:r>
      <w:hyperlink w:anchor="P299">
        <w:r>
          <w:rPr>
            <w:color w:val="0000FF"/>
          </w:rPr>
          <w:t>абзацем вторым пункта 35</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69CC93FF" w14:textId="77777777" w:rsidR="002574EE" w:rsidRDefault="002574EE">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6856815D" w14:textId="77777777" w:rsidR="002574EE" w:rsidRDefault="002574EE">
      <w:pPr>
        <w:pStyle w:val="ConsPlusNormal"/>
        <w:spacing w:before="220"/>
        <w:ind w:firstLine="540"/>
        <w:jc w:val="both"/>
      </w:pPr>
      <w:bookmarkStart w:id="52" w:name="P302"/>
      <w:bookmarkEnd w:id="52"/>
      <w:r>
        <w:t xml:space="preserve">37. Субсидии предоставляются путем их перечисления на расчетный счет, открытый победителю отбора в кредитной организации, не позднее 10-го рабочего дня, следующего за днем заключения Соглашения, за исключением случаев, предусмотренных </w:t>
      </w:r>
      <w:hyperlink w:anchor="P293">
        <w:r>
          <w:rPr>
            <w:color w:val="0000FF"/>
          </w:rPr>
          <w:t>абзацем пятым пункта 34</w:t>
        </w:r>
      </w:hyperlink>
      <w:r>
        <w:t xml:space="preserve"> </w:t>
      </w:r>
      <w:r>
        <w:lastRenderedPageBreak/>
        <w:t>настоящего Положения.</w:t>
      </w:r>
    </w:p>
    <w:p w14:paraId="59ADC3EB" w14:textId="77777777" w:rsidR="002574EE" w:rsidRDefault="002574EE">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министерством определяются победители отбора, которым субсидии перечисляются в срок, установленный </w:t>
      </w:r>
      <w:hyperlink w:anchor="P302">
        <w:r>
          <w:rPr>
            <w:color w:val="0000FF"/>
          </w:rPr>
          <w:t>абзацем первым</w:t>
        </w:r>
      </w:hyperlink>
      <w:r>
        <w:t xml:space="preserve"> настоящего пункта, победители отбора, которым субсидии перечисляются в срок, установленный </w:t>
      </w:r>
      <w:hyperlink w:anchor="P293">
        <w:r>
          <w:rPr>
            <w:color w:val="0000FF"/>
          </w:rPr>
          <w:t>абзацем пятым пункта 34</w:t>
        </w:r>
      </w:hyperlink>
      <w:r>
        <w:t xml:space="preserve"> настоящего Положения, с учетом размера доступного остатка лимитов бюджетных обязательств, размера субсидий, а также порядковых номеров заявок в сводном перечне заявок.</w:t>
      </w:r>
    </w:p>
    <w:p w14:paraId="7A42073A" w14:textId="77777777" w:rsidR="002574EE" w:rsidRDefault="002574EE">
      <w:pPr>
        <w:pStyle w:val="ConsPlusNormal"/>
        <w:spacing w:before="220"/>
        <w:ind w:firstLine="540"/>
        <w:jc w:val="both"/>
      </w:pPr>
      <w:r>
        <w:t xml:space="preserve">38. В случае нарушения победителем отбора условий,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обязательств (за исключением обязательств, предусмотренных </w:t>
      </w:r>
      <w:hyperlink w:anchor="P142">
        <w:r>
          <w:rPr>
            <w:color w:val="0000FF"/>
          </w:rPr>
          <w:t>абзацами третьим</w:t>
        </w:r>
      </w:hyperlink>
      <w:r>
        <w:t xml:space="preserve">, </w:t>
      </w:r>
      <w:hyperlink w:anchor="P143">
        <w:r>
          <w:rPr>
            <w:color w:val="0000FF"/>
          </w:rPr>
          <w:t>четвертым подпункта 20 пункта 8</w:t>
        </w:r>
      </w:hyperlink>
      <w:r>
        <w:t xml:space="preserve"> настоящего Положения, а также недостижения установленного в Соглашении значения результата предоставления субсидий), а также невыполнения требования, предусмотренного </w:t>
      </w:r>
      <w:hyperlink w:anchor="P319">
        <w:r>
          <w:rPr>
            <w:color w:val="0000FF"/>
          </w:rPr>
          <w:t>абзацем четвертым пункта 42</w:t>
        </w:r>
      </w:hyperlink>
      <w:r>
        <w:t xml:space="preserve"> настоящего Положения, министерство направляет победителю отбора требование о возврате полученных субсидий в полном объеме не позднее 20-го рабочего дня со дня подписания документа, подтверждающего выявление указанных фактов. Субсидии подлежат возврату в полном объеме в срок не позднее 20-го рабочего дня со дня направления министерством указанного требования.</w:t>
      </w:r>
    </w:p>
    <w:p w14:paraId="521C3BBF" w14:textId="77777777" w:rsidR="002574EE" w:rsidRDefault="002574EE">
      <w:pPr>
        <w:pStyle w:val="ConsPlusNormal"/>
        <w:spacing w:before="220"/>
        <w:ind w:firstLine="540"/>
        <w:jc w:val="both"/>
      </w:pPr>
      <w:r>
        <w:t xml:space="preserve">В случае невыполнения обязательств, предусмотренных </w:t>
      </w:r>
      <w:hyperlink w:anchor="P142">
        <w:r>
          <w:rPr>
            <w:color w:val="0000FF"/>
          </w:rPr>
          <w:t>абзацами третьим</w:t>
        </w:r>
      </w:hyperlink>
      <w:r>
        <w:t xml:space="preserve">, </w:t>
      </w:r>
      <w:hyperlink w:anchor="P143">
        <w:r>
          <w:rPr>
            <w:color w:val="0000FF"/>
          </w:rPr>
          <w:t>четвертым подпункта 20 пункта 8</w:t>
        </w:r>
      </w:hyperlink>
      <w:r>
        <w:t xml:space="preserve"> настоящего Положения, а также невыполнения требования о представлении отчетов о достижении результатов предоставления субсидий, отчета о реализации плана мероприятий по достижению результатов предоставления субсидий в срок, установленный указанным требованием, министерство направляет победителю отбора требование о возврате полученных субсидий в полном объеме не позднее 20-го рабочего дня со дня подписания документа, подтверждающего выявление указанных фактов. Субсидии подлежат возврату в полном объеме в срок не позднее 20-го рабочего дня со дня направления министерством указанного требования.</w:t>
      </w:r>
    </w:p>
    <w:p w14:paraId="202CFC02" w14:textId="77777777" w:rsidR="002574EE" w:rsidRDefault="002574EE">
      <w:pPr>
        <w:pStyle w:val="ConsPlusNormal"/>
        <w:spacing w:before="220"/>
        <w:ind w:firstLine="540"/>
        <w:jc w:val="both"/>
      </w:pPr>
      <w:r>
        <w:t xml:space="preserve">В случае если процент недостижения победителем отбора значений результатов предоставления субсидий, предусмотренных </w:t>
      </w:r>
      <w:hyperlink w:anchor="P324">
        <w:r>
          <w:rPr>
            <w:color w:val="0000FF"/>
          </w:rPr>
          <w:t>пунктами 43</w:t>
        </w:r>
      </w:hyperlink>
      <w:r>
        <w:t xml:space="preserve"> - </w:t>
      </w:r>
      <w:hyperlink w:anchor="P444">
        <w:r>
          <w:rPr>
            <w:color w:val="0000FF"/>
          </w:rPr>
          <w:t>50</w:t>
        </w:r>
      </w:hyperlink>
      <w:r>
        <w:t xml:space="preserve"> настоящего Положения, составляет 100 процентов от значений результатов предоставления соответствующих субсидий, установленных в Соглашениях, то соответствующие субсидии подлежат возврату в полном объеме.</w:t>
      </w:r>
    </w:p>
    <w:p w14:paraId="78CCA899" w14:textId="77777777" w:rsidR="002574EE" w:rsidRDefault="002574EE">
      <w:pPr>
        <w:pStyle w:val="ConsPlusNormal"/>
        <w:jc w:val="both"/>
      </w:pPr>
      <w:r>
        <w:t xml:space="preserve">(в ред. </w:t>
      </w:r>
      <w:hyperlink r:id="rId102">
        <w:r>
          <w:rPr>
            <w:color w:val="0000FF"/>
          </w:rPr>
          <w:t>Постановления</w:t>
        </w:r>
      </w:hyperlink>
      <w:r>
        <w:t xml:space="preserve"> Правительства Иркутской области от 01.07.2024 N 501-пп)</w:t>
      </w:r>
    </w:p>
    <w:p w14:paraId="5E6CE78C" w14:textId="77777777" w:rsidR="002574EE" w:rsidRDefault="002574EE">
      <w:pPr>
        <w:pStyle w:val="ConsPlusNormal"/>
        <w:spacing w:before="220"/>
        <w:ind w:firstLine="540"/>
        <w:jc w:val="both"/>
      </w:pPr>
      <w:r>
        <w:t xml:space="preserve">В случае если процент недостижения победителем отбора значений результатов предоставления субсидий, предусмотренных </w:t>
      </w:r>
      <w:hyperlink w:anchor="P324">
        <w:r>
          <w:rPr>
            <w:color w:val="0000FF"/>
          </w:rPr>
          <w:t>пунктами 43</w:t>
        </w:r>
      </w:hyperlink>
      <w:r>
        <w:t xml:space="preserve"> - </w:t>
      </w:r>
      <w:hyperlink w:anchor="P444">
        <w:r>
          <w:rPr>
            <w:color w:val="0000FF"/>
          </w:rPr>
          <w:t>50</w:t>
        </w:r>
      </w:hyperlink>
      <w:r>
        <w:t xml:space="preserve"> настоящего Положения, составляет менее 100 процентов от значений результатов предоставления соответствующих субсидий, установленных в Соглашениях, министерство направляет победителю отбора требование о возврате части полученных субсидий в размере, исчисленном пропорционально фактически не достигнутым победителем отбора значениям результатов предоставления соответствующих субсидий, установленным в Соглашениях.</w:t>
      </w:r>
    </w:p>
    <w:p w14:paraId="12FBCA57" w14:textId="77777777" w:rsidR="002574EE" w:rsidRDefault="002574EE">
      <w:pPr>
        <w:pStyle w:val="ConsPlusNormal"/>
        <w:jc w:val="both"/>
      </w:pPr>
      <w:r>
        <w:t xml:space="preserve">(в ред. </w:t>
      </w:r>
      <w:hyperlink r:id="rId103">
        <w:r>
          <w:rPr>
            <w:color w:val="0000FF"/>
          </w:rPr>
          <w:t>Постановления</w:t>
        </w:r>
      </w:hyperlink>
      <w:r>
        <w:t xml:space="preserve"> Правительства Иркутской области от 01.07.2024 N 501-пп)</w:t>
      </w:r>
    </w:p>
    <w:p w14:paraId="608E3555" w14:textId="77777777" w:rsidR="002574EE" w:rsidRDefault="002574EE">
      <w:pPr>
        <w:pStyle w:val="ConsPlusNormal"/>
        <w:spacing w:before="220"/>
        <w:ind w:firstLine="540"/>
        <w:jc w:val="both"/>
      </w:pPr>
      <w:r>
        <w:t xml:space="preserve">Абзац утратил силу. - </w:t>
      </w:r>
      <w:hyperlink r:id="rId104">
        <w:r>
          <w:rPr>
            <w:color w:val="0000FF"/>
          </w:rPr>
          <w:t>Постановление</w:t>
        </w:r>
      </w:hyperlink>
      <w:r>
        <w:t xml:space="preserve"> Правительства Иркутской области от 01.07.2024 N 501-пп.</w:t>
      </w:r>
    </w:p>
    <w:p w14:paraId="4AA0F3E4" w14:textId="77777777" w:rsidR="002574EE" w:rsidRDefault="002574EE">
      <w:pPr>
        <w:pStyle w:val="ConsPlusNormal"/>
        <w:spacing w:before="220"/>
        <w:ind w:firstLine="540"/>
        <w:jc w:val="both"/>
      </w:pPr>
      <w:bookmarkStart w:id="53" w:name="P311"/>
      <w:bookmarkEnd w:id="53"/>
      <w:r>
        <w:t>39. Министерство осуществляет в отношении победителей отбора проверки соблюдения ими порядка и условий предоставления субсидий, в том числе в части достижения результата их предоставления.</w:t>
      </w:r>
    </w:p>
    <w:p w14:paraId="1BB94EE4" w14:textId="77777777" w:rsidR="002574EE" w:rsidRDefault="002574EE">
      <w:pPr>
        <w:pStyle w:val="ConsPlusNormal"/>
        <w:spacing w:before="220"/>
        <w:ind w:firstLine="540"/>
        <w:jc w:val="both"/>
      </w:pPr>
      <w:r>
        <w:t xml:space="preserve">Органы государственного финансового контроля осуществляют в отношении победителей отбора настоящего Положения, проверки в соответствии со </w:t>
      </w:r>
      <w:hyperlink r:id="rId105">
        <w:r>
          <w:rPr>
            <w:color w:val="0000FF"/>
          </w:rPr>
          <w:t>статьями 268.1</w:t>
        </w:r>
      </w:hyperlink>
      <w:r>
        <w:t xml:space="preserve"> и </w:t>
      </w:r>
      <w:hyperlink r:id="rId106">
        <w:r>
          <w:rPr>
            <w:color w:val="0000FF"/>
          </w:rPr>
          <w:t>269.2</w:t>
        </w:r>
      </w:hyperlink>
      <w:r>
        <w:t xml:space="preserve"> Бюджетного </w:t>
      </w:r>
      <w:r>
        <w:lastRenderedPageBreak/>
        <w:t>кодекса Российской Федерации.</w:t>
      </w:r>
    </w:p>
    <w:p w14:paraId="2F144B3C" w14:textId="77777777" w:rsidR="002574EE" w:rsidRDefault="002574EE">
      <w:pPr>
        <w:pStyle w:val="ConsPlusNormal"/>
        <w:spacing w:before="220"/>
        <w:ind w:firstLine="540"/>
        <w:jc w:val="both"/>
      </w:pPr>
      <w:r>
        <w:t xml:space="preserve">40. Утратил силу. - </w:t>
      </w:r>
      <w:hyperlink r:id="rId107">
        <w:r>
          <w:rPr>
            <w:color w:val="0000FF"/>
          </w:rPr>
          <w:t>Постановление</w:t>
        </w:r>
      </w:hyperlink>
      <w:r>
        <w:t xml:space="preserve"> Правительства Иркутской области от 01.07.2024 N 501-пп.</w:t>
      </w:r>
    </w:p>
    <w:p w14:paraId="3896FE6F" w14:textId="77777777" w:rsidR="002574EE" w:rsidRDefault="002574EE">
      <w:pPr>
        <w:pStyle w:val="ConsPlusNormal"/>
        <w:spacing w:before="220"/>
        <w:ind w:firstLine="540"/>
        <w:jc w:val="both"/>
      </w:pPr>
      <w:r>
        <w:t>41.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13ABC6A9" w14:textId="77777777" w:rsidR="002574EE" w:rsidRDefault="002574EE">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(далее - ежегодный отчет) министерство представляет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срок до 1 апреля года, следующего за отчетным.</w:t>
      </w:r>
    </w:p>
    <w:p w14:paraId="3FF10F2C" w14:textId="77777777" w:rsidR="002574EE" w:rsidRDefault="002574EE">
      <w:pPr>
        <w:pStyle w:val="ConsPlusNormal"/>
        <w:spacing w:before="220"/>
        <w:ind w:firstLine="540"/>
        <w:jc w:val="both"/>
      </w:pPr>
      <w:r>
        <w:t xml:space="preserve">42. Мониторинг достижения значения результата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проводится министерством в </w:t>
      </w:r>
      <w:hyperlink r:id="rId108">
        <w:r>
          <w:rPr>
            <w:color w:val="0000FF"/>
          </w:rPr>
          <w:t>порядке</w:t>
        </w:r>
      </w:hyperlink>
      <w:r>
        <w:t xml:space="preserve"> и по формам, установленным приказом Министерства финансов Российской Федерации от 29 сентября 2021 года N 138н.</w:t>
      </w:r>
    </w:p>
    <w:p w14:paraId="1DDFD34B" w14:textId="77777777" w:rsidR="002574EE" w:rsidRDefault="002574EE">
      <w:pPr>
        <w:pStyle w:val="ConsPlusNormal"/>
        <w:spacing w:before="220"/>
        <w:ind w:firstLine="540"/>
        <w:jc w:val="both"/>
      </w:pPr>
      <w:r>
        <w:t>Министерство осуществляет оценку достижения победителем отбора значения результата предоставления субсидий, предусмотренных настоящим пунктом, на основании отчета о достижении значения результата предоставления субсидий, предусмотренных настоящим Положением, по форме, определенной типовой формой соглашения, установленной Министерством финансов Российской Федерации для соответствующего вида субсидий.</w:t>
      </w:r>
    </w:p>
    <w:p w14:paraId="2EB9A296" w14:textId="77777777" w:rsidR="002574EE" w:rsidRDefault="002574EE">
      <w:pPr>
        <w:pStyle w:val="ConsPlusNormal"/>
        <w:spacing w:before="220"/>
        <w:ind w:firstLine="540"/>
        <w:jc w:val="both"/>
      </w:pPr>
      <w:r>
        <w:t>Министерство не позднее 50-го календарного дня со дня представления победителем отбора отчета о достижении значения результата предоставления субсидий, а также отчета о реализации плана мероприятий по достижению результатов предоставления субсидий (далее - отчеты) рассматривает и принимает отчеты.</w:t>
      </w:r>
    </w:p>
    <w:p w14:paraId="229F3321" w14:textId="77777777" w:rsidR="002574EE" w:rsidRDefault="002574EE">
      <w:pPr>
        <w:pStyle w:val="ConsPlusNormal"/>
        <w:spacing w:before="220"/>
        <w:ind w:firstLine="540"/>
        <w:jc w:val="both"/>
      </w:pPr>
      <w:bookmarkStart w:id="54" w:name="P319"/>
      <w:bookmarkEnd w:id="54"/>
      <w:r>
        <w:t xml:space="preserve">В случае непредставления победителем отбора отчетов в срок, установленный </w:t>
      </w:r>
      <w:hyperlink w:anchor="P142">
        <w:r>
          <w:rPr>
            <w:color w:val="0000FF"/>
          </w:rPr>
          <w:t>абзацами третьем</w:t>
        </w:r>
      </w:hyperlink>
      <w:r>
        <w:t xml:space="preserve">, </w:t>
      </w:r>
      <w:hyperlink w:anchor="P143">
        <w:r>
          <w:rPr>
            <w:color w:val="0000FF"/>
          </w:rPr>
          <w:t>четвертым подпункта 20 пункта 8</w:t>
        </w:r>
      </w:hyperlink>
      <w:r>
        <w:t xml:space="preserve"> настоящего Положения, министерство не позднее 15-го календарного дня со дня окончания срока приема отчетов выставляет требование о представлении отчетов с указанием срока их представления.</w:t>
      </w:r>
    </w:p>
    <w:p w14:paraId="50793C46" w14:textId="77777777" w:rsidR="002574EE" w:rsidRDefault="002574EE">
      <w:pPr>
        <w:pStyle w:val="ConsPlusNormal"/>
        <w:jc w:val="both"/>
      </w:pPr>
    </w:p>
    <w:p w14:paraId="560A279D" w14:textId="77777777" w:rsidR="002574EE" w:rsidRDefault="002574EE">
      <w:pPr>
        <w:pStyle w:val="ConsPlusTitle"/>
        <w:jc w:val="center"/>
        <w:outlineLvl w:val="1"/>
      </w:pPr>
      <w:bookmarkStart w:id="55" w:name="P321"/>
      <w:bookmarkEnd w:id="55"/>
      <w:r>
        <w:t>Глава 5. ОКАЗАНИЕ СОДЕЙСТВИЯ РАЗВИТИЮ ПОДОТРАСЛИ</w:t>
      </w:r>
    </w:p>
    <w:p w14:paraId="5E9E983C" w14:textId="77777777" w:rsidR="002574EE" w:rsidRDefault="002574EE">
      <w:pPr>
        <w:pStyle w:val="ConsPlusTitle"/>
        <w:jc w:val="center"/>
      </w:pPr>
      <w:r>
        <w:t>РАСТЕНИЕВОДСТВА</w:t>
      </w:r>
    </w:p>
    <w:p w14:paraId="05432CB6" w14:textId="77777777" w:rsidR="002574EE" w:rsidRDefault="002574EE">
      <w:pPr>
        <w:pStyle w:val="ConsPlusNormal"/>
        <w:jc w:val="both"/>
      </w:pPr>
    </w:p>
    <w:p w14:paraId="7D16FFB4" w14:textId="77777777" w:rsidR="002574EE" w:rsidRDefault="002574EE">
      <w:pPr>
        <w:pStyle w:val="ConsPlusNormal"/>
        <w:ind w:firstLine="540"/>
        <w:jc w:val="both"/>
      </w:pPr>
      <w:bookmarkStart w:id="56" w:name="P324"/>
      <w:bookmarkEnd w:id="56"/>
      <w:r>
        <w:t xml:space="preserve">43. Субсидии на возмещение части затрат на приобретение семян кормовых сельскохозяйственных культур, поставляемых в районы Крайнего Севера и приравненные к ним местности, предусмотренные </w:t>
      </w:r>
      <w:hyperlink r:id="rId109">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года N 1946 (далее - районы Крайнего Севера и приравненные к ним местности), с учетом затрат на доставку, понесенных в текущем году, а также в предыдущем году, в случае невозмещения указанных затрат ранее, предоставляются сельскохозяйственным товаропроизводителям, осуществляющим производство кормовых сельскохозяйственных культур в районах Крайнего Севера и приравненных к ним местностях, по ставке на один гектар плановой посевной площади (посевной площади), на которой планируется (осуществлен) высев приобретенных семян кормовых сельскохозяйственных культур под урожай текущего года.</w:t>
      </w:r>
    </w:p>
    <w:p w14:paraId="765CA86E" w14:textId="77777777" w:rsidR="002574EE" w:rsidRDefault="002574EE">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5BB67088" w14:textId="77777777" w:rsidR="002574EE" w:rsidRDefault="002574EE">
      <w:pPr>
        <w:pStyle w:val="ConsPlusNormal"/>
        <w:spacing w:before="220"/>
        <w:ind w:firstLine="540"/>
        <w:jc w:val="both"/>
      </w:pPr>
      <w:bookmarkStart w:id="57" w:name="P326"/>
      <w:bookmarkEnd w:id="57"/>
      <w:r>
        <w:lastRenderedPageBreak/>
        <w:t xml:space="preserve">отсутствие в предыдущем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0">
        <w:r>
          <w:rPr>
            <w:color w:val="0000FF"/>
          </w:rPr>
          <w:t>Правилами</w:t>
        </w:r>
      </w:hyperlink>
      <w:r>
        <w:t xml:space="preserve"> противопожарного режима N 1479;</w:t>
      </w:r>
    </w:p>
    <w:p w14:paraId="0107F2E4" w14:textId="77777777" w:rsidR="002574EE" w:rsidRDefault="002574EE">
      <w:pPr>
        <w:pStyle w:val="ConsPlusNormal"/>
        <w:spacing w:before="220"/>
        <w:ind w:firstLine="540"/>
        <w:jc w:val="both"/>
      </w:pPr>
      <w:r>
        <w:t>приобретение семян для выращивания кормовых сельскохозяйственных культур, предусмотренных перечнем кормовых сельскохозяйственных культур, установленным правовым актом министерства;</w:t>
      </w:r>
    </w:p>
    <w:p w14:paraId="28FDD45E" w14:textId="77777777" w:rsidR="002574EE" w:rsidRDefault="002574EE">
      <w:pPr>
        <w:pStyle w:val="ConsPlusNormal"/>
        <w:spacing w:before="220"/>
        <w:ind w:firstLine="540"/>
        <w:jc w:val="both"/>
      </w:pPr>
      <w:r>
        <w:t>приобретаемые семена кормовых сельскохозяйственных культур не произведены на территории районов Крайнего Севера и приравненных к ним местностях;</w:t>
      </w:r>
    </w:p>
    <w:p w14:paraId="2CC8F530" w14:textId="77777777" w:rsidR="002574EE" w:rsidRDefault="002574EE">
      <w:pPr>
        <w:pStyle w:val="ConsPlusNormal"/>
        <w:spacing w:before="220"/>
        <w:ind w:firstLine="540"/>
        <w:jc w:val="both"/>
      </w:pPr>
      <w:r>
        <w:t>наличие отчета о достижении значений результатов предоставления субсидий (применяется в случае если субсидии, предусмотренные настоящим пунктом, предоставлены в расчете на посевную площадь, на которой осуществлен высев приобретенных семян кормовых сельскохозяйственных культур под урожай текущего года на дату представления заявки);</w:t>
      </w:r>
    </w:p>
    <w:p w14:paraId="34730C04" w14:textId="77777777" w:rsidR="002574EE" w:rsidRDefault="002574EE">
      <w:pPr>
        <w:pStyle w:val="ConsPlusNormal"/>
        <w:spacing w:before="220"/>
        <w:ind w:firstLine="540"/>
        <w:jc w:val="both"/>
      </w:pPr>
      <w:r>
        <w:t>наличие письменных обязательств (применяется в случае если субсидии, предусмотренные настоящим пунктом, предоставлены в расчете на плановую посевную площадь, на которой планируется высев приобретенных семян кормовых сельскохозяйственных культур под урожай текущего года после даты представления заявки):</w:t>
      </w:r>
    </w:p>
    <w:p w14:paraId="3CA0C1EB" w14:textId="77777777" w:rsidR="002574EE" w:rsidRDefault="002574EE">
      <w:pPr>
        <w:pStyle w:val="ConsPlusNormal"/>
        <w:spacing w:before="220"/>
        <w:ind w:firstLine="540"/>
        <w:jc w:val="both"/>
      </w:pPr>
      <w:r>
        <w:t>достигнуть результат предоставления субсидий, предусмотренных настоящим пунктом;</w:t>
      </w:r>
    </w:p>
    <w:p w14:paraId="7E3C2900" w14:textId="77777777" w:rsidR="002574EE" w:rsidRDefault="002574EE">
      <w:pPr>
        <w:pStyle w:val="ConsPlusNormal"/>
        <w:spacing w:before="220"/>
        <w:ind w:firstLine="540"/>
        <w:jc w:val="both"/>
      </w:pPr>
      <w:r>
        <w:t>представлять в министерство ежеквартально не позднее 25-го календарного дня месяца, следующего за отчетным кварталом, отчет о достижении значений результатов предоставления субсидий (не применяется в отношении микропредприятия), а также представить итоговый отчет о достижении значений результатов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в системе электронный бюджет;</w:t>
      </w:r>
    </w:p>
    <w:p w14:paraId="64FDD83D" w14:textId="77777777" w:rsidR="002574EE" w:rsidRDefault="002574EE">
      <w:pPr>
        <w:pStyle w:val="ConsPlusNormal"/>
        <w:spacing w:before="220"/>
        <w:ind w:firstLine="540"/>
        <w:jc w:val="both"/>
      </w:pPr>
      <w:r>
        <w:t>представлять в министерство ежеквартально не позднее 25-го календарного дня месяца, следующего за отчетным кварталом, отчет о реализации плана мероприятий по достижению результатов предоставления субсидий (не применяется в отношении микропредприятий), а также представить итоговый отчет о реализации плана мероприятий по достижению результатов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в системе электронный бюджет;</w:t>
      </w:r>
    </w:p>
    <w:p w14:paraId="795D8415" w14:textId="77777777" w:rsidR="002574EE" w:rsidRDefault="002574EE">
      <w:pPr>
        <w:pStyle w:val="ConsPlusNormal"/>
        <w:spacing w:before="220"/>
        <w:ind w:firstLine="540"/>
        <w:jc w:val="both"/>
      </w:pPr>
      <w:r>
        <w:t>представить в министерство совместно с итоговым отчетом о достижении значений результатов предоставления субсидий копию отчета о посевной площади, занятой под производство кормовых сельскохозяйственных культур в текущем году, по форме, установленной правовым актом министерства.</w:t>
      </w:r>
    </w:p>
    <w:p w14:paraId="13A1175D"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следующие коэффициенты:</w:t>
      </w:r>
    </w:p>
    <w:p w14:paraId="2609F678" w14:textId="77777777" w:rsidR="002574EE" w:rsidRDefault="002574EE">
      <w:pPr>
        <w:pStyle w:val="ConsPlusNormal"/>
        <w:spacing w:before="220"/>
        <w:ind w:firstLine="540"/>
        <w:jc w:val="both"/>
      </w:pPr>
      <w:bookmarkStart w:id="58" w:name="P336"/>
      <w:bookmarkEnd w:id="58"/>
      <w:r>
        <w:t>в случае достижения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о предоставлении субсидий, предусмотренных настоящим пунктом, заключенным министерством с сельскохозяйственным товаропроизводителем в предыдущем году (далее - соглашение предыдущего года), но не выше 1,2;</w:t>
      </w:r>
    </w:p>
    <w:p w14:paraId="67412F76" w14:textId="77777777" w:rsidR="002574EE" w:rsidRDefault="002574EE">
      <w:pPr>
        <w:pStyle w:val="ConsPlusNormal"/>
        <w:spacing w:before="220"/>
        <w:ind w:firstLine="540"/>
        <w:jc w:val="both"/>
      </w:pPr>
      <w:bookmarkStart w:id="59" w:name="P337"/>
      <w:bookmarkEnd w:id="59"/>
      <w:r>
        <w:lastRenderedPageBreak/>
        <w:t>в случае недостижения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менее 0,8.</w:t>
      </w:r>
    </w:p>
    <w:p w14:paraId="4AC6A1DA" w14:textId="77777777" w:rsidR="002574EE" w:rsidRDefault="002574EE">
      <w:pPr>
        <w:pStyle w:val="ConsPlusNormal"/>
        <w:spacing w:before="220"/>
        <w:ind w:firstLine="540"/>
        <w:jc w:val="both"/>
      </w:pPr>
      <w:r>
        <w:t xml:space="preserve">Коэффициенты, определенные в соответствии с </w:t>
      </w:r>
      <w:hyperlink w:anchor="P336">
        <w:r>
          <w:rPr>
            <w:color w:val="0000FF"/>
          </w:rPr>
          <w:t>абзацами тринадцатым</w:t>
        </w:r>
      </w:hyperlink>
      <w:r>
        <w:t xml:space="preserve">, </w:t>
      </w:r>
      <w:hyperlink w:anchor="P337">
        <w:r>
          <w:rPr>
            <w:color w:val="0000FF"/>
          </w:rPr>
          <w:t>четырнадцатым</w:t>
        </w:r>
      </w:hyperlink>
      <w:r>
        <w:t xml:space="preserve"> настоящего пункта, не применяются в случае если сельскохозяйственный товаропроизводитель не получал субсидии, предусмотренные настоящим пунктом, в предыдущем году.</w:t>
      </w:r>
    </w:p>
    <w:p w14:paraId="413BF5D2"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посевная площадь, занятая кормовыми культурами в районах Крайнего Севера и приравненных к ним местностях, текущего года. При этом размер указанной посевной площади должен быть не ниже плановой посевной площади (в случае если субсидии, предусмотренные настоящим пунктом, предоставлены в расчете на плановую посевную площадь, на которой планировался высев приобретенных семян кормовых сельскохозяйственных культур под урожай текущего года).</w:t>
      </w:r>
    </w:p>
    <w:p w14:paraId="34525A06" w14:textId="77777777" w:rsidR="002574EE" w:rsidRDefault="002574EE">
      <w:pPr>
        <w:pStyle w:val="ConsPlusNormal"/>
        <w:spacing w:before="220"/>
        <w:ind w:firstLine="540"/>
        <w:jc w:val="both"/>
      </w:pPr>
      <w:bookmarkStart w:id="60" w:name="P340"/>
      <w:bookmarkEnd w:id="60"/>
      <w:r>
        <w:t>44. Субсидии на поддержку элитного семеноводства предоставляются сельскохозяйственным товаропроизводителям по ставке на один гектар плановой посевной площади (посевной площади), на которой планируется (осуществлен) высев приобретенных элитных семян сельскохозяйственных культур (за исключением посевных площадей, занятых оригинальным и элитным семенным картофелем и (или) семенными посевами овощных культур) под урожай текущего года.</w:t>
      </w:r>
    </w:p>
    <w:p w14:paraId="56545EC3" w14:textId="77777777" w:rsidR="002574EE" w:rsidRDefault="002574EE">
      <w:pPr>
        <w:pStyle w:val="ConsPlusNormal"/>
        <w:spacing w:before="220"/>
        <w:ind w:firstLine="540"/>
        <w:jc w:val="both"/>
      </w:pPr>
      <w:r>
        <w:t>Под затратами в настоящем пункте понимаются затраты на приобретение в предыдущем году и (или) в текущем году элитных семян сельскохозяйственных культур (за исключением элитных и оригинальных семян картофеля, а также элитных семян овощных культур, включая их гибриды).</w:t>
      </w:r>
    </w:p>
    <w:p w14:paraId="7DC43CB9" w14:textId="77777777" w:rsidR="002574EE" w:rsidRDefault="002574EE">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6C5A75E6" w14:textId="77777777" w:rsidR="002574EE" w:rsidRDefault="002574EE">
      <w:pPr>
        <w:pStyle w:val="ConsPlusNormal"/>
        <w:spacing w:before="220"/>
        <w:ind w:firstLine="540"/>
        <w:jc w:val="both"/>
      </w:pPr>
      <w:bookmarkStart w:id="61" w:name="P343"/>
      <w:bookmarkEnd w:id="61"/>
      <w:r>
        <w:t xml:space="preserve">отсутствие в предыдущем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11">
        <w:r>
          <w:rPr>
            <w:color w:val="0000FF"/>
          </w:rPr>
          <w:t>Правилами</w:t>
        </w:r>
      </w:hyperlink>
      <w:r>
        <w:t xml:space="preserve"> противопожарного режима N 1479;</w:t>
      </w:r>
    </w:p>
    <w:p w14:paraId="6569D996" w14:textId="77777777" w:rsidR="002574EE" w:rsidRDefault="002574EE">
      <w:pPr>
        <w:pStyle w:val="ConsPlusNormal"/>
        <w:spacing w:before="220"/>
        <w:ind w:firstLine="540"/>
        <w:jc w:val="both"/>
      </w:pPr>
      <w:r>
        <w:t>приобретение элитных семян сельскохозяйственных культур в четвертом квартале предыдущего года и (или) в текущем году;</w:t>
      </w:r>
    </w:p>
    <w:p w14:paraId="28CD3206" w14:textId="77777777" w:rsidR="002574EE" w:rsidRDefault="002574EE">
      <w:pPr>
        <w:pStyle w:val="ConsPlusNormal"/>
        <w:spacing w:before="220"/>
        <w:ind w:firstLine="540"/>
        <w:jc w:val="both"/>
      </w:pPr>
      <w:r>
        <w:t xml:space="preserve">посевные и сортовые качества элитных семян сельскохозяйственных культур, приобретенных для высева под урожай текущего года, подтверждены сертификатом соответствия, выданным по результатам прохождения добровольного подтверждения соответствия на основании </w:t>
      </w:r>
      <w:hyperlink r:id="rId112">
        <w:r>
          <w:rPr>
            <w:color w:val="0000FF"/>
          </w:rPr>
          <w:t>статьи 21</w:t>
        </w:r>
      </w:hyperlink>
      <w:r>
        <w:t xml:space="preserve"> Федерального закона от 27 декабря 2002 года N 184-ФЗ "О техническом регулировании" и (или) </w:t>
      </w:r>
      <w:hyperlink r:id="rId113">
        <w:r>
          <w:rPr>
            <w:color w:val="0000FF"/>
          </w:rPr>
          <w:t>протоколом</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w:t>
      </w:r>
      <w:hyperlink r:id="rId114">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родов и видов));</w:t>
      </w:r>
    </w:p>
    <w:p w14:paraId="6304E48C" w14:textId="77777777" w:rsidR="002574EE" w:rsidRDefault="002574EE">
      <w:pPr>
        <w:pStyle w:val="ConsPlusNormal"/>
        <w:jc w:val="both"/>
      </w:pPr>
      <w:r>
        <w:t xml:space="preserve">(в ред. </w:t>
      </w:r>
      <w:hyperlink r:id="rId115">
        <w:r>
          <w:rPr>
            <w:color w:val="0000FF"/>
          </w:rPr>
          <w:t>Постановления</w:t>
        </w:r>
      </w:hyperlink>
      <w:r>
        <w:t xml:space="preserve"> Правительства Иркутской области от 01.07.2024 N 501-пп)</w:t>
      </w:r>
    </w:p>
    <w:p w14:paraId="4DC0BCEE" w14:textId="77777777" w:rsidR="002574EE" w:rsidRDefault="002574EE">
      <w:pPr>
        <w:pStyle w:val="ConsPlusNormal"/>
        <w:spacing w:before="220"/>
        <w:ind w:firstLine="540"/>
        <w:jc w:val="both"/>
      </w:pPr>
      <w:r>
        <w:t xml:space="preserve">абзац утратил силу. - </w:t>
      </w:r>
      <w:hyperlink r:id="rId116">
        <w:r>
          <w:rPr>
            <w:color w:val="0000FF"/>
          </w:rPr>
          <w:t>Постановление</w:t>
        </w:r>
      </w:hyperlink>
      <w:r>
        <w:t xml:space="preserve"> Правительства Иркутской области от 01.07.2024 N 501-пп;</w:t>
      </w:r>
    </w:p>
    <w:p w14:paraId="761CC9C7" w14:textId="77777777" w:rsidR="002574EE" w:rsidRDefault="002574EE">
      <w:pPr>
        <w:pStyle w:val="ConsPlusNormal"/>
        <w:spacing w:before="220"/>
        <w:ind w:firstLine="540"/>
        <w:jc w:val="both"/>
      </w:pPr>
      <w:r>
        <w:t xml:space="preserve">осуществление страхования рисков утраты (гибели) урожая сельскохозяйственных культур на </w:t>
      </w:r>
      <w:r>
        <w:lastRenderedPageBreak/>
        <w:t xml:space="preserve">посевной площади, в расчете на которую предоставляются субсидии, предусмотренные настоящим пунктом, в результате наступления всех или нескольких событий, предусмотренных </w:t>
      </w:r>
      <w:hyperlink r:id="rId117">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118">
        <w:r>
          <w:rPr>
            <w:color w:val="0000FF"/>
          </w:rPr>
          <w:t>пунктом 4 части 1 статьи 8</w:t>
        </w:r>
      </w:hyperlink>
      <w:r>
        <w:t xml:space="preserve"> Федерального закона N 260-ФЗ (далее - страхование рисков утраты (гибели) урожая) (за исключением посевных площадей, занятых оригинальным и элитным семенным картофелем и (или) семенными посевами овощных культур) (в случае осуществления страхования рисков утраты (гибели) урожая на дату представления заявки);</w:t>
      </w:r>
    </w:p>
    <w:p w14:paraId="4975D6E5" w14:textId="77777777" w:rsidR="002574EE" w:rsidRDefault="002574EE">
      <w:pPr>
        <w:pStyle w:val="ConsPlusNormal"/>
        <w:spacing w:before="220"/>
        <w:ind w:firstLine="540"/>
        <w:jc w:val="both"/>
      </w:pPr>
      <w:r>
        <w:t>наличие письменных обязательств осуществить в текущем году страхование рисков утраты (гибели) урожая сельскохозяйственных культур на посевной площади, в расчете на которую предоставляются субсидии, предусмотренные настоящим пунктом (за исключением посевных площадей, занятых оригинальным и элитным семенным картофелем и (или) семенными посевами овощных культур) и представить в министерство не позднее 1 августа текущего года договор страхования рисков утраты (гибели) урожая, а также документ, подтверждающий уплату страховой премии или первого его взноса (в случае неосуществления страхования рисков утраты (гибели) урожая на дату представления заявки);</w:t>
      </w:r>
    </w:p>
    <w:p w14:paraId="48C1F5EB" w14:textId="77777777" w:rsidR="002574EE" w:rsidRDefault="002574EE">
      <w:pPr>
        <w:pStyle w:val="ConsPlusNormal"/>
        <w:spacing w:before="220"/>
        <w:ind w:firstLine="540"/>
        <w:jc w:val="both"/>
      </w:pPr>
      <w:r>
        <w:t>наличие отчета о достижении значений результата предоставления субсидий (применяется в случае если субсидии, предусмотренные настоящим пунктом, предоставлены в расчете на посевную площадь, на которой осуществлен высев приобретенных элитных семян сельскохозяйственных культур (за исключением посевных площадей, занятых оригинальным и элитным семенным картофелем и (или) семенными посевами овощных культур) под урожай текущего года на дату представления заявки);</w:t>
      </w:r>
    </w:p>
    <w:p w14:paraId="54041355" w14:textId="77777777" w:rsidR="002574EE" w:rsidRDefault="002574EE">
      <w:pPr>
        <w:pStyle w:val="ConsPlusNormal"/>
        <w:spacing w:before="220"/>
        <w:ind w:firstLine="540"/>
        <w:jc w:val="both"/>
      </w:pPr>
      <w:r>
        <w:t>наличие письменных обязательств (применяется в случае если субсидии, предусмотренные настоящим пунктом, предоставлены в расчете на плановую посевную площадь, на которой планируется высев приобретенных элитных семян сельскохозяйственных культур (за исключением посевных площадей, занятых оригинальным и элитным семенным картофелем и (или) семенными посевами овощных культур) под урожай текущего года после даты представления заявки):</w:t>
      </w:r>
    </w:p>
    <w:p w14:paraId="3B66915A" w14:textId="77777777" w:rsidR="002574EE" w:rsidRDefault="002574EE">
      <w:pPr>
        <w:pStyle w:val="ConsPlusNormal"/>
        <w:spacing w:before="220"/>
        <w:ind w:firstLine="540"/>
        <w:jc w:val="both"/>
      </w:pPr>
      <w:r>
        <w:t>достигнуть результат предоставления субсидий, предусмотренных настоящим пунктом;</w:t>
      </w:r>
    </w:p>
    <w:p w14:paraId="68E2EBA1" w14:textId="77777777" w:rsidR="002574EE" w:rsidRDefault="002574EE">
      <w:pPr>
        <w:pStyle w:val="ConsPlusNormal"/>
        <w:spacing w:before="220"/>
        <w:ind w:firstLine="540"/>
        <w:jc w:val="both"/>
      </w:pPr>
      <w:r>
        <w:t>представлять в министерство ежеквартально не позднее 25-го календарного дня месяца, следующего за отчетным кварталом, отчет о достижении значений результата предоставления субсидий (не применяется в отношении микропредприятия), а также представить итоговый отчет о достижении значений результата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в системе электронный бюджет;</w:t>
      </w:r>
    </w:p>
    <w:p w14:paraId="647679B2" w14:textId="77777777" w:rsidR="002574EE" w:rsidRDefault="002574EE">
      <w:pPr>
        <w:pStyle w:val="ConsPlusNormal"/>
        <w:spacing w:before="220"/>
        <w:ind w:firstLine="540"/>
        <w:jc w:val="both"/>
      </w:pPr>
      <w:r>
        <w:t>представлять в министерство ежеквартально не позднее 25-го календарного дня месяца, следующего за отчетным кварталом, отчет о реализации плана мероприятий по достижению результата предоставления субсидий (не применяется в отношении микропредприятий), а также представить итоговый отчет о реализации плана мероприятий по достижению результата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в системе электронный бюджет;</w:t>
      </w:r>
    </w:p>
    <w:p w14:paraId="30278552" w14:textId="77777777" w:rsidR="002574EE" w:rsidRDefault="002574EE">
      <w:pPr>
        <w:pStyle w:val="ConsPlusNormal"/>
        <w:spacing w:before="220"/>
        <w:ind w:firstLine="540"/>
        <w:jc w:val="both"/>
      </w:pPr>
      <w:r>
        <w:t xml:space="preserve">представить в министерство совместно с итоговым отчетом о достижении значений результата предоставления субсидий копию отчета о посевной площади в текущем году, о высеянных под урожай текущего года элитных семенах сельскохозяйственных культур, посевные и сортовые качества которых подтверждены сертификатом соответствия, выданным по результатам прохождения добровольного подтверждения соответствия на основании </w:t>
      </w:r>
      <w:hyperlink r:id="rId119">
        <w:r>
          <w:rPr>
            <w:color w:val="0000FF"/>
          </w:rPr>
          <w:t>статьи 21</w:t>
        </w:r>
      </w:hyperlink>
      <w:r>
        <w:t xml:space="preserve"> Федерального </w:t>
      </w:r>
      <w:r>
        <w:lastRenderedPageBreak/>
        <w:t xml:space="preserve">закона от 27 декабря 2002 года N 184-ФЗ "О техническом регулировании" и (или) </w:t>
      </w:r>
      <w:hyperlink r:id="rId120">
        <w:r>
          <w:rPr>
            <w:color w:val="0000FF"/>
          </w:rPr>
          <w:t>протоколом</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Перечне родов и видов), по форме, установленной правовым актом министерства.</w:t>
      </w:r>
    </w:p>
    <w:p w14:paraId="77326497" w14:textId="77777777" w:rsidR="002574EE" w:rsidRDefault="002574EE">
      <w:pPr>
        <w:pStyle w:val="ConsPlusNormal"/>
        <w:jc w:val="both"/>
      </w:pPr>
      <w:r>
        <w:t xml:space="preserve">(в ред. </w:t>
      </w:r>
      <w:hyperlink r:id="rId121">
        <w:r>
          <w:rPr>
            <w:color w:val="0000FF"/>
          </w:rPr>
          <w:t>Постановления</w:t>
        </w:r>
      </w:hyperlink>
      <w:r>
        <w:t xml:space="preserve"> Правительства Иркутской области от 01.07.2024 N 501-пп)</w:t>
      </w:r>
    </w:p>
    <w:p w14:paraId="6349F1D6"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коэффициенты:</w:t>
      </w:r>
    </w:p>
    <w:p w14:paraId="26CF77AF" w14:textId="77777777" w:rsidR="002574EE" w:rsidRDefault="002574EE">
      <w:pPr>
        <w:pStyle w:val="ConsPlusNormal"/>
        <w:spacing w:before="220"/>
        <w:ind w:firstLine="540"/>
        <w:jc w:val="both"/>
      </w:pPr>
      <w:bookmarkStart w:id="62" w:name="P358"/>
      <w:bookmarkEnd w:id="62"/>
      <w:r>
        <w:t>в случае достижения сельскохозяйственным товаропроизводителем в предыдущем году значений результата предоставления субсидий, предусмотренных настоящим пунктом, применяется повышающий коэффициент в размере, равном отношению фактических значений результата предоставления субсидий, предусмотренных настоящим пунктом, за предыдущий год к значениям, установленным в соглашении предыдущего года, но не выше 1,2;</w:t>
      </w:r>
    </w:p>
    <w:p w14:paraId="002F3F5B" w14:textId="77777777" w:rsidR="002574EE" w:rsidRDefault="002574EE">
      <w:pPr>
        <w:pStyle w:val="ConsPlusNormal"/>
        <w:spacing w:before="220"/>
        <w:ind w:firstLine="540"/>
        <w:jc w:val="both"/>
      </w:pPr>
      <w:bookmarkStart w:id="63" w:name="P359"/>
      <w:bookmarkEnd w:id="63"/>
      <w:r>
        <w:t>в случае недостижения сельскохозяйственным товаропроизводителем в предыдущем году значений результата предоставления субсидий, предусмотренных настоящим пунктом, применяется коэффициент в размере, равном отношению фактических значений результата предоставления субсидий, предусмотренных настоящим пунктом, за предыдущий год к значениям, установленным в соглашении предыдущего года, но не менее 0,8;</w:t>
      </w:r>
    </w:p>
    <w:p w14:paraId="2F9E442D" w14:textId="77777777" w:rsidR="002574EE" w:rsidRDefault="002574EE">
      <w:pPr>
        <w:pStyle w:val="ConsPlusNormal"/>
        <w:spacing w:before="220"/>
        <w:ind w:firstLine="540"/>
        <w:jc w:val="both"/>
      </w:pPr>
      <w:r>
        <w:t>для сельскохозяйственных товаропроизводителей, использующих семена отечественной селекции, - 2.</w:t>
      </w:r>
    </w:p>
    <w:p w14:paraId="65AA3C14" w14:textId="77777777" w:rsidR="002574EE" w:rsidRDefault="002574EE">
      <w:pPr>
        <w:pStyle w:val="ConsPlusNormal"/>
        <w:spacing w:before="220"/>
        <w:ind w:firstLine="540"/>
        <w:jc w:val="both"/>
      </w:pPr>
      <w:r>
        <w:t xml:space="preserve">Коэффициенты, определенные в соответствии с </w:t>
      </w:r>
      <w:hyperlink w:anchor="P358">
        <w:r>
          <w:rPr>
            <w:color w:val="0000FF"/>
          </w:rPr>
          <w:t>абзацами семнадцатым</w:t>
        </w:r>
      </w:hyperlink>
      <w:r>
        <w:t xml:space="preserve">, </w:t>
      </w:r>
      <w:hyperlink w:anchor="P359">
        <w:r>
          <w:rPr>
            <w:color w:val="0000FF"/>
          </w:rPr>
          <w:t>восемнадцатым</w:t>
        </w:r>
      </w:hyperlink>
      <w:r>
        <w:t xml:space="preserve"> настоящего пункта, не применяются в случае, если сельскохозяйственный товаропроизводитель не получал субсидии, предусмотренные настоящим пунктом, в предыдущем году.</w:t>
      </w:r>
    </w:p>
    <w:p w14:paraId="4ECFA94D"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посевная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под урожай текущего года (в гектарах). При этом размер посевной площади (в гектарах) должен быть не ниже плановой посевной площади (в случае если субсидии, предусмотренные настоящим пунктом, предоставлены в расчете на плановую посевную площадь, на которой планировался высев элитных семян сельскохозяйственных культур).</w:t>
      </w:r>
    </w:p>
    <w:p w14:paraId="0F9EC73E" w14:textId="77777777" w:rsidR="002574EE" w:rsidRDefault="002574EE">
      <w:pPr>
        <w:pStyle w:val="ConsPlusNormal"/>
        <w:jc w:val="both"/>
      </w:pPr>
      <w:r>
        <w:t xml:space="preserve">(в ред. </w:t>
      </w:r>
      <w:hyperlink r:id="rId122">
        <w:r>
          <w:rPr>
            <w:color w:val="0000FF"/>
          </w:rPr>
          <w:t>Постановления</w:t>
        </w:r>
      </w:hyperlink>
      <w:r>
        <w:t xml:space="preserve"> Правительства Иркутской области от 01.07.2024 N 501-пп)</w:t>
      </w:r>
    </w:p>
    <w:p w14:paraId="594E47F3" w14:textId="77777777" w:rsidR="002574EE" w:rsidRDefault="002574EE">
      <w:pPr>
        <w:pStyle w:val="ConsPlusNormal"/>
        <w:spacing w:before="220"/>
        <w:ind w:firstLine="540"/>
        <w:jc w:val="both"/>
      </w:pPr>
      <w:bookmarkStart w:id="64" w:name="P364"/>
      <w:bookmarkEnd w:id="64"/>
      <w:r>
        <w:t>45. Субсидии в целях возмещения производителям зерновых культур части затрат на производство и реализацию зерновых культур, понесенных в предыдущем и (или) текущем годах, предоставляются сельскохозяйственным товаропроизводителям по ставке на одну тонну зерновых культур собственного производства, реализованных в период, указанный в заявке, в пределах срока с 1 августа предыдущего года по дату подачи заявки в текущем года (включительно), в случае невозмещения указанных затрат ранее.</w:t>
      </w:r>
    </w:p>
    <w:p w14:paraId="2B2B187C" w14:textId="77777777" w:rsidR="002574EE" w:rsidRDefault="002574EE">
      <w:pPr>
        <w:pStyle w:val="ConsPlusNormal"/>
        <w:spacing w:before="220"/>
        <w:ind w:firstLine="540"/>
        <w:jc w:val="both"/>
      </w:pPr>
      <w:r>
        <w:t>Под затратами в настоящем пункте понимаются затраты, связанные с производством и реализацией зерновых культур, на покупную энергию всех видов, топливо (уголь, газ, дрова), нефтепродукты всех видов, используемые на технологические цели, на реализацию зерновых культур (транспортные расходы), на содержание основных средств (приобретение запасных частей и расходных материалов, текущий ремонт), на оказанные услуги по приемке, подработке, сушке, хранению и погрузке зерновых культур, которые ранее не возмещались за счет средств субсидий, предусмотренных настоящим пунктом, а также на основании иных нормативных правовых актов Иркутской области.</w:t>
      </w:r>
    </w:p>
    <w:p w14:paraId="2F571368" w14:textId="77777777" w:rsidR="002574EE" w:rsidRDefault="002574EE">
      <w:pPr>
        <w:pStyle w:val="ConsPlusNormal"/>
        <w:spacing w:before="220"/>
        <w:ind w:firstLine="540"/>
        <w:jc w:val="both"/>
      </w:pPr>
      <w:r>
        <w:t xml:space="preserve">Совокупный размер возмещаемых сельскохозяйственному товаропроизводителю за счет </w:t>
      </w:r>
      <w:r>
        <w:lastRenderedPageBreak/>
        <w:t>субсидий, предусмотренных настоящим пунктом, затрат на производство и реализацию зерновых культур не может превышать 50 процентов от размера таких затрат.</w:t>
      </w:r>
    </w:p>
    <w:p w14:paraId="3A9045C3" w14:textId="77777777" w:rsidR="002574EE" w:rsidRDefault="002574EE">
      <w:pPr>
        <w:pStyle w:val="ConsPlusNormal"/>
        <w:spacing w:before="220"/>
        <w:ind w:firstLine="540"/>
        <w:jc w:val="both"/>
      </w:pPr>
      <w:bookmarkStart w:id="65" w:name="P367"/>
      <w:bookmarkEnd w:id="65"/>
      <w:r>
        <w:t>В случае если при производстве конкретной зерновой культуры, в целях возмещения части затрат на производство и реализацию которой предоставляются субсидии, предусмотренные настоящим пунктом,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субсидий, предусмотренных настоящим пунктом, применяется коэффициент 0,5.</w:t>
      </w:r>
    </w:p>
    <w:p w14:paraId="4BD12088" w14:textId="77777777" w:rsidR="002574EE" w:rsidRDefault="002574EE">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30D9E151" w14:textId="77777777" w:rsidR="002574EE" w:rsidRDefault="002574EE">
      <w:pPr>
        <w:pStyle w:val="ConsPlusNormal"/>
        <w:spacing w:before="220"/>
        <w:ind w:firstLine="540"/>
        <w:jc w:val="both"/>
      </w:pPr>
      <w:r>
        <w:t>наличие у сельскохозяйственного товаропроизводителя посевных площадей, занятых под производство зерновых культур, в период, в который произведены зерновые культуры, часть затрат на производство и реализацию которых возмещается за счет субсидий, предусмотренных настоящим пунктом;</w:t>
      </w:r>
    </w:p>
    <w:p w14:paraId="31A5A716" w14:textId="77777777" w:rsidR="002574EE" w:rsidRDefault="002574EE">
      <w:pPr>
        <w:pStyle w:val="ConsPlusNormal"/>
        <w:spacing w:before="220"/>
        <w:ind w:firstLine="540"/>
        <w:jc w:val="both"/>
      </w:pPr>
      <w:r>
        <w:t xml:space="preserve">сельскохозяйственный товаропроизводитель зарегистрирован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23">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w:t>
      </w:r>
    </w:p>
    <w:p w14:paraId="3B07B57C" w14:textId="77777777" w:rsidR="002574EE" w:rsidRDefault="002574EE">
      <w:pPr>
        <w:pStyle w:val="ConsPlusNormal"/>
        <w:spacing w:before="220"/>
        <w:ind w:firstLine="540"/>
        <w:jc w:val="both"/>
      </w:pPr>
      <w:r>
        <w:t>наличие сведений об объемах производства зерновых культур собственного производства из Федеральной системы прослеживаемости зерна по форме, установленной правовым актом министерства;</w:t>
      </w:r>
    </w:p>
    <w:p w14:paraId="31CA1C42" w14:textId="77777777" w:rsidR="002574EE" w:rsidRDefault="002574EE">
      <w:pPr>
        <w:pStyle w:val="ConsPlusNormal"/>
        <w:spacing w:before="220"/>
        <w:ind w:firstLine="540"/>
        <w:jc w:val="both"/>
      </w:pPr>
      <w:r>
        <w:t xml:space="preserve">оформление товаросопроводительного документа на партию зерна или партию продуктов переработки зерна в соответствии с </w:t>
      </w:r>
      <w:hyperlink r:id="rId12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подтверждающего факт реализации зерновых культур собственного производства в период, указанный в заявке, в пределах срока с 1 августа предыдущего года по дату подачи заявки в текущем году (включительно);</w:t>
      </w:r>
    </w:p>
    <w:p w14:paraId="31AACB05" w14:textId="77777777" w:rsidR="002574EE" w:rsidRDefault="002574EE">
      <w:pPr>
        <w:pStyle w:val="ConsPlusNormal"/>
        <w:spacing w:before="220"/>
        <w:ind w:firstLine="540"/>
        <w:jc w:val="both"/>
      </w:pPr>
      <w:r>
        <w:t>зерновые культуры собственного производства, часть затрат на производство и реализацию которых возмещаются за счет субсидий, на дату представления заявки реализованы в полном объеме сельскохозяйственным товаропроизводителем в период, который соответствует периоду в пределах срока с 1 августа предыдущего года по дату подачи заявки в текущем года (включительно), в случае невозмещения указанных затрат ранее;</w:t>
      </w:r>
    </w:p>
    <w:p w14:paraId="003B5DC1" w14:textId="77777777" w:rsidR="002574EE" w:rsidRDefault="002574EE">
      <w:pPr>
        <w:pStyle w:val="ConsPlusNormal"/>
        <w:spacing w:before="220"/>
        <w:ind w:firstLine="540"/>
        <w:jc w:val="both"/>
      </w:pPr>
      <w:r>
        <w:t xml:space="preserve">наличие письменных обязательств достигнуть результат предоставления субсидий, предусмотренных настоящим пунктом, и представить в министерство не позднее 25-го календарного дня месяца, следующего за отчетным кварталом, отчет о достижении значений результатов предоставления субсидий, предусмотренных настоящим пунктом, по форме, определенной типовой формой соглашения, установленной Министерством финансов Российской </w:t>
      </w:r>
      <w:r>
        <w:lastRenderedPageBreak/>
        <w:t>Федерации в системе электронный бюджет.</w:t>
      </w:r>
    </w:p>
    <w:p w14:paraId="00886DEA" w14:textId="77777777" w:rsidR="002574EE" w:rsidRDefault="002574EE">
      <w:pPr>
        <w:pStyle w:val="ConsPlusNormal"/>
        <w:jc w:val="both"/>
      </w:pPr>
      <w:r>
        <w:t xml:space="preserve">(в ред. </w:t>
      </w:r>
      <w:hyperlink r:id="rId125">
        <w:r>
          <w:rPr>
            <w:color w:val="0000FF"/>
          </w:rPr>
          <w:t>Постановления</w:t>
        </w:r>
      </w:hyperlink>
      <w:r>
        <w:t xml:space="preserve"> Правительства Иркутской области от 01.07.2024 N 501-пп)</w:t>
      </w:r>
    </w:p>
    <w:p w14:paraId="0CED515A" w14:textId="77777777" w:rsidR="002574EE" w:rsidRDefault="002574EE">
      <w:pPr>
        <w:pStyle w:val="ConsPlusNormal"/>
        <w:spacing w:before="220"/>
        <w:ind w:firstLine="540"/>
        <w:jc w:val="both"/>
      </w:pPr>
      <w:r>
        <w:t>Результатом предоставления субсидий является объем реализованных зерновых культур собственного производства. При этом в значение данного результата предоставления субсидий включается объем зерновых культур собственного производства, реализованный до даты представления заявки в период, указанный в заявке, в пределах срока с 1 августа предыдущего года по дату подачи заявки в текущем году (включительно), в случае невозмещения указанных затрат ранее, часть затрат на производство и реализацию которых возмещены за счет субсидий, предусмотренных настоящим пунктом.</w:t>
      </w:r>
    </w:p>
    <w:p w14:paraId="0756930C" w14:textId="77777777" w:rsidR="002574EE" w:rsidRDefault="002574EE">
      <w:pPr>
        <w:pStyle w:val="ConsPlusNormal"/>
        <w:spacing w:before="220"/>
        <w:ind w:firstLine="540"/>
        <w:jc w:val="both"/>
      </w:pPr>
      <w:bookmarkStart w:id="66" w:name="P377"/>
      <w:bookmarkEnd w:id="66"/>
      <w:r>
        <w:t>46. Субсидии на поддержку элитного семеноводства картофеля и овощных культур предоставляются сельскохозяйственным товаропроизводителям по ставке на одну тонну приобретенных элитных и (или) оригинальных семян картофеля и (или) овощных культур, включая гибриды овощных культур.</w:t>
      </w:r>
    </w:p>
    <w:p w14:paraId="1F53E5A3" w14:textId="77777777" w:rsidR="002574EE" w:rsidRDefault="002574EE">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709D737B" w14:textId="77777777" w:rsidR="002574EE" w:rsidRDefault="002574EE">
      <w:pPr>
        <w:pStyle w:val="ConsPlusNormal"/>
        <w:spacing w:before="220"/>
        <w:ind w:firstLine="540"/>
        <w:jc w:val="both"/>
      </w:pPr>
      <w:r>
        <w:t>приобретение элитных и (или) оригинальных семян картофеля и (или) овощных культур, включая гибриды овощных культур, в четвертом квартале предыдущего года и (или) в текущем году;</w:t>
      </w:r>
    </w:p>
    <w:p w14:paraId="63642AA5" w14:textId="77777777" w:rsidR="002574EE" w:rsidRDefault="002574EE">
      <w:pPr>
        <w:pStyle w:val="ConsPlusNormal"/>
        <w:spacing w:before="220"/>
        <w:ind w:firstLine="540"/>
        <w:jc w:val="both"/>
      </w:pPr>
      <w:r>
        <w:t xml:space="preserve">посевные и сортовые качества элитных и (или) оригинальных семян картофеля и (или) овощных культур, включая гибриды овощных культур, подтверждены сертификатом соответствия, выданным по результатам прохождения добровольного подтверждения соответствия на основании </w:t>
      </w:r>
      <w:hyperlink r:id="rId126">
        <w:r>
          <w:rPr>
            <w:color w:val="0000FF"/>
          </w:rPr>
          <w:t>статьи 21</w:t>
        </w:r>
      </w:hyperlink>
      <w:r>
        <w:t xml:space="preserve"> Федерального закона от 27 декабря 2002 года N 184-ФЗ "О техническом регулировании" (или) </w:t>
      </w:r>
      <w:hyperlink r:id="rId127">
        <w:r>
          <w:rPr>
            <w:color w:val="0000FF"/>
          </w:rPr>
          <w:t>протоколом</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Перечне родов и видов).</w:t>
      </w:r>
    </w:p>
    <w:p w14:paraId="14C4EA9D" w14:textId="77777777" w:rsidR="002574EE" w:rsidRDefault="002574EE">
      <w:pPr>
        <w:pStyle w:val="ConsPlusNormal"/>
        <w:jc w:val="both"/>
      </w:pPr>
      <w:r>
        <w:t xml:space="preserve">(в ред. </w:t>
      </w:r>
      <w:hyperlink r:id="rId128">
        <w:r>
          <w:rPr>
            <w:color w:val="0000FF"/>
          </w:rPr>
          <w:t>Постановления</w:t>
        </w:r>
      </w:hyperlink>
      <w:r>
        <w:t xml:space="preserve"> Правительства Иркутской области от 01.07.2024 N 501-пп)</w:t>
      </w:r>
    </w:p>
    <w:p w14:paraId="61694760" w14:textId="77777777" w:rsidR="002574EE" w:rsidRDefault="002574EE">
      <w:pPr>
        <w:pStyle w:val="ConsPlusNormal"/>
        <w:spacing w:before="220"/>
        <w:ind w:firstLine="540"/>
        <w:jc w:val="both"/>
      </w:pPr>
      <w:r>
        <w:t>При расчете размера субсидий на возмещение части затрат на поддержку элитного семеноводства овощных культур учитывается коэффициент уровня затрат на приобретение элитных семян овощных культур, включая гибриды овощных культур, равного 1000.</w:t>
      </w:r>
    </w:p>
    <w:p w14:paraId="1EE40C83"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достижение высева элитных и (или) оригинальных семян картофеля и (или) овощных культур, включая гибриды овощных культур, в текущем году, в объеме не ниже объема элитных и (или) оригинальных семян картофеля и (или) овощных культур, включая гибриды овощных культур, часть затрат на приобретение которых возмещена за счет субсидий, предусмотренных настоящим пунктом (в тоннах).</w:t>
      </w:r>
    </w:p>
    <w:p w14:paraId="2DC0C0E0" w14:textId="77777777" w:rsidR="002574EE" w:rsidRDefault="002574EE">
      <w:pPr>
        <w:pStyle w:val="ConsPlusNormal"/>
        <w:jc w:val="both"/>
      </w:pPr>
    </w:p>
    <w:p w14:paraId="56B42F8F" w14:textId="77777777" w:rsidR="002574EE" w:rsidRDefault="002574EE">
      <w:pPr>
        <w:pStyle w:val="ConsPlusTitle"/>
        <w:jc w:val="center"/>
        <w:outlineLvl w:val="1"/>
      </w:pPr>
      <w:bookmarkStart w:id="67" w:name="P385"/>
      <w:bookmarkEnd w:id="67"/>
      <w:r>
        <w:t>Глава 6. ОКАЗАНИЕ СОДЕЙСТВИЯ РАЗВИТИЮ ПОДОТРАСЛИ</w:t>
      </w:r>
    </w:p>
    <w:p w14:paraId="59916726" w14:textId="77777777" w:rsidR="002574EE" w:rsidRDefault="002574EE">
      <w:pPr>
        <w:pStyle w:val="ConsPlusTitle"/>
        <w:jc w:val="center"/>
      </w:pPr>
      <w:r>
        <w:t>ЖИВОТНОВОДСТВА</w:t>
      </w:r>
    </w:p>
    <w:p w14:paraId="3A2F13B7" w14:textId="77777777" w:rsidR="002574EE" w:rsidRDefault="002574EE">
      <w:pPr>
        <w:pStyle w:val="ConsPlusNormal"/>
        <w:jc w:val="both"/>
      </w:pPr>
    </w:p>
    <w:p w14:paraId="3B14376F" w14:textId="77777777" w:rsidR="002574EE" w:rsidRDefault="002574EE">
      <w:pPr>
        <w:pStyle w:val="ConsPlusNormal"/>
        <w:ind w:firstLine="540"/>
        <w:jc w:val="both"/>
      </w:pPr>
      <w:bookmarkStart w:id="68" w:name="P388"/>
      <w:bookmarkEnd w:id="68"/>
      <w:r>
        <w:t>47. Субсидии на поддержку племенного животноводства на возмещение части затрат на содержание племенного маточного поголовья сельскохозяйственных животных (за исключением нетелей и телок случного возраста), имеющегося на 1 января текущего года, предоставляются сельскохозяйственным товаропроизводителям по ставке на одну условную голову племенного маточного поголовья крупного рогатого скота, свиней и пушных зверей.</w:t>
      </w:r>
    </w:p>
    <w:p w14:paraId="119F8301" w14:textId="77777777" w:rsidR="002574EE" w:rsidRDefault="002574EE">
      <w:pPr>
        <w:pStyle w:val="ConsPlusNormal"/>
        <w:spacing w:before="220"/>
        <w:ind w:firstLine="540"/>
        <w:jc w:val="both"/>
      </w:pPr>
      <w:r>
        <w:t>Под затратами в настоящем пункте понимаются затраты, понесенные сельскохозяйственным товаропроизводителем в предыдущем году на содержание племенного маточного поголовья сельскохозяйственных животных:</w:t>
      </w:r>
    </w:p>
    <w:p w14:paraId="2F71837F" w14:textId="77777777" w:rsidR="002574EE" w:rsidRDefault="002574EE">
      <w:pPr>
        <w:pStyle w:val="ConsPlusNormal"/>
        <w:spacing w:before="220"/>
        <w:ind w:firstLine="540"/>
        <w:jc w:val="both"/>
      </w:pPr>
      <w:r>
        <w:lastRenderedPageBreak/>
        <w:t>на приобретение кормов и кормовых добавок для содержания племенного маточного поголовья сельскохозяйственных животных;</w:t>
      </w:r>
    </w:p>
    <w:p w14:paraId="30CE7994" w14:textId="77777777" w:rsidR="002574EE" w:rsidRDefault="002574EE">
      <w:pPr>
        <w:pStyle w:val="ConsPlusNormal"/>
        <w:spacing w:before="220"/>
        <w:ind w:firstLine="540"/>
        <w:jc w:val="both"/>
      </w:pPr>
      <w:r>
        <w:t>на приобретение топлива и энергии на технологические цели;</w:t>
      </w:r>
    </w:p>
    <w:p w14:paraId="7C1ADF74" w14:textId="77777777" w:rsidR="002574EE" w:rsidRDefault="002574EE">
      <w:pPr>
        <w:pStyle w:val="ConsPlusNormal"/>
        <w:spacing w:before="220"/>
        <w:ind w:firstLine="540"/>
        <w:jc w:val="both"/>
      </w:pPr>
      <w:r>
        <w:t>на приобретение биологических препаратов, ветеринарных препаратов и инструментов, дезинфицирующих и моющих средств для животноводческих помещений для соответствующего вида животных;</w:t>
      </w:r>
    </w:p>
    <w:p w14:paraId="2DFB6A4A" w14:textId="77777777" w:rsidR="002574EE" w:rsidRDefault="002574EE">
      <w:pPr>
        <w:pStyle w:val="ConsPlusNormal"/>
        <w:spacing w:before="220"/>
        <w:ind w:firstLine="540"/>
        <w:jc w:val="both"/>
      </w:pPr>
      <w:r>
        <w:t>на оказание ветеринарных услуг, выполненных сторонними организациями;</w:t>
      </w:r>
    </w:p>
    <w:p w14:paraId="21296A2F" w14:textId="77777777" w:rsidR="002574EE" w:rsidRDefault="002574EE">
      <w:pPr>
        <w:pStyle w:val="ConsPlusNormal"/>
        <w:spacing w:before="220"/>
        <w:ind w:firstLine="540"/>
        <w:jc w:val="both"/>
      </w:pPr>
      <w:r>
        <w:t>на приобретение бланков форм первичного учета и отчетности в племенном животноводстве;</w:t>
      </w:r>
    </w:p>
    <w:p w14:paraId="4CDB439F" w14:textId="77777777" w:rsidR="002574EE" w:rsidRDefault="002574EE">
      <w:pPr>
        <w:pStyle w:val="ConsPlusNormal"/>
        <w:spacing w:before="220"/>
        <w:ind w:firstLine="540"/>
        <w:jc w:val="both"/>
      </w:pPr>
      <w:r>
        <w:t>на проведение селекционных мероприятий (генетическая экспертиза достоверности происхождения, селекционный контроль качества молока, проведение экстерьерной оценки и других мероприятий);</w:t>
      </w:r>
    </w:p>
    <w:p w14:paraId="12BE0D98" w14:textId="77777777" w:rsidR="002574EE" w:rsidRDefault="002574EE">
      <w:pPr>
        <w:pStyle w:val="ConsPlusNormal"/>
        <w:spacing w:before="220"/>
        <w:ind w:firstLine="540"/>
        <w:jc w:val="both"/>
      </w:pPr>
      <w:r>
        <w:t>на оплату труда, включая налог на доходы физических лиц и страховые взносы на обязательное пенсионное, медицинское и социальное страхование, зоотехника-селекционера, учетчика по племенному делу, осеменатора, работников, осуществляющих обслуживание маточного поголовья племенных животных (за исключением операторов машинного доения);</w:t>
      </w:r>
    </w:p>
    <w:p w14:paraId="201C4A1A" w14:textId="77777777" w:rsidR="002574EE" w:rsidRDefault="002574EE">
      <w:pPr>
        <w:pStyle w:val="ConsPlusNormal"/>
        <w:spacing w:before="220"/>
        <w:ind w:firstLine="540"/>
        <w:jc w:val="both"/>
      </w:pPr>
      <w:r>
        <w:t>на приобретение расходных материалов и оборудования для ведения племенной работы;</w:t>
      </w:r>
    </w:p>
    <w:p w14:paraId="78537EAA" w14:textId="77777777" w:rsidR="002574EE" w:rsidRDefault="002574EE">
      <w:pPr>
        <w:pStyle w:val="ConsPlusNormal"/>
        <w:spacing w:before="220"/>
        <w:ind w:firstLine="540"/>
        <w:jc w:val="both"/>
      </w:pPr>
      <w:r>
        <w:t>на ремонт помещений, выгульных дворов, загонов, расколов, погрузочно-разгрузочных эстакад (затраты на приобретение материалов для проведения ремонта, оплата работ и услуг сторонних организаций по проведению ремонта).</w:t>
      </w:r>
    </w:p>
    <w:p w14:paraId="362F3AF1" w14:textId="77777777" w:rsidR="002574EE" w:rsidRDefault="002574EE">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14:paraId="4CF4FAB4" w14:textId="77777777" w:rsidR="002574EE" w:rsidRDefault="002574EE">
      <w:pPr>
        <w:pStyle w:val="ConsPlusNormal"/>
        <w:spacing w:before="220"/>
        <w:ind w:firstLine="540"/>
        <w:jc w:val="both"/>
      </w:pPr>
      <w:r>
        <w:t>Право на участие в отборе имеют сельскохозяйственные товаропроизводители, соответствующие следующим требованиям:</w:t>
      </w:r>
    </w:p>
    <w:p w14:paraId="6D42AC58" w14:textId="77777777" w:rsidR="002574EE" w:rsidRDefault="002574EE">
      <w:pPr>
        <w:pStyle w:val="ConsPlusNormal"/>
        <w:spacing w:before="220"/>
        <w:ind w:firstLine="540"/>
        <w:jc w:val="both"/>
      </w:pPr>
      <w:bookmarkStart w:id="69" w:name="P401"/>
      <w:bookmarkEnd w:id="69"/>
      <w:r>
        <w:t xml:space="preserve">отсутствие в предыдущем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29">
        <w:r>
          <w:rPr>
            <w:color w:val="0000FF"/>
          </w:rPr>
          <w:t>Правилами</w:t>
        </w:r>
      </w:hyperlink>
      <w:r>
        <w:t xml:space="preserve"> противопожарного режима N 1479;</w:t>
      </w:r>
    </w:p>
    <w:p w14:paraId="31DAADD2" w14:textId="77777777" w:rsidR="002574EE" w:rsidRDefault="002574EE">
      <w:pPr>
        <w:pStyle w:val="ConsPlusNormal"/>
        <w:spacing w:before="220"/>
        <w:ind w:firstLine="540"/>
        <w:jc w:val="both"/>
      </w:pPr>
      <w:r>
        <w:t>сельскохозяйственный товаропроизводитель включен в перечень племенных хозяйств, утверждаемый Правительством Иркутской области по согласованию с Министерством сельского хозяйства Российской Федерации.</w:t>
      </w:r>
    </w:p>
    <w:p w14:paraId="2D4B22E3"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учитывается следующие коэффициенты:</w:t>
      </w:r>
    </w:p>
    <w:p w14:paraId="368630E3" w14:textId="77777777" w:rsidR="002574EE" w:rsidRDefault="002574EE">
      <w:pPr>
        <w:pStyle w:val="ConsPlusNormal"/>
        <w:spacing w:before="220"/>
        <w:ind w:firstLine="540"/>
        <w:jc w:val="both"/>
      </w:pPr>
      <w:bookmarkStart w:id="70" w:name="P404"/>
      <w:bookmarkEnd w:id="70"/>
      <w:r>
        <w:t>в случае достижения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550E46CF" w14:textId="77777777" w:rsidR="002574EE" w:rsidRDefault="002574EE">
      <w:pPr>
        <w:pStyle w:val="ConsPlusNormal"/>
        <w:spacing w:before="220"/>
        <w:ind w:firstLine="540"/>
        <w:jc w:val="both"/>
      </w:pPr>
      <w:bookmarkStart w:id="71" w:name="P405"/>
      <w:bookmarkEnd w:id="71"/>
      <w:r>
        <w:t xml:space="preserve">в случае недостижения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w:t>
      </w:r>
      <w:r>
        <w:lastRenderedPageBreak/>
        <w:t>установленному в соглашении предыдущего года, но не менее 0,8.</w:t>
      </w:r>
    </w:p>
    <w:p w14:paraId="1FBF64F1" w14:textId="77777777" w:rsidR="002574EE" w:rsidRDefault="002574EE">
      <w:pPr>
        <w:pStyle w:val="ConsPlusNormal"/>
        <w:spacing w:before="220"/>
        <w:ind w:firstLine="540"/>
        <w:jc w:val="both"/>
      </w:pPr>
      <w:r>
        <w:t xml:space="preserve">Коэффициенты, определенные в соответствии с </w:t>
      </w:r>
      <w:hyperlink w:anchor="P404">
        <w:r>
          <w:rPr>
            <w:color w:val="0000FF"/>
          </w:rPr>
          <w:t>абзацами семнадцатым</w:t>
        </w:r>
      </w:hyperlink>
      <w:r>
        <w:t xml:space="preserve">, </w:t>
      </w:r>
      <w:hyperlink w:anchor="P405">
        <w:r>
          <w:rPr>
            <w:color w:val="0000FF"/>
          </w:rPr>
          <w:t>восемнадцатым</w:t>
        </w:r>
      </w:hyperlink>
      <w:r>
        <w:t xml:space="preserve"> настоящего пункта, не применяются в случае если сельскохозяйственный товаропроизводитель не получал субсидии, предусмотренные настоящим пунктом, в предыдущем году.</w:t>
      </w:r>
    </w:p>
    <w:p w14:paraId="0C90410E"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численность племенного маточного поголовья сельскохозяйственных животных в пересчете на условные головы по состоянию на 1 января года, следующего за годом предоставления субсидий, предусмотренных настоящим пунктом, в количестве не ниже количества на 1 января года предоставления субсидий (в условных головах).</w:t>
      </w:r>
    </w:p>
    <w:p w14:paraId="151C5EDA" w14:textId="77777777" w:rsidR="002574EE" w:rsidRDefault="002574EE">
      <w:pPr>
        <w:pStyle w:val="ConsPlusNormal"/>
        <w:spacing w:before="220"/>
        <w:ind w:firstLine="540"/>
        <w:jc w:val="both"/>
      </w:pPr>
      <w:bookmarkStart w:id="72" w:name="P408"/>
      <w:bookmarkEnd w:id="72"/>
      <w:r>
        <w:t>48. Субсидии на возмещение части затрат на содержание маточного товарного поголовья крупного рогатого скота специализированных мясных пород, понесенных в предыдущем году, предоставляются получателям по ставке за одну голову маточного товарного поголовья крупного рогатого скота специализированных мясных пород (за исключением племенных животных), имеющегося по состоянию на 1 января текущего года.</w:t>
      </w:r>
    </w:p>
    <w:p w14:paraId="7C6F7D79" w14:textId="77777777" w:rsidR="002574EE" w:rsidRDefault="002574EE">
      <w:pPr>
        <w:pStyle w:val="ConsPlusNormal"/>
        <w:spacing w:before="220"/>
        <w:ind w:firstLine="540"/>
        <w:jc w:val="both"/>
      </w:pPr>
      <w:r>
        <w:t>Под затратами в настоящем пункте понимаются затраты, понесенные в предыдущем году на содержание маточного товарного поголовья крупного рогатого скота специализированных мясных пород (за исключением племенных животных):</w:t>
      </w:r>
    </w:p>
    <w:p w14:paraId="5C2D9892" w14:textId="77777777" w:rsidR="002574EE" w:rsidRDefault="002574EE">
      <w:pPr>
        <w:pStyle w:val="ConsPlusNormal"/>
        <w:spacing w:before="220"/>
        <w:ind w:firstLine="540"/>
        <w:jc w:val="both"/>
      </w:pPr>
      <w:r>
        <w:t>на приобретение кормов и кормовых добавок для содержания маточного товарного поголовья крупного рогатого скота специализированных мясных пород;</w:t>
      </w:r>
    </w:p>
    <w:p w14:paraId="5C42FE91" w14:textId="77777777" w:rsidR="002574EE" w:rsidRDefault="002574EE">
      <w:pPr>
        <w:pStyle w:val="ConsPlusNormal"/>
        <w:spacing w:before="220"/>
        <w:ind w:firstLine="540"/>
        <w:jc w:val="both"/>
      </w:pPr>
      <w:r>
        <w:t>на приобретение топлива и энергии на технологические цели;</w:t>
      </w:r>
    </w:p>
    <w:p w14:paraId="112CDF3D" w14:textId="77777777" w:rsidR="002574EE" w:rsidRDefault="002574EE">
      <w:pPr>
        <w:pStyle w:val="ConsPlusNormal"/>
        <w:spacing w:before="220"/>
        <w:ind w:firstLine="540"/>
        <w:jc w:val="both"/>
      </w:pPr>
      <w:r>
        <w:t>на приобретение биологических препаратов, ветеринарных препаратов и инструментов, дезинфицирующих и моющих средств для животноводческих помещений и оборудования для маточного товарного поголовья крупного рогатого скота специализированных мясных пород;</w:t>
      </w:r>
    </w:p>
    <w:p w14:paraId="017CE37B" w14:textId="77777777" w:rsidR="002574EE" w:rsidRDefault="002574EE">
      <w:pPr>
        <w:pStyle w:val="ConsPlusNormal"/>
        <w:spacing w:before="220"/>
        <w:ind w:firstLine="540"/>
        <w:jc w:val="both"/>
      </w:pPr>
      <w:r>
        <w:t>на ветеринарные услуги, включая затраты на ветеринарные препараты;</w:t>
      </w:r>
    </w:p>
    <w:p w14:paraId="2F2FA1A1" w14:textId="77777777" w:rsidR="002574EE" w:rsidRDefault="002574EE">
      <w:pPr>
        <w:pStyle w:val="ConsPlusNormal"/>
        <w:spacing w:before="220"/>
        <w:ind w:firstLine="540"/>
        <w:jc w:val="both"/>
      </w:pPr>
      <w:r>
        <w:t>на оплату труда, включая налог на доходы физических лиц и страховые взносы на обязательное пенсионное, медицинское и социальное страхование, специалистов, занятых на обслуживании маточного товарного поголовья крупного рогатого скота специализированных мясных пород (за исключением племенных животных);</w:t>
      </w:r>
    </w:p>
    <w:p w14:paraId="51585CF4" w14:textId="77777777" w:rsidR="002574EE" w:rsidRDefault="002574EE">
      <w:pPr>
        <w:pStyle w:val="ConsPlusNormal"/>
        <w:spacing w:before="220"/>
        <w:ind w:firstLine="540"/>
        <w:jc w:val="both"/>
      </w:pPr>
      <w:r>
        <w:t>на ремонт помещений для содержания маточного товарного поголовья крупного рогатого скота специализированных мясных пород, выгульных дворов, загонов, расколов, погрузочно-разгрузочных эстакад (затраты на приобретение материалов для проведения ремонта, оплата работ и услуг сторонних организаций по проведению ремонта);</w:t>
      </w:r>
    </w:p>
    <w:p w14:paraId="45F2DC36" w14:textId="77777777" w:rsidR="002574EE" w:rsidRDefault="002574EE">
      <w:pPr>
        <w:pStyle w:val="ConsPlusNormal"/>
        <w:spacing w:before="220"/>
        <w:ind w:firstLine="540"/>
        <w:jc w:val="both"/>
      </w:pPr>
      <w:r>
        <w:t>на производство кормов для содержания маточного товарного поголовья крупного рогатого скота специализированных мясных пород (за исключением племенных животных) (за исключением затрат, понесенных в предыдущем году на производство кормов и возмещенных за счет иных субсидий).</w:t>
      </w:r>
    </w:p>
    <w:p w14:paraId="10F6E46E"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6AA5F725" w14:textId="77777777" w:rsidR="002574EE" w:rsidRDefault="002574EE">
      <w:pPr>
        <w:pStyle w:val="ConsPlusNormal"/>
        <w:spacing w:before="220"/>
        <w:ind w:firstLine="540"/>
        <w:jc w:val="both"/>
      </w:pPr>
      <w:bookmarkStart w:id="73" w:name="P418"/>
      <w:bookmarkEnd w:id="73"/>
      <w:r>
        <w:t xml:space="preserve">отсутствие в предыдущем году случаев привлечения получателя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30">
        <w:r>
          <w:rPr>
            <w:color w:val="0000FF"/>
          </w:rPr>
          <w:t>Правилами</w:t>
        </w:r>
      </w:hyperlink>
      <w:r>
        <w:t xml:space="preserve"> противопожарного режима N 1479;</w:t>
      </w:r>
    </w:p>
    <w:p w14:paraId="7C074691" w14:textId="77777777" w:rsidR="002574EE" w:rsidRDefault="002574EE">
      <w:pPr>
        <w:pStyle w:val="ConsPlusNormal"/>
        <w:spacing w:before="220"/>
        <w:ind w:firstLine="540"/>
        <w:jc w:val="both"/>
      </w:pPr>
      <w:r>
        <w:t xml:space="preserve">наличие по состоянию на 1 января текущего года маточного товарного поголовья крупного </w:t>
      </w:r>
      <w:r>
        <w:lastRenderedPageBreak/>
        <w:t>рогатого скота специализированных мясных пород (за исключением племенных животных) в количестве, установленном правовым актом министерства.</w:t>
      </w:r>
    </w:p>
    <w:p w14:paraId="3E2B19BE"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следующие коэффициенты:</w:t>
      </w:r>
    </w:p>
    <w:p w14:paraId="16876B9D" w14:textId="77777777" w:rsidR="002574EE" w:rsidRDefault="002574EE">
      <w:pPr>
        <w:pStyle w:val="ConsPlusNormal"/>
        <w:spacing w:before="220"/>
        <w:ind w:firstLine="540"/>
        <w:jc w:val="both"/>
      </w:pPr>
      <w:r>
        <w:t>в случае наличия у получателя поголовья маточного товарного поголовья крупного рогатого скота специализированных мясных пород по состоянию на 1 января текущего года в количестве выше количества маточного товарного поголовья крупного рогатого скота специализированных мясных пород, установленного правовым актом министерства, применяется коэффициент в размере, равном отношению фактического значения за предыдущий год к установленному, но не более 1,2;</w:t>
      </w:r>
    </w:p>
    <w:p w14:paraId="6438147D" w14:textId="77777777" w:rsidR="002574EE" w:rsidRDefault="002574EE">
      <w:pPr>
        <w:pStyle w:val="ConsPlusNormal"/>
        <w:spacing w:before="220"/>
        <w:ind w:firstLine="540"/>
        <w:jc w:val="both"/>
      </w:pPr>
      <w:bookmarkStart w:id="74" w:name="P422"/>
      <w:bookmarkEnd w:id="74"/>
      <w:r>
        <w:t>в случае достижения получателем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5676F0ED" w14:textId="77777777" w:rsidR="002574EE" w:rsidRDefault="002574EE">
      <w:pPr>
        <w:pStyle w:val="ConsPlusNormal"/>
        <w:spacing w:before="220"/>
        <w:ind w:firstLine="540"/>
        <w:jc w:val="both"/>
      </w:pPr>
      <w:bookmarkStart w:id="75" w:name="P423"/>
      <w:bookmarkEnd w:id="75"/>
      <w:r>
        <w:t>в случае недостижения получателем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менее 0,8.</w:t>
      </w:r>
    </w:p>
    <w:p w14:paraId="2C05950E" w14:textId="77777777" w:rsidR="002574EE" w:rsidRDefault="002574EE">
      <w:pPr>
        <w:pStyle w:val="ConsPlusNormal"/>
        <w:spacing w:before="220"/>
        <w:ind w:firstLine="540"/>
        <w:jc w:val="both"/>
      </w:pPr>
      <w:r>
        <w:t xml:space="preserve">Коэффициенты, определенные в соответствии с </w:t>
      </w:r>
      <w:hyperlink w:anchor="P422">
        <w:r>
          <w:rPr>
            <w:color w:val="0000FF"/>
          </w:rPr>
          <w:t>абзацами пятнадцатым</w:t>
        </w:r>
      </w:hyperlink>
      <w:r>
        <w:t xml:space="preserve">, </w:t>
      </w:r>
      <w:hyperlink w:anchor="P423">
        <w:r>
          <w:rPr>
            <w:color w:val="0000FF"/>
          </w:rPr>
          <w:t>шестнадцатым</w:t>
        </w:r>
      </w:hyperlink>
      <w:r>
        <w:t xml:space="preserve"> настоящего пункта, не применяются в случае если получатель не получал субсидии, предусмотренные настоящим пунктом, в предыдущем году.</w:t>
      </w:r>
    </w:p>
    <w:p w14:paraId="6D341592"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численность маточного товарного поголовья крупного рогатого скота специализированных мясных пород, за исключением племенных животных, по состоянию на 1 января года, следующего за годом предоставления субсидий, предусмотренных настоящим пунктом, в количестве не ниже количества, затраты на содержание которого возмещены за счет субсидий, предусмотренных настоящим пунктом (в головах).</w:t>
      </w:r>
    </w:p>
    <w:p w14:paraId="022C79EE" w14:textId="77777777" w:rsidR="002574EE" w:rsidRDefault="002574EE">
      <w:pPr>
        <w:pStyle w:val="ConsPlusNormal"/>
        <w:spacing w:before="220"/>
        <w:ind w:firstLine="540"/>
        <w:jc w:val="both"/>
      </w:pPr>
      <w:bookmarkStart w:id="76" w:name="P426"/>
      <w:bookmarkEnd w:id="76"/>
      <w:r>
        <w:t>49. Субсидии на возмещение части затрат на производство и реализацию на убой в живом весе крупного рогатого скота, понесенных в предыдущем году, предоставляются получателям по ставке за один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(далее - крупный рогатый скот не старше 24 месяцев).</w:t>
      </w:r>
    </w:p>
    <w:p w14:paraId="7F4E448C" w14:textId="77777777" w:rsidR="002574EE" w:rsidRDefault="002574EE">
      <w:pPr>
        <w:pStyle w:val="ConsPlusNormal"/>
        <w:spacing w:before="220"/>
        <w:ind w:firstLine="540"/>
        <w:jc w:val="both"/>
      </w:pPr>
      <w:r>
        <w:t>Под затратами в настоящем пункте понимаются затраты на производство и реализацию на убой в живом весе крупного рогатого скота не старше 24 месяцев, понесенные в предыдущем году:</w:t>
      </w:r>
    </w:p>
    <w:p w14:paraId="78A8ABB0" w14:textId="77777777" w:rsidR="002574EE" w:rsidRDefault="002574EE">
      <w:pPr>
        <w:pStyle w:val="ConsPlusNormal"/>
        <w:spacing w:before="220"/>
        <w:ind w:firstLine="540"/>
        <w:jc w:val="both"/>
      </w:pPr>
      <w:r>
        <w:t>на приобретение кормов и кормовых добавок для крупного рогатого скота не старше 24 месяцев;</w:t>
      </w:r>
    </w:p>
    <w:p w14:paraId="79CF8761" w14:textId="77777777" w:rsidR="002574EE" w:rsidRDefault="002574EE">
      <w:pPr>
        <w:pStyle w:val="ConsPlusNormal"/>
        <w:spacing w:before="220"/>
        <w:ind w:firstLine="540"/>
        <w:jc w:val="both"/>
      </w:pPr>
      <w:r>
        <w:t>на приобретение биологических препаратов, ветеринарных препаратов и инструментов, дезинфицирующих и моющих средств для животноводческих помещений и оборудования для крупного рогатого скота не старше 24 месяцев;</w:t>
      </w:r>
    </w:p>
    <w:p w14:paraId="29898B9A" w14:textId="77777777" w:rsidR="002574EE" w:rsidRDefault="002574EE">
      <w:pPr>
        <w:pStyle w:val="ConsPlusNormal"/>
        <w:spacing w:before="220"/>
        <w:ind w:firstLine="540"/>
        <w:jc w:val="both"/>
      </w:pPr>
      <w:r>
        <w:t>на ветеринарные услуги, включая затраты на ветеринарные препараты, связанные с содержанием крупного рогатого скота не старше 24 месяцев;</w:t>
      </w:r>
    </w:p>
    <w:p w14:paraId="1CBD540F" w14:textId="77777777" w:rsidR="002574EE" w:rsidRDefault="002574EE">
      <w:pPr>
        <w:pStyle w:val="ConsPlusNormal"/>
        <w:spacing w:before="220"/>
        <w:ind w:firstLine="540"/>
        <w:jc w:val="both"/>
      </w:pPr>
      <w:r>
        <w:lastRenderedPageBreak/>
        <w:t>на приобретение нефтепродуктов и горюче-смазочных материалов, израсходованных на выполнение технологических и транспортных работ по обслуживанию поголовья крупного рогатого скота не старше 24 месяцев;</w:t>
      </w:r>
    </w:p>
    <w:p w14:paraId="264E975F" w14:textId="77777777" w:rsidR="002574EE" w:rsidRDefault="002574EE">
      <w:pPr>
        <w:pStyle w:val="ConsPlusNormal"/>
        <w:spacing w:before="220"/>
        <w:ind w:firstLine="540"/>
        <w:jc w:val="both"/>
      </w:pPr>
      <w:r>
        <w:t>на приобретение топлива и энергии на технологические цели;</w:t>
      </w:r>
    </w:p>
    <w:p w14:paraId="3011DBC6" w14:textId="77777777" w:rsidR="002574EE" w:rsidRDefault="002574EE">
      <w:pPr>
        <w:pStyle w:val="ConsPlusNormal"/>
        <w:spacing w:before="220"/>
        <w:ind w:firstLine="540"/>
        <w:jc w:val="both"/>
      </w:pPr>
      <w:r>
        <w:t>на ремонт помещений для содержания крупного рогатого скота не старше 24 месяцев, выгульных дворов, загонов, расколов, погрузочно-разгрузочных эстакад (затраты на приобретение материалов для проведения ремонта, оплата работ и услуг сторонних организаций по проведению ремонта).</w:t>
      </w:r>
    </w:p>
    <w:p w14:paraId="3829009D"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18095E08" w14:textId="77777777" w:rsidR="002574EE" w:rsidRDefault="002574EE">
      <w:pPr>
        <w:pStyle w:val="ConsPlusNormal"/>
        <w:spacing w:before="220"/>
        <w:ind w:firstLine="540"/>
        <w:jc w:val="both"/>
      </w:pPr>
      <w:bookmarkStart w:id="77" w:name="P435"/>
      <w:bookmarkEnd w:id="77"/>
      <w:r>
        <w:t xml:space="preserve">отсутствие в предыдущем году случаев привлечения получателя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31">
        <w:r>
          <w:rPr>
            <w:color w:val="0000FF"/>
          </w:rPr>
          <w:t>Правилами</w:t>
        </w:r>
      </w:hyperlink>
      <w:r>
        <w:t xml:space="preserve"> противопожарного режима N 1479;</w:t>
      </w:r>
    </w:p>
    <w:p w14:paraId="3A6907F6" w14:textId="77777777" w:rsidR="002574EE" w:rsidRDefault="002574EE">
      <w:pPr>
        <w:pStyle w:val="ConsPlusNormal"/>
        <w:spacing w:before="220"/>
        <w:ind w:firstLine="540"/>
        <w:jc w:val="both"/>
      </w:pPr>
      <w:r>
        <w:t>наличие у получателя по состоянию на 1 января текущего года поголовья крупного рогатого скота в количестве, установленном правовым актом министерства;</w:t>
      </w:r>
    </w:p>
    <w:p w14:paraId="6A6344E7" w14:textId="77777777" w:rsidR="002574EE" w:rsidRDefault="002574EE">
      <w:pPr>
        <w:pStyle w:val="ConsPlusNormal"/>
        <w:spacing w:before="220"/>
        <w:ind w:firstLine="540"/>
        <w:jc w:val="both"/>
      </w:pPr>
      <w:r>
        <w:t>наличие регистрации получателя в Федеральной государственной информационной системе в области ветеринарии с предоставлением доступа к компоненту "Меркурий" и осуществление деятельности по оформлению ветеринарных сопроводительных документов в отношении всех операций, связанных с направлением на убой на собственную переработку и (или) реализацией на убой юридическим лицам и индивидуальным предпринимателям крупного рогатого скота не старше 24 месяцев, часть затрат на производство и реализацию на убой (в живом весе) которого возмещается за счет субсидий, предусмотренных настоящим пунктом, в электронном виде с использованием компонента Федеральной государственной информационной системы в области ветеринарии.</w:t>
      </w:r>
    </w:p>
    <w:p w14:paraId="7D573844"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следующие коэффициенты:</w:t>
      </w:r>
    </w:p>
    <w:p w14:paraId="16168D8E" w14:textId="77777777" w:rsidR="002574EE" w:rsidRDefault="002574EE">
      <w:pPr>
        <w:pStyle w:val="ConsPlusNormal"/>
        <w:spacing w:before="220"/>
        <w:ind w:firstLine="540"/>
        <w:jc w:val="both"/>
      </w:pPr>
      <w:r>
        <w:t>в случае если средняя живая масса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получателем в предыдущем году, выше живой массы, установленной правовым актом министерства, но не ниже средней живой массы крупного рогатого скота, произведенного на убой по Иркутской области за предыдущий год, - 1,3;</w:t>
      </w:r>
    </w:p>
    <w:p w14:paraId="7A413602" w14:textId="77777777" w:rsidR="002574EE" w:rsidRDefault="002574EE">
      <w:pPr>
        <w:pStyle w:val="ConsPlusNormal"/>
        <w:spacing w:before="220"/>
        <w:ind w:firstLine="540"/>
        <w:jc w:val="both"/>
      </w:pPr>
      <w:bookmarkStart w:id="78" w:name="P440"/>
      <w:bookmarkEnd w:id="78"/>
      <w:r>
        <w:t>в случае достижения получателем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32C1D81F" w14:textId="77777777" w:rsidR="002574EE" w:rsidRDefault="002574EE">
      <w:pPr>
        <w:pStyle w:val="ConsPlusNormal"/>
        <w:spacing w:before="220"/>
        <w:ind w:firstLine="540"/>
        <w:jc w:val="both"/>
      </w:pPr>
      <w:bookmarkStart w:id="79" w:name="P441"/>
      <w:bookmarkEnd w:id="79"/>
      <w:r>
        <w:t>в случае недостижения получателем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менее 0,8.</w:t>
      </w:r>
    </w:p>
    <w:p w14:paraId="518CFE98" w14:textId="77777777" w:rsidR="002574EE" w:rsidRDefault="002574EE">
      <w:pPr>
        <w:pStyle w:val="ConsPlusNormal"/>
        <w:spacing w:before="220"/>
        <w:ind w:firstLine="540"/>
        <w:jc w:val="both"/>
      </w:pPr>
      <w:r>
        <w:t xml:space="preserve">Коэффициенты, определенные в соответствии с </w:t>
      </w:r>
      <w:hyperlink w:anchor="P440">
        <w:r>
          <w:rPr>
            <w:color w:val="0000FF"/>
          </w:rPr>
          <w:t>абзацами пятнадцатым</w:t>
        </w:r>
      </w:hyperlink>
      <w:r>
        <w:t xml:space="preserve">, </w:t>
      </w:r>
      <w:hyperlink w:anchor="P441">
        <w:r>
          <w:rPr>
            <w:color w:val="0000FF"/>
          </w:rPr>
          <w:t>шестнадцатым</w:t>
        </w:r>
      </w:hyperlink>
      <w:r>
        <w:t xml:space="preserve"> настоящего пункта, не применяются в случае если получатель не получал субсидии, предусмотренные настоящим пунктом, в предыдущем году.</w:t>
      </w:r>
    </w:p>
    <w:p w14:paraId="290FE530" w14:textId="77777777" w:rsidR="002574EE" w:rsidRDefault="002574EE">
      <w:pPr>
        <w:pStyle w:val="ConsPlusNormal"/>
        <w:spacing w:before="220"/>
        <w:ind w:firstLine="540"/>
        <w:jc w:val="both"/>
      </w:pPr>
      <w:r>
        <w:lastRenderedPageBreak/>
        <w:t>Результатом предоставления субсидий, предусмотренных настоящим пунктом, является производство на убой крупного рогатого скота (в живом весе) в текущем году, который не ниже объема производства крупного рогатого скота (в живом весе) в предыдущем году (в килограммах).</w:t>
      </w:r>
    </w:p>
    <w:p w14:paraId="61D81F5A" w14:textId="77777777" w:rsidR="002574EE" w:rsidRDefault="002574EE">
      <w:pPr>
        <w:pStyle w:val="ConsPlusNormal"/>
        <w:spacing w:before="220"/>
        <w:ind w:firstLine="540"/>
        <w:jc w:val="both"/>
      </w:pPr>
      <w:bookmarkStart w:id="80" w:name="P444"/>
      <w:bookmarkEnd w:id="80"/>
      <w:r>
        <w:t>50. Субсидии в целях возмещения части затрат на поддержку собственного производства молока, понесенных в предыдущем году, предоставляются получателям по ставке на один килограмм реализованного и (или) отгруженного на собственную переработку коровьего и (или) козьего молока.</w:t>
      </w:r>
    </w:p>
    <w:p w14:paraId="3B37B363" w14:textId="77777777" w:rsidR="002574EE" w:rsidRDefault="002574EE">
      <w:pPr>
        <w:pStyle w:val="ConsPlusNormal"/>
        <w:spacing w:before="220"/>
        <w:ind w:firstLine="540"/>
        <w:jc w:val="both"/>
      </w:pPr>
      <w:r>
        <w:t>Под затратами в настоящем пункте понимаются затраты на производство молока, понесенные в предыдущем году:</w:t>
      </w:r>
    </w:p>
    <w:p w14:paraId="62E9A1D2" w14:textId="77777777" w:rsidR="002574EE" w:rsidRDefault="002574EE">
      <w:pPr>
        <w:pStyle w:val="ConsPlusNormal"/>
        <w:spacing w:before="220"/>
        <w:ind w:firstLine="540"/>
        <w:jc w:val="both"/>
      </w:pPr>
      <w:r>
        <w:t>на приобретение кормов и кормовых добавок для содержания коров (за исключением племенных) и (или) коз;</w:t>
      </w:r>
    </w:p>
    <w:p w14:paraId="37F1F2B8" w14:textId="77777777" w:rsidR="002574EE" w:rsidRDefault="002574EE">
      <w:pPr>
        <w:pStyle w:val="ConsPlusNormal"/>
        <w:spacing w:before="220"/>
        <w:ind w:firstLine="540"/>
        <w:jc w:val="both"/>
      </w:pPr>
      <w:r>
        <w:t>производство кормов для содержания коров (за исключением племенных) и (или) коз (за исключением затрат, понесенных в предыдущем году на производство кормов и возмещенных за счет иных субсидий);</w:t>
      </w:r>
    </w:p>
    <w:p w14:paraId="57F9593B" w14:textId="77777777" w:rsidR="002574EE" w:rsidRDefault="002574EE">
      <w:pPr>
        <w:pStyle w:val="ConsPlusNormal"/>
        <w:spacing w:before="220"/>
        <w:ind w:firstLine="540"/>
        <w:jc w:val="both"/>
      </w:pPr>
      <w:r>
        <w:t>на приобретение биологических препаратов, ветеринарных препаратов и инструментов, дезинфицирующих и моющих средств для животноводческих помещений для коров и коз;</w:t>
      </w:r>
    </w:p>
    <w:p w14:paraId="13E104DA" w14:textId="77777777" w:rsidR="002574EE" w:rsidRDefault="002574EE">
      <w:pPr>
        <w:pStyle w:val="ConsPlusNormal"/>
        <w:spacing w:before="220"/>
        <w:ind w:firstLine="540"/>
        <w:jc w:val="both"/>
      </w:pPr>
      <w:r>
        <w:t>приобретение моющих и дезинфицирующих средств для молочного оборудования;</w:t>
      </w:r>
    </w:p>
    <w:p w14:paraId="3A83DF8F" w14:textId="77777777" w:rsidR="002574EE" w:rsidRDefault="002574EE">
      <w:pPr>
        <w:pStyle w:val="ConsPlusNormal"/>
        <w:spacing w:before="220"/>
        <w:ind w:firstLine="540"/>
        <w:jc w:val="both"/>
      </w:pPr>
      <w:r>
        <w:t>на приобретение средств для искусственного осеменения;</w:t>
      </w:r>
    </w:p>
    <w:p w14:paraId="70244BE9" w14:textId="77777777" w:rsidR="002574EE" w:rsidRDefault="002574EE">
      <w:pPr>
        <w:pStyle w:val="ConsPlusNormal"/>
        <w:spacing w:before="220"/>
        <w:ind w:firstLine="540"/>
        <w:jc w:val="both"/>
      </w:pPr>
      <w:r>
        <w:t>содержание основных средств (затраты на ремонт помещений для содержания животных и хранения молока, на приобретение запасных частей для молочного оборудования);</w:t>
      </w:r>
    </w:p>
    <w:p w14:paraId="3B81171E" w14:textId="77777777" w:rsidR="002574EE" w:rsidRDefault="002574EE">
      <w:pPr>
        <w:pStyle w:val="ConsPlusNormal"/>
        <w:spacing w:before="220"/>
        <w:ind w:firstLine="540"/>
        <w:jc w:val="both"/>
      </w:pPr>
      <w:r>
        <w:t>на приобретение электроэнергии, нефтепродуктов и горюче-смазочных материалов, израсходованных на выполнение технологических и транспортных работ при производстве молока;</w:t>
      </w:r>
    </w:p>
    <w:p w14:paraId="62609BE9" w14:textId="77777777" w:rsidR="002574EE" w:rsidRDefault="002574EE">
      <w:pPr>
        <w:pStyle w:val="ConsPlusNormal"/>
        <w:spacing w:before="220"/>
        <w:ind w:firstLine="540"/>
        <w:jc w:val="both"/>
      </w:pPr>
      <w:r>
        <w:t>на оплату труда, включая налог на доходы физических лиц и страховые взносы на обязательное пенсионное, медицинское и социальное страхование, операторов машинного доения.</w:t>
      </w:r>
    </w:p>
    <w:p w14:paraId="2F4A1475"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47FFAC0A" w14:textId="77777777" w:rsidR="002574EE" w:rsidRDefault="002574EE">
      <w:pPr>
        <w:pStyle w:val="ConsPlusNormal"/>
        <w:spacing w:before="220"/>
        <w:ind w:firstLine="540"/>
        <w:jc w:val="both"/>
      </w:pPr>
      <w:bookmarkStart w:id="81" w:name="P455"/>
      <w:bookmarkEnd w:id="81"/>
      <w:r>
        <w:t>отсутствие в предыдущем году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Правилами противопожарного режима N 1479;</w:t>
      </w:r>
    </w:p>
    <w:p w14:paraId="3677C5D0" w14:textId="77777777" w:rsidR="002574EE" w:rsidRDefault="002574EE">
      <w:pPr>
        <w:pStyle w:val="ConsPlusNormal"/>
        <w:spacing w:before="220"/>
        <w:ind w:firstLine="540"/>
        <w:jc w:val="both"/>
      </w:pPr>
      <w:r>
        <w:t>наличие у получателя коров на 1 января текущего года и на первое число месяца представления заявки (применяется при возмещении части затрат на поддержку собственного производства коровьего молока);</w:t>
      </w:r>
    </w:p>
    <w:p w14:paraId="2BEC8FA9" w14:textId="77777777" w:rsidR="002574EE" w:rsidRDefault="002574EE">
      <w:pPr>
        <w:pStyle w:val="ConsPlusNormal"/>
        <w:spacing w:before="220"/>
        <w:ind w:firstLine="540"/>
        <w:jc w:val="both"/>
      </w:pPr>
      <w:r>
        <w:t>наличие у получателя коз на 1 января текущего года и на первое число месяца представления заявки (применяется при возмещении части затрат на поддержку собственного производства козьего молока);</w:t>
      </w:r>
    </w:p>
    <w:p w14:paraId="2D500ABB" w14:textId="77777777" w:rsidR="002574EE" w:rsidRDefault="002574EE">
      <w:pPr>
        <w:pStyle w:val="ConsPlusNormal"/>
        <w:spacing w:before="220"/>
        <w:ind w:firstLine="540"/>
        <w:jc w:val="both"/>
      </w:pPr>
      <w:r>
        <w:t xml:space="preserve">неснижение поголовья коров по состоянию на 1 января текущего года к уровню поголовья коров по состоянию на 1 января предыдущего года (не распространяется на получателей, которые начали хозяйственную деятельность по производству коровьего молока в предыдущем году, а также на получателей,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w:t>
      </w:r>
      <w:r>
        <w:lastRenderedPageBreak/>
        <w:t>рогатого скота в предыдущем году) (применяется при возмещении части затрат на поддержку собственного производства коровьего молока);</w:t>
      </w:r>
    </w:p>
    <w:p w14:paraId="72B87495" w14:textId="77777777" w:rsidR="002574EE" w:rsidRDefault="002574EE">
      <w:pPr>
        <w:pStyle w:val="ConsPlusNormal"/>
        <w:spacing w:before="220"/>
        <w:ind w:firstLine="540"/>
        <w:jc w:val="both"/>
      </w:pPr>
      <w:r>
        <w:t>неснижение поголовья коз по состоянию на 1 января текущего года к уровню поголовья коз по состоянию на 1 января предыдущего года (не распространяется на получателей, которые начали хозяйственную деятельность по производству козьего молока в предыдущем году, а также на получателей, представивших документы, подтверждающие наступление обстоятельств непреодолимой силы) (применяется при возмещении части затрат на поддержку собственного производства козьего молока);</w:t>
      </w:r>
    </w:p>
    <w:p w14:paraId="295D715D" w14:textId="77777777" w:rsidR="002574EE" w:rsidRDefault="002574EE">
      <w:pPr>
        <w:pStyle w:val="ConsPlusNormal"/>
        <w:spacing w:before="220"/>
        <w:ind w:firstLine="540"/>
        <w:jc w:val="both"/>
      </w:pPr>
      <w:r>
        <w:t>оформление ветеринарных сопроводительных документов в отношении операций, связанных с осуществлением реализации и (или) направлением на собственную переработку коровьего молока, в электронном виде с использованием компонента Федеральной государственной информационной системы в области ветеринарии (применяется при возмещении части затрат на поддержку собственного производства коровьего молока);</w:t>
      </w:r>
    </w:p>
    <w:p w14:paraId="00D2D2BB" w14:textId="77777777" w:rsidR="002574EE" w:rsidRDefault="002574EE">
      <w:pPr>
        <w:pStyle w:val="ConsPlusNormal"/>
        <w:spacing w:before="220"/>
        <w:ind w:firstLine="540"/>
        <w:jc w:val="both"/>
      </w:pPr>
      <w:r>
        <w:t>оформление ветеринарных сопроводительных документов в отношении операций, связанных с осуществлением реализации и (или) направлением на собственную переработку козьего молока, в электронном виде с использованием компонента Федеральной государственной информационной системы в области ветеринарии (применяется при возмещении части затрат на поддержку собственного производства козьего молока);</w:t>
      </w:r>
    </w:p>
    <w:p w14:paraId="32EB1086" w14:textId="77777777" w:rsidR="002574EE" w:rsidRDefault="002574EE">
      <w:pPr>
        <w:pStyle w:val="ConsPlusNormal"/>
        <w:spacing w:before="220"/>
        <w:ind w:firstLine="540"/>
        <w:jc w:val="both"/>
      </w:pPr>
      <w:r>
        <w:t>наличие сведений об объеме производства молока в предыдущем году, а также об объемах реализованного и (или) отгруженного на собственную переработку молока, произведенного в предыдущем году, по форме, установленной правовым актом министерства.</w:t>
      </w:r>
    </w:p>
    <w:p w14:paraId="7EE5AE2F"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следующие коэффициенты:</w:t>
      </w:r>
    </w:p>
    <w:p w14:paraId="4C582DAF" w14:textId="77777777" w:rsidR="002574EE" w:rsidRDefault="002574EE">
      <w:pPr>
        <w:pStyle w:val="ConsPlusNormal"/>
        <w:spacing w:before="220"/>
        <w:ind w:firstLine="540"/>
        <w:jc w:val="both"/>
      </w:pPr>
      <w:bookmarkStart w:id="82" w:name="P464"/>
      <w:bookmarkEnd w:id="82"/>
      <w:r>
        <w:t>в случае достижения получателем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6DDD6452" w14:textId="77777777" w:rsidR="002574EE" w:rsidRDefault="002574EE">
      <w:pPr>
        <w:pStyle w:val="ConsPlusNormal"/>
        <w:spacing w:before="220"/>
        <w:ind w:firstLine="540"/>
        <w:jc w:val="both"/>
      </w:pPr>
      <w:bookmarkStart w:id="83" w:name="P465"/>
      <w:bookmarkEnd w:id="83"/>
      <w:r>
        <w:t>в случае недостижения получателем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менее 0,8;</w:t>
      </w:r>
    </w:p>
    <w:p w14:paraId="615E7E25" w14:textId="77777777" w:rsidR="002574EE" w:rsidRDefault="002574EE">
      <w:pPr>
        <w:pStyle w:val="ConsPlusNormal"/>
        <w:spacing w:before="220"/>
        <w:ind w:firstLine="540"/>
        <w:jc w:val="both"/>
      </w:pPr>
      <w:bookmarkStart w:id="84" w:name="P466"/>
      <w:bookmarkEnd w:id="84"/>
      <w:r>
        <w:t>в случае достижения молочной продуктивности коров за предыдущий год применяется следующий повышающий коэффициент:</w:t>
      </w:r>
    </w:p>
    <w:p w14:paraId="011A4210" w14:textId="77777777" w:rsidR="002574EE" w:rsidRDefault="002574EE">
      <w:pPr>
        <w:pStyle w:val="ConsPlusNormal"/>
        <w:spacing w:before="220"/>
        <w:ind w:firstLine="540"/>
        <w:jc w:val="both"/>
      </w:pPr>
      <w:r>
        <w:t>до 5000 кг (включительно) - 1,0;</w:t>
      </w:r>
    </w:p>
    <w:p w14:paraId="67651383" w14:textId="77777777" w:rsidR="002574EE" w:rsidRDefault="002574EE">
      <w:pPr>
        <w:pStyle w:val="ConsPlusNormal"/>
        <w:spacing w:before="220"/>
        <w:ind w:firstLine="540"/>
        <w:jc w:val="both"/>
      </w:pPr>
      <w:r>
        <w:t>от 5001 кг (включительно) до 6001 кг - 1,05;</w:t>
      </w:r>
    </w:p>
    <w:p w14:paraId="2BAA6F2B" w14:textId="77777777" w:rsidR="002574EE" w:rsidRDefault="002574EE">
      <w:pPr>
        <w:pStyle w:val="ConsPlusNormal"/>
        <w:spacing w:before="220"/>
        <w:ind w:firstLine="540"/>
        <w:jc w:val="both"/>
      </w:pPr>
      <w:r>
        <w:t>от 6001 кг (включительно) до 7001 кг - 1,1;</w:t>
      </w:r>
    </w:p>
    <w:p w14:paraId="44779D1D" w14:textId="77777777" w:rsidR="002574EE" w:rsidRDefault="002574EE">
      <w:pPr>
        <w:pStyle w:val="ConsPlusNormal"/>
        <w:spacing w:before="220"/>
        <w:ind w:firstLine="540"/>
        <w:jc w:val="both"/>
      </w:pPr>
      <w:r>
        <w:t>от 7001 кг (включительно) и выше - 1,2;</w:t>
      </w:r>
    </w:p>
    <w:p w14:paraId="3BD328DE" w14:textId="77777777" w:rsidR="002574EE" w:rsidRDefault="002574EE">
      <w:pPr>
        <w:pStyle w:val="ConsPlusNormal"/>
        <w:spacing w:before="220"/>
        <w:ind w:firstLine="540"/>
        <w:jc w:val="both"/>
      </w:pPr>
      <w:bookmarkStart w:id="85" w:name="P471"/>
      <w:bookmarkEnd w:id="85"/>
      <w:r>
        <w:t>при наличии у получателя застрахованного с государственной поддержкой в предыдущем году поголовья коров молочной продуктивности и (или) коз молочной продуктивности применяется коэффициент 1,2.</w:t>
      </w:r>
    </w:p>
    <w:p w14:paraId="2ED3A37E" w14:textId="77777777" w:rsidR="002574EE" w:rsidRDefault="002574EE">
      <w:pPr>
        <w:pStyle w:val="ConsPlusNormal"/>
        <w:spacing w:before="220"/>
        <w:ind w:firstLine="540"/>
        <w:jc w:val="both"/>
      </w:pPr>
      <w:r>
        <w:lastRenderedPageBreak/>
        <w:t xml:space="preserve">Для получателя, который осуществлял хозяйственную деятельность по производству молока в предыдущем году и не получал субсидии, предусмотренные настоящим пунктом, в предыдущем году, коэффициенты, определенные в соответствии с </w:t>
      </w:r>
      <w:hyperlink w:anchor="P464">
        <w:r>
          <w:rPr>
            <w:color w:val="0000FF"/>
          </w:rPr>
          <w:t>абзацами двадцать первом</w:t>
        </w:r>
      </w:hyperlink>
      <w:r>
        <w:t xml:space="preserve">, </w:t>
      </w:r>
      <w:hyperlink w:anchor="P465">
        <w:r>
          <w:rPr>
            <w:color w:val="0000FF"/>
          </w:rPr>
          <w:t>двадцать втором</w:t>
        </w:r>
      </w:hyperlink>
      <w:r>
        <w:t xml:space="preserve"> настоящего пункта, не применяются при расчете размера субсидий, предусмотренных настоящим пунктом.</w:t>
      </w:r>
    </w:p>
    <w:p w14:paraId="0833E042"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объем производства молока в текущем году, не ниже объема молока, произведенного в предыдущем году (в килограммах).</w:t>
      </w:r>
    </w:p>
    <w:p w14:paraId="492F0264" w14:textId="77777777" w:rsidR="002574EE" w:rsidRDefault="002574EE">
      <w:pPr>
        <w:pStyle w:val="ConsPlusNormal"/>
        <w:jc w:val="both"/>
      </w:pPr>
    </w:p>
    <w:p w14:paraId="2B7B9BEF" w14:textId="77777777" w:rsidR="002574EE" w:rsidRDefault="002574EE">
      <w:pPr>
        <w:pStyle w:val="ConsPlusNormal"/>
        <w:jc w:val="both"/>
      </w:pPr>
    </w:p>
    <w:p w14:paraId="4019DEFD" w14:textId="77777777" w:rsidR="002574EE" w:rsidRDefault="002574EE">
      <w:pPr>
        <w:pStyle w:val="ConsPlusNormal"/>
        <w:jc w:val="both"/>
      </w:pPr>
    </w:p>
    <w:p w14:paraId="3B8C6E78" w14:textId="77777777" w:rsidR="002574EE" w:rsidRDefault="002574EE">
      <w:pPr>
        <w:pStyle w:val="ConsPlusNormal"/>
        <w:jc w:val="both"/>
      </w:pPr>
    </w:p>
    <w:p w14:paraId="1576D447" w14:textId="77777777" w:rsidR="002574EE" w:rsidRDefault="002574EE">
      <w:pPr>
        <w:pStyle w:val="ConsPlusNormal"/>
        <w:jc w:val="both"/>
      </w:pPr>
    </w:p>
    <w:p w14:paraId="0ABA63BD" w14:textId="77777777" w:rsidR="002574EE" w:rsidRDefault="002574EE">
      <w:pPr>
        <w:pStyle w:val="ConsPlusNormal"/>
        <w:jc w:val="right"/>
        <w:outlineLvl w:val="1"/>
      </w:pPr>
      <w:r>
        <w:t>Приложение 1</w:t>
      </w:r>
    </w:p>
    <w:p w14:paraId="2B910920" w14:textId="77777777" w:rsidR="002574EE" w:rsidRDefault="002574EE">
      <w:pPr>
        <w:pStyle w:val="ConsPlusNormal"/>
        <w:jc w:val="right"/>
      </w:pPr>
      <w:r>
        <w:t>к Положению</w:t>
      </w:r>
    </w:p>
    <w:p w14:paraId="7617E4B1" w14:textId="77777777" w:rsidR="002574EE" w:rsidRDefault="002574EE">
      <w:pPr>
        <w:pStyle w:val="ConsPlusNormal"/>
        <w:jc w:val="right"/>
      </w:pPr>
      <w:r>
        <w:t>о предоставлении субсидий из областного бюджета</w:t>
      </w:r>
    </w:p>
    <w:p w14:paraId="0DAD52DD" w14:textId="77777777" w:rsidR="002574EE" w:rsidRDefault="002574EE">
      <w:pPr>
        <w:pStyle w:val="ConsPlusNormal"/>
        <w:jc w:val="right"/>
      </w:pPr>
      <w:r>
        <w:t>в целях возмещения части затрат, связанных с</w:t>
      </w:r>
    </w:p>
    <w:p w14:paraId="4D50A5CD" w14:textId="77777777" w:rsidR="002574EE" w:rsidRDefault="002574EE">
      <w:pPr>
        <w:pStyle w:val="ConsPlusNormal"/>
        <w:jc w:val="right"/>
      </w:pPr>
      <w:r>
        <w:t>производством сельскохозяйственной продукции</w:t>
      </w:r>
    </w:p>
    <w:p w14:paraId="29F5882F" w14:textId="77777777" w:rsidR="002574EE" w:rsidRDefault="002574EE">
      <w:pPr>
        <w:pStyle w:val="ConsPlusNormal"/>
        <w:jc w:val="right"/>
      </w:pPr>
      <w:r>
        <w:t>в сфере растениеводства и животноводства</w:t>
      </w:r>
    </w:p>
    <w:p w14:paraId="4B763D54" w14:textId="77777777" w:rsidR="002574EE" w:rsidRDefault="002574EE">
      <w:pPr>
        <w:pStyle w:val="ConsPlusNormal"/>
        <w:jc w:val="both"/>
      </w:pPr>
    </w:p>
    <w:p w14:paraId="121B9995" w14:textId="77777777" w:rsidR="002574EE" w:rsidRDefault="002574EE">
      <w:pPr>
        <w:pStyle w:val="ConsPlusTitle"/>
        <w:jc w:val="center"/>
      </w:pPr>
      <w:bookmarkStart w:id="86" w:name="P486"/>
      <w:bookmarkEnd w:id="86"/>
      <w:r>
        <w:t>ПЕРЕЧЕНЬ</w:t>
      </w:r>
    </w:p>
    <w:p w14:paraId="47DFA958" w14:textId="77777777" w:rsidR="002574EE" w:rsidRDefault="002574EE">
      <w:pPr>
        <w:pStyle w:val="ConsPlusTitle"/>
        <w:jc w:val="center"/>
      </w:pPr>
      <w:r>
        <w:t>ДОКУМЕНТОВ, ПОДТВЕРЖДАЮЩИХ ФАКТИЧЕСКИ ПРОИЗВЕДЕННЫЕ ЗАТРАТЫ,</w:t>
      </w:r>
    </w:p>
    <w:p w14:paraId="6A7061FE" w14:textId="77777777" w:rsidR="002574EE" w:rsidRDefault="002574EE">
      <w:pPr>
        <w:pStyle w:val="ConsPlusTitle"/>
        <w:jc w:val="center"/>
      </w:pPr>
      <w:r>
        <w:t>ВОЗМЕЩЕНИЕ ЧАСТИ КОТОРЫХ ОСУЩЕСТВЛЯЕТСЯ ЗА СЧЕТ СУБСИДИЙ</w:t>
      </w:r>
    </w:p>
    <w:p w14:paraId="746C42FC" w14:textId="77777777" w:rsidR="002574EE" w:rsidRDefault="002574EE">
      <w:pPr>
        <w:pStyle w:val="ConsPlusTitle"/>
        <w:jc w:val="center"/>
      </w:pPr>
      <w:r>
        <w:t>ИЗ ОБЛАСТНОГО БЮДЖЕТА В ЦЕЛЯХ ВОЗМЕЩЕНИЯ ЧАСТИ ЗАТРАТ,</w:t>
      </w:r>
    </w:p>
    <w:p w14:paraId="7852A518" w14:textId="77777777" w:rsidR="002574EE" w:rsidRDefault="002574EE">
      <w:pPr>
        <w:pStyle w:val="ConsPlusTitle"/>
        <w:jc w:val="center"/>
      </w:pPr>
      <w:r>
        <w:t>СВЯЗАННЫХ С ПРОИЗВОДСТВОМ СЕЛЬСКОХОЗЯЙСТВЕННОЙ ПРОДУКЦИИ</w:t>
      </w:r>
    </w:p>
    <w:p w14:paraId="15948B1F" w14:textId="77777777" w:rsidR="002574EE" w:rsidRDefault="002574EE">
      <w:pPr>
        <w:pStyle w:val="ConsPlusTitle"/>
        <w:jc w:val="center"/>
      </w:pPr>
      <w:r>
        <w:t>В СФЕРЕ РАСТЕНИЕВОДСТВА И ЖИВОТНОВОДСТВА, СОБЛЮДЕНИЕ</w:t>
      </w:r>
    </w:p>
    <w:p w14:paraId="7EA9F269" w14:textId="77777777" w:rsidR="002574EE" w:rsidRDefault="002574EE">
      <w:pPr>
        <w:pStyle w:val="ConsPlusTitle"/>
        <w:jc w:val="center"/>
      </w:pPr>
      <w:r>
        <w:t>ТРЕБОВАНИЙ, УСТАНОВЛЕННЫХ ГЛАВАМИ 5, 6 ПОЛОЖЕНИЯ</w:t>
      </w:r>
    </w:p>
    <w:p w14:paraId="58C5914A" w14:textId="77777777" w:rsidR="002574EE" w:rsidRDefault="002574EE">
      <w:pPr>
        <w:pStyle w:val="ConsPlusTitle"/>
        <w:jc w:val="center"/>
      </w:pPr>
      <w:r>
        <w:t>О ПРЕДОСТАВЛЕНИИ СУБСИДИЙ ИЗ ОБЛАСТНОГО БЮДЖЕТА В ЦЕЛЯХ</w:t>
      </w:r>
    </w:p>
    <w:p w14:paraId="2E63BA7F" w14:textId="77777777" w:rsidR="002574EE" w:rsidRDefault="002574EE">
      <w:pPr>
        <w:pStyle w:val="ConsPlusTitle"/>
        <w:jc w:val="center"/>
      </w:pPr>
      <w:r>
        <w:t>ВОЗМЕЩЕНИЯ ЧАСТИ ЗАТРАТ, СВЯЗАННЫХ С ПРОИЗВОДСТВОМ</w:t>
      </w:r>
    </w:p>
    <w:p w14:paraId="42F66238" w14:textId="77777777" w:rsidR="002574EE" w:rsidRDefault="002574EE">
      <w:pPr>
        <w:pStyle w:val="ConsPlusTitle"/>
        <w:jc w:val="center"/>
      </w:pPr>
      <w:r>
        <w:t>СЕЛЬСКОХОЗЯЙСТВЕННОЙ ПРОДУКЦИИ В СФЕРЕ РАСТЕНИЕВОДСТВА</w:t>
      </w:r>
    </w:p>
    <w:p w14:paraId="0122CE26" w14:textId="77777777" w:rsidR="002574EE" w:rsidRDefault="002574EE">
      <w:pPr>
        <w:pStyle w:val="ConsPlusTitle"/>
        <w:jc w:val="center"/>
      </w:pPr>
      <w:r>
        <w:t>И ЖИВОТНОВОДСТВА, ВЫПОЛНЕНИЕ ТРЕБОВАНИЙ, УЧИТЫВАЕМЫХ</w:t>
      </w:r>
    </w:p>
    <w:p w14:paraId="2F4B2614" w14:textId="77777777" w:rsidR="002574EE" w:rsidRDefault="002574EE">
      <w:pPr>
        <w:pStyle w:val="ConsPlusTitle"/>
        <w:jc w:val="center"/>
      </w:pPr>
      <w:r>
        <w:t>ПРИ РАСЧЕТЕ РАЗМЕРА СУБСИДИЙ ИЗ ОБЛАСТНОГО БЮДЖЕТА В ЦЕЛЯХ</w:t>
      </w:r>
    </w:p>
    <w:p w14:paraId="71008F6D" w14:textId="77777777" w:rsidR="002574EE" w:rsidRDefault="002574EE">
      <w:pPr>
        <w:pStyle w:val="ConsPlusTitle"/>
        <w:jc w:val="center"/>
      </w:pPr>
      <w:r>
        <w:t>ВОЗМЕЩЕНИЯ ЧАСТИ ЗАТРАТ, СВЯЗАННЫХ С ПРОИЗВОДСТВОМ</w:t>
      </w:r>
    </w:p>
    <w:p w14:paraId="3D8B3CD9" w14:textId="77777777" w:rsidR="002574EE" w:rsidRDefault="002574EE">
      <w:pPr>
        <w:pStyle w:val="ConsPlusTitle"/>
        <w:jc w:val="center"/>
      </w:pPr>
      <w:r>
        <w:t>СЕЛЬСКОХОЗЯЙСТВЕННОЙ ПРОДУКЦИИ В СФЕРЕ РАСТЕНИЕВОДСТВА</w:t>
      </w:r>
    </w:p>
    <w:p w14:paraId="21AA36D0" w14:textId="77777777" w:rsidR="002574EE" w:rsidRDefault="002574EE">
      <w:pPr>
        <w:pStyle w:val="ConsPlusTitle"/>
        <w:jc w:val="center"/>
      </w:pPr>
      <w:r>
        <w:t>И ЖИВОТНОВОДСТВА</w:t>
      </w:r>
    </w:p>
    <w:p w14:paraId="1A058535" w14:textId="77777777" w:rsidR="002574EE" w:rsidRDefault="00257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EE" w14:paraId="42A905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40C35" w14:textId="77777777" w:rsidR="002574EE" w:rsidRDefault="00257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E531CF" w14:textId="77777777" w:rsidR="002574EE" w:rsidRDefault="00257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B4A2E6" w14:textId="77777777" w:rsidR="002574EE" w:rsidRDefault="002574EE">
            <w:pPr>
              <w:pStyle w:val="ConsPlusNormal"/>
              <w:jc w:val="center"/>
            </w:pPr>
            <w:r>
              <w:rPr>
                <w:color w:val="392C69"/>
              </w:rPr>
              <w:t>Список изменяющих документов</w:t>
            </w:r>
          </w:p>
          <w:p w14:paraId="7CDA1D14" w14:textId="77777777" w:rsidR="002574EE" w:rsidRDefault="002574EE">
            <w:pPr>
              <w:pStyle w:val="ConsPlusNormal"/>
              <w:jc w:val="center"/>
            </w:pPr>
            <w:r>
              <w:rPr>
                <w:color w:val="392C69"/>
              </w:rPr>
              <w:t xml:space="preserve">(в ред. </w:t>
            </w:r>
            <w:hyperlink r:id="rId132">
              <w:r>
                <w:rPr>
                  <w:color w:val="0000FF"/>
                </w:rPr>
                <w:t>Постановления</w:t>
              </w:r>
            </w:hyperlink>
            <w:r>
              <w:rPr>
                <w:color w:val="392C69"/>
              </w:rPr>
              <w:t xml:space="preserve"> Правительства Иркутской области</w:t>
            </w:r>
          </w:p>
          <w:p w14:paraId="569A8C10" w14:textId="77777777" w:rsidR="002574EE" w:rsidRDefault="002574EE">
            <w:pPr>
              <w:pStyle w:val="ConsPlusNormal"/>
              <w:jc w:val="center"/>
            </w:pPr>
            <w:r>
              <w:rPr>
                <w:color w:val="392C69"/>
              </w:rPr>
              <w:t>от 01.07.2024 N 501-пп)</w:t>
            </w:r>
          </w:p>
        </w:tc>
        <w:tc>
          <w:tcPr>
            <w:tcW w:w="113" w:type="dxa"/>
            <w:tcBorders>
              <w:top w:val="nil"/>
              <w:left w:val="nil"/>
              <w:bottom w:val="nil"/>
              <w:right w:val="nil"/>
            </w:tcBorders>
            <w:shd w:val="clear" w:color="auto" w:fill="F4F3F8"/>
            <w:tcMar>
              <w:top w:w="0" w:type="dxa"/>
              <w:left w:w="0" w:type="dxa"/>
              <w:bottom w:w="0" w:type="dxa"/>
              <w:right w:w="0" w:type="dxa"/>
            </w:tcMar>
          </w:tcPr>
          <w:p w14:paraId="01FC2F23" w14:textId="77777777" w:rsidR="002574EE" w:rsidRDefault="002574EE">
            <w:pPr>
              <w:pStyle w:val="ConsPlusNormal"/>
            </w:pPr>
          </w:p>
        </w:tc>
      </w:tr>
    </w:tbl>
    <w:p w14:paraId="694D1991" w14:textId="77777777" w:rsidR="002574EE" w:rsidRDefault="002574EE">
      <w:pPr>
        <w:pStyle w:val="ConsPlusNormal"/>
        <w:jc w:val="both"/>
      </w:pPr>
    </w:p>
    <w:p w14:paraId="4DDAC995" w14:textId="77777777" w:rsidR="002574EE" w:rsidRDefault="002574EE">
      <w:pPr>
        <w:pStyle w:val="ConsPlusNormal"/>
        <w:ind w:firstLine="540"/>
        <w:jc w:val="both"/>
      </w:pPr>
      <w:r>
        <w:t xml:space="preserve">1. Предоставление субсидий на возмещение части затрат на приобретение семян кормовых сельскохозяйственных культур, поставляемых в районы Крайнего Севера и приравненные к ним местности, предусмотренные </w:t>
      </w:r>
      <w:hyperlink r:id="rId133">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года N 1946 (далее - районы Крайнего Севера и приравненные к ним местности), с учетом затрат на доставку, понесенных в текущем году, а также в предыдущем году в случае невозмещения указанных затрат ранее, осуществляется на основании следующих документов:</w:t>
      </w:r>
    </w:p>
    <w:p w14:paraId="5D744746" w14:textId="77777777" w:rsidR="002574EE" w:rsidRDefault="002574EE">
      <w:pPr>
        <w:pStyle w:val="ConsPlusNormal"/>
        <w:spacing w:before="220"/>
        <w:ind w:firstLine="540"/>
        <w:jc w:val="both"/>
      </w:pPr>
      <w:r>
        <w:t>1) подтверждающих соответствие требованиям, которым должны соответствовать получатели субсидий (далее соответственно - получатель, требования):</w:t>
      </w:r>
    </w:p>
    <w:p w14:paraId="50DF22B8" w14:textId="77777777" w:rsidR="002574EE" w:rsidRDefault="002574EE">
      <w:pPr>
        <w:pStyle w:val="ConsPlusNormal"/>
        <w:spacing w:before="220"/>
        <w:ind w:firstLine="540"/>
        <w:jc w:val="both"/>
      </w:pPr>
      <w:r>
        <w:lastRenderedPageBreak/>
        <w:t>сведения о плановой посевной площади, на которой планируется высев кормовых сельскохозяйственных культур в текущем году, по форме, установленной правовым актом министерства (в случае возмещения части затрат на которых планируется в текущем году);</w:t>
      </w:r>
    </w:p>
    <w:p w14:paraId="1B43C1F7" w14:textId="77777777" w:rsidR="002574EE" w:rsidRDefault="002574EE">
      <w:pPr>
        <w:pStyle w:val="ConsPlusNormal"/>
        <w:spacing w:before="220"/>
        <w:ind w:firstLine="540"/>
        <w:jc w:val="both"/>
      </w:pPr>
      <w:r>
        <w:t>отчет о посевной площади, занятой под производство кормовых сельскохозяйственных культур в текущем году, по форме, установленной правовым актом министерства (в случае возмещения части затрат на приобретение семян кормовых сельскохозяйственных культур, высев которых осуществлен в текущем году на дату представления заявки);</w:t>
      </w:r>
    </w:p>
    <w:p w14:paraId="1174E166" w14:textId="77777777" w:rsidR="002574EE" w:rsidRDefault="002574EE">
      <w:pPr>
        <w:pStyle w:val="ConsPlusNormal"/>
        <w:spacing w:before="220"/>
        <w:ind w:firstLine="540"/>
        <w:jc w:val="both"/>
      </w:pPr>
      <w:r>
        <w:t>письменное обязательство представить совместно с итоговым отчетом о достижении значений результатов предоставления субсидий копию отчета о посевной площади, занятой под производство кормовых сельскохозяйственных культур в текущем году, по форме, установленной правовым актом министерства (в случае возмещения части затрат на приобретение семян кормовых сельскохозяйственных культур, высев которых планируется осуществить в текущем году после даты представления заявки);</w:t>
      </w:r>
    </w:p>
    <w:p w14:paraId="4BF7B02A" w14:textId="77777777" w:rsidR="002574EE" w:rsidRDefault="002574EE">
      <w:pPr>
        <w:pStyle w:val="ConsPlusNormal"/>
        <w:spacing w:before="220"/>
        <w:ind w:firstLine="540"/>
        <w:jc w:val="both"/>
      </w:pPr>
      <w:r>
        <w:t>2)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782E183E" w14:textId="77777777" w:rsidR="002574EE" w:rsidRDefault="002574EE">
      <w:pPr>
        <w:pStyle w:val="ConsPlusNormal"/>
        <w:spacing w:before="220"/>
        <w:ind w:firstLine="540"/>
        <w:jc w:val="both"/>
      </w:pPr>
      <w:r>
        <w:t>копии договоров о приобретении семян кормовых сельскохозяйственных культур;</w:t>
      </w:r>
    </w:p>
    <w:p w14:paraId="1B64EC53" w14:textId="77777777" w:rsidR="002574EE" w:rsidRDefault="002574EE">
      <w:pPr>
        <w:pStyle w:val="ConsPlusNormal"/>
        <w:spacing w:before="220"/>
        <w:ind w:firstLine="540"/>
        <w:jc w:val="both"/>
      </w:pPr>
      <w:r>
        <w:t>копии договоров перевозки семян кормовых сельскохозяйственных культур (при наличии);</w:t>
      </w:r>
    </w:p>
    <w:p w14:paraId="09CAF1EA"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семян кормовых сельскохозяйственных культур, и оказания услуг по их доставке;</w:t>
      </w:r>
    </w:p>
    <w:p w14:paraId="49AF559B" w14:textId="77777777" w:rsidR="002574EE" w:rsidRDefault="002574EE">
      <w:pPr>
        <w:pStyle w:val="ConsPlusNormal"/>
        <w:spacing w:before="220"/>
        <w:ind w:firstLine="540"/>
        <w:jc w:val="both"/>
      </w:pPr>
      <w:r>
        <w:t>копии первичных бухгалтерских документов, подтверждающих оплату приобретенных семян кормовых сельскохозяйственных культур, и оказания услуг по их доставке.</w:t>
      </w:r>
    </w:p>
    <w:p w14:paraId="6673EC9B" w14:textId="77777777" w:rsidR="002574EE" w:rsidRDefault="002574EE">
      <w:pPr>
        <w:pStyle w:val="ConsPlusNormal"/>
        <w:spacing w:before="220"/>
        <w:ind w:firstLine="540"/>
        <w:jc w:val="both"/>
      </w:pPr>
      <w:r>
        <w:t>2. Предоставление субсидий на поддержку элитного семеноводства осуществляется на основании следующих документов:</w:t>
      </w:r>
    </w:p>
    <w:p w14:paraId="0848D339" w14:textId="77777777" w:rsidR="002574EE" w:rsidRDefault="002574EE">
      <w:pPr>
        <w:pStyle w:val="ConsPlusNormal"/>
        <w:spacing w:before="220"/>
        <w:ind w:firstLine="540"/>
        <w:jc w:val="both"/>
      </w:pPr>
      <w:r>
        <w:t>1) подтверждающих соответствие требованиям:</w:t>
      </w:r>
    </w:p>
    <w:p w14:paraId="6CDBEE2C" w14:textId="77777777" w:rsidR="002574EE" w:rsidRDefault="002574EE">
      <w:pPr>
        <w:pStyle w:val="ConsPlusNormal"/>
        <w:spacing w:before="220"/>
        <w:ind w:firstLine="540"/>
        <w:jc w:val="both"/>
      </w:pPr>
      <w:r>
        <w:t xml:space="preserve">сведения о плановой посевной площади в текущем году, о планируемых к высеву под урожай текущего года элитных семенах сельскохозяйственных культур, посевные и сортовые качества которых подтверждены сертификатом соответствия, выданным по результатам прохождения добровольного подтверждения соответствия на основании </w:t>
      </w:r>
      <w:hyperlink r:id="rId134">
        <w:r>
          <w:rPr>
            <w:color w:val="0000FF"/>
          </w:rPr>
          <w:t>статьи 21</w:t>
        </w:r>
      </w:hyperlink>
      <w:r>
        <w:t xml:space="preserve"> Федерального закона от 27 декабря 2002 года N 184-ФЗ "О техническом регулировании" и (или) </w:t>
      </w:r>
      <w:hyperlink r:id="rId135">
        <w:r>
          <w:rPr>
            <w:color w:val="0000FF"/>
          </w:rPr>
          <w:t>протоколом</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Перечне родов и видов), по форме, установленной правовым актом министерства (в случае возмещения части затрат на приобретение элитных семян сельскохозяйственных культур, высев которых планируется осуществить в текущем году после даты представления заявки);</w:t>
      </w:r>
    </w:p>
    <w:p w14:paraId="4C4CFE3A" w14:textId="77777777" w:rsidR="002574EE" w:rsidRDefault="002574EE">
      <w:pPr>
        <w:pStyle w:val="ConsPlusNormal"/>
        <w:jc w:val="both"/>
      </w:pPr>
      <w:r>
        <w:t xml:space="preserve">(в ред. </w:t>
      </w:r>
      <w:hyperlink r:id="rId136">
        <w:r>
          <w:rPr>
            <w:color w:val="0000FF"/>
          </w:rPr>
          <w:t>Постановления</w:t>
        </w:r>
      </w:hyperlink>
      <w:r>
        <w:t xml:space="preserve"> Правительства Иркутской области от 01.07.2024 N 501-пп)</w:t>
      </w:r>
    </w:p>
    <w:p w14:paraId="40C1D4CE" w14:textId="77777777" w:rsidR="002574EE" w:rsidRDefault="002574EE">
      <w:pPr>
        <w:pStyle w:val="ConsPlusNormal"/>
        <w:spacing w:before="220"/>
        <w:ind w:firstLine="540"/>
        <w:jc w:val="both"/>
      </w:pPr>
      <w:r>
        <w:t xml:space="preserve">отчет о посевной площади в текущем году, о высеянных под урожай текущего года элитных семенах сельскохозяйственных культур, посевные и сортовые качества которых подтверждены сертификатом соответствия, выданным по результатам прохождения добровольного подтверждения соответствия на основании </w:t>
      </w:r>
      <w:hyperlink r:id="rId137">
        <w:r>
          <w:rPr>
            <w:color w:val="0000FF"/>
          </w:rPr>
          <w:t>статьи 21</w:t>
        </w:r>
      </w:hyperlink>
      <w:r>
        <w:t xml:space="preserve"> Федерального закона от 27 декабря 2002 года N 184-ФЗ "О техническом регулировании" и (или) </w:t>
      </w:r>
      <w:hyperlink r:id="rId138">
        <w:r>
          <w:rPr>
            <w:color w:val="0000FF"/>
          </w:rPr>
          <w:t>протоколом</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Перечне родов и видов), по форме, установленной правовым актом министерства (в случае возмещения части затрат на приобретение элитных семян </w:t>
      </w:r>
      <w:r>
        <w:lastRenderedPageBreak/>
        <w:t>сельскохозяйственных культур, высев которых осуществлен в текущем году на дату представления заявки);</w:t>
      </w:r>
    </w:p>
    <w:p w14:paraId="670DC597" w14:textId="77777777" w:rsidR="002574EE" w:rsidRDefault="002574EE">
      <w:pPr>
        <w:pStyle w:val="ConsPlusNormal"/>
        <w:jc w:val="both"/>
      </w:pPr>
      <w:r>
        <w:t xml:space="preserve">(в ред. </w:t>
      </w:r>
      <w:hyperlink r:id="rId139">
        <w:r>
          <w:rPr>
            <w:color w:val="0000FF"/>
          </w:rPr>
          <w:t>Постановления</w:t>
        </w:r>
      </w:hyperlink>
      <w:r>
        <w:t xml:space="preserve"> Правительства Иркутской области от 01.07.2024 N 501-пп)</w:t>
      </w:r>
    </w:p>
    <w:p w14:paraId="16621B22" w14:textId="77777777" w:rsidR="002574EE" w:rsidRDefault="002574EE">
      <w:pPr>
        <w:pStyle w:val="ConsPlusNormal"/>
        <w:spacing w:before="220"/>
        <w:ind w:firstLine="540"/>
        <w:jc w:val="both"/>
      </w:pPr>
      <w:r>
        <w:t xml:space="preserve">копия договора страхования рисков утраты (гибели) урожая сельскохозяйственных культур на посевной площади, в расчете на которую предоставляются субсидии, предусмотренные настоящим пунктом, в результате наступления всех или нескольких событий, предусмотренных </w:t>
      </w:r>
      <w:hyperlink r:id="rId140">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41">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соответственно договор страхования в области растениеводства, страхование рисков утраты (гибели) урожая) (в случае если договор страхования в области растениеводства заключен сельскохозяйственным товаропроизводителем в текущем году на дату подачи заявки) и копия документа, подтверждающего уплату сельскохозяйственным товаропроизводителем суммы начисленной страховой премии либо первоначального взноса, определенного договором страхования в области растениеводства (далее - документ об уплате страховой премии) (в случае если договор страхования в области растениеводства заключен сельскохозяйственным товаропроизводителем в текущем году на дату подачи заявки) или письменное обязательство осуществить в текущем году страхование рисков утраты (гибели) урожая сельскохозяйственных культур на посевной площади, в расчете на которую предоставляются субсидии, предусмотренные настоящим пунктом, и предоставить в министерство не позднее 1 августа текущего года копии договора страхования в области растениеводства и документа об уплате страховой премии;</w:t>
      </w:r>
    </w:p>
    <w:p w14:paraId="4CB7A2B2" w14:textId="77777777" w:rsidR="002574EE" w:rsidRDefault="002574EE">
      <w:pPr>
        <w:pStyle w:val="ConsPlusNormal"/>
        <w:spacing w:before="220"/>
        <w:ind w:firstLine="540"/>
        <w:jc w:val="both"/>
      </w:pPr>
      <w:r>
        <w:t xml:space="preserve">копии сертификатов соответствия, выданных по результатам прохождения добровольного подтверждения соответствия на основании </w:t>
      </w:r>
      <w:hyperlink r:id="rId142">
        <w:r>
          <w:rPr>
            <w:color w:val="0000FF"/>
          </w:rPr>
          <w:t>статьи 21</w:t>
        </w:r>
      </w:hyperlink>
      <w:r>
        <w:t xml:space="preserve"> Федерального закона от 27 декабря 2002 года N 184-ФЗ "О техническом регулировании", которые подтверждают соответствие посевных и сортовых качеств элитных семян сельскохозяйственных культур, приобретенных для высева под урожай текущего года и (или) </w:t>
      </w:r>
      <w:hyperlink r:id="rId143">
        <w:r>
          <w:rPr>
            <w:color w:val="0000FF"/>
          </w:rPr>
          <w:t>протоколов</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Перечне родов и видов);</w:t>
      </w:r>
    </w:p>
    <w:p w14:paraId="3BE95B1C" w14:textId="77777777" w:rsidR="002574EE" w:rsidRDefault="002574EE">
      <w:pPr>
        <w:pStyle w:val="ConsPlusNormal"/>
        <w:jc w:val="both"/>
      </w:pPr>
      <w:r>
        <w:t xml:space="preserve">(в ред. </w:t>
      </w:r>
      <w:hyperlink r:id="rId144">
        <w:r>
          <w:rPr>
            <w:color w:val="0000FF"/>
          </w:rPr>
          <w:t>Постановления</w:t>
        </w:r>
      </w:hyperlink>
      <w:r>
        <w:t xml:space="preserve"> Правительства Иркутской области от 01.07.2024 N 501-пп)</w:t>
      </w:r>
    </w:p>
    <w:p w14:paraId="02590FDA" w14:textId="77777777" w:rsidR="002574EE" w:rsidRDefault="002574EE">
      <w:pPr>
        <w:pStyle w:val="ConsPlusNormal"/>
        <w:spacing w:before="220"/>
        <w:ind w:firstLine="540"/>
        <w:jc w:val="both"/>
      </w:pPr>
      <w:r>
        <w:t>2)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2DC1C708" w14:textId="77777777" w:rsidR="002574EE" w:rsidRDefault="002574EE">
      <w:pPr>
        <w:pStyle w:val="ConsPlusNormal"/>
        <w:spacing w:before="220"/>
        <w:ind w:firstLine="540"/>
        <w:jc w:val="both"/>
      </w:pPr>
      <w:r>
        <w:t>копии договоров о приобретении элитных семян сельскохозяйственных культур (при наличии);</w:t>
      </w:r>
    </w:p>
    <w:p w14:paraId="7DFD5785"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элитных семян сельскохозяйственных культур;</w:t>
      </w:r>
    </w:p>
    <w:p w14:paraId="7B138372" w14:textId="77777777" w:rsidR="002574EE" w:rsidRDefault="002574EE">
      <w:pPr>
        <w:pStyle w:val="ConsPlusNormal"/>
        <w:spacing w:before="220"/>
        <w:ind w:firstLine="540"/>
        <w:jc w:val="both"/>
      </w:pPr>
      <w:r>
        <w:t>копии первичных бухгалтерских документов, подтверждающих оплату приобретенных элитных семян сельскохозяйственных культур.</w:t>
      </w:r>
    </w:p>
    <w:p w14:paraId="36A6AF9D" w14:textId="77777777" w:rsidR="002574EE" w:rsidRDefault="002574EE">
      <w:pPr>
        <w:pStyle w:val="ConsPlusNormal"/>
        <w:spacing w:before="220"/>
        <w:ind w:firstLine="540"/>
        <w:jc w:val="both"/>
      </w:pPr>
      <w:r>
        <w:t>3. Предоставление субсидий в целях возмещения части затрат на производство и реализацию зерновых культур осуществляется на основании следующих документов:</w:t>
      </w:r>
    </w:p>
    <w:p w14:paraId="33ABF5F9" w14:textId="77777777" w:rsidR="002574EE" w:rsidRDefault="002574EE">
      <w:pPr>
        <w:pStyle w:val="ConsPlusNormal"/>
        <w:spacing w:before="220"/>
        <w:ind w:firstLine="540"/>
        <w:jc w:val="both"/>
      </w:pPr>
      <w:r>
        <w:t>1) подтверждающих соответствие требованиям:</w:t>
      </w:r>
    </w:p>
    <w:p w14:paraId="6708266C" w14:textId="77777777" w:rsidR="002574EE" w:rsidRDefault="002574EE">
      <w:pPr>
        <w:pStyle w:val="ConsPlusNormal"/>
        <w:spacing w:before="220"/>
        <w:ind w:firstLine="540"/>
        <w:jc w:val="both"/>
      </w:pPr>
      <w:r>
        <w:t xml:space="preserve">копию </w:t>
      </w:r>
      <w:hyperlink r:id="rId145">
        <w:r>
          <w:rPr>
            <w:color w:val="0000FF"/>
          </w:rPr>
          <w:t>формы</w:t>
        </w:r>
      </w:hyperlink>
      <w:r>
        <w:t xml:space="preserve"> N 29-СХ "Сведения о сборе урожая сельскохозяйственных культур", утвержденной приказом Росстата от 31 июля 2023 года N 370, содержащую отметку о ее представлении в Федеральную службу государственной статистики, или копию </w:t>
      </w:r>
      <w:hyperlink r:id="rId146">
        <w:r>
          <w:rPr>
            <w:color w:val="0000FF"/>
          </w:rPr>
          <w:t>формы</w:t>
        </w:r>
      </w:hyperlink>
      <w:r>
        <w:t xml:space="preserve"> N 2-фермер </w:t>
      </w:r>
      <w:r>
        <w:lastRenderedPageBreak/>
        <w:t>"Сведения о сборе урожая сельскохозяйственных культур", утвержденной приказом Росстата от 31 июля 2023 года N 370, содержащую отметку о ее представлении в Федеральную службу государственной статистики (в случае если зерновые культуры, затраты на производство и реализацию которых указаны в заявке, произведены в период, предшествующий текущему году);</w:t>
      </w:r>
    </w:p>
    <w:p w14:paraId="3EB6FCB0" w14:textId="77777777" w:rsidR="002574EE" w:rsidRDefault="002574EE">
      <w:pPr>
        <w:pStyle w:val="ConsPlusNormal"/>
        <w:spacing w:before="220"/>
        <w:ind w:firstLine="540"/>
        <w:jc w:val="both"/>
      </w:pPr>
      <w:r>
        <w:t xml:space="preserve">копию </w:t>
      </w:r>
      <w:hyperlink r:id="rId147">
        <w:r>
          <w:rPr>
            <w:color w:val="0000FF"/>
          </w:rPr>
          <w:t>формы</w:t>
        </w:r>
      </w:hyperlink>
      <w:r>
        <w:t xml:space="preserve"> N 4-СХ "Сведения об итогах сева под урожай", утвержденной приказом Росстата от 31 июля 2023 года N 369, содержащую отметку о ее представлении в Федеральную службу государственной статистики, или копию </w:t>
      </w:r>
      <w:hyperlink r:id="rId148">
        <w:r>
          <w:rPr>
            <w:color w:val="0000FF"/>
          </w:rPr>
          <w:t>формы</w:t>
        </w:r>
      </w:hyperlink>
      <w:r>
        <w:t xml:space="preserve"> N 1-фермер "Сведения об итогах сева под урожай", утвержденной приказом Росстата от 31 июля 2023 года N 369, содержащую отметку о ее представлении в Федеральную службу государственной статистики (в случае если зерновые культуры, затраты на производство и реализацию которых указаны в заявке, произведены в текущему году);</w:t>
      </w:r>
    </w:p>
    <w:p w14:paraId="0D08C4A8" w14:textId="77777777" w:rsidR="002574EE" w:rsidRDefault="002574EE">
      <w:pPr>
        <w:pStyle w:val="ConsPlusNormal"/>
        <w:spacing w:before="220"/>
        <w:ind w:firstLine="540"/>
        <w:jc w:val="both"/>
      </w:pPr>
      <w:r>
        <w:t>сведения об объемах производства зерновых культур собственного производства из Федеральной государственной информационной системы прослеживаемости зерна и продуктов переработки (далее - Федеральная система прослеживаемости зерна) по форме, установленной правовым актом министерства;</w:t>
      </w:r>
    </w:p>
    <w:p w14:paraId="246D16E8" w14:textId="77777777" w:rsidR="002574EE" w:rsidRDefault="002574EE">
      <w:pPr>
        <w:pStyle w:val="ConsPlusNormal"/>
        <w:spacing w:before="220"/>
        <w:ind w:firstLine="540"/>
        <w:jc w:val="both"/>
      </w:pPr>
      <w:r>
        <w:t xml:space="preserve">документ, подтверждающий факт реализации зерновых культур собственного производства в период, указанный в заявке, с 1 августа предыдущего года по дату подачи заявки в текущем году (включительно), в случае невозмещения указанных затрат ранее, которым является товаросопроводительный документ на партию зерна или партию продуктов переработки зерна, оформленный в соответствии с </w:t>
      </w:r>
      <w:hyperlink r:id="rId149">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w:t>
      </w:r>
    </w:p>
    <w:p w14:paraId="08148CC4" w14:textId="77777777" w:rsidR="002574EE" w:rsidRDefault="002574EE">
      <w:pPr>
        <w:pStyle w:val="ConsPlusNormal"/>
        <w:spacing w:before="220"/>
        <w:ind w:firstLine="540"/>
        <w:jc w:val="both"/>
      </w:pPr>
      <w:r>
        <w:t>письменное обязательство достигнуть значения соответствующего результата предоставления субсидий и предоставить в министерство не позднее 25-го рабочего дня месяца, следующего за отчетным кварталом, отчет о достижении значений результатов предоставления субсидий, предусмотренных настоящим пунктом, по форме, определенной типовой формой соглашения, установленной Министерством финансов Российской Федерации для соответствующего вида субсидий;</w:t>
      </w:r>
    </w:p>
    <w:p w14:paraId="1768DD73" w14:textId="77777777" w:rsidR="002574EE" w:rsidRDefault="002574EE">
      <w:pPr>
        <w:pStyle w:val="ConsPlusNormal"/>
        <w:spacing w:before="220"/>
        <w:ind w:firstLine="540"/>
        <w:jc w:val="both"/>
      </w:pPr>
      <w:r>
        <w:t>2) подтверждающих выполнение условий, учитываемых при расчете размера субсидий, предусмотренных настоящим пунктом:</w:t>
      </w:r>
    </w:p>
    <w:p w14:paraId="2D0438A1" w14:textId="77777777" w:rsidR="002574EE" w:rsidRDefault="002574EE">
      <w:pPr>
        <w:pStyle w:val="ConsPlusNormal"/>
        <w:spacing w:before="220"/>
        <w:ind w:firstLine="540"/>
        <w:jc w:val="both"/>
      </w:pPr>
      <w:r>
        <w:t>копия договора страхования в области растениеводства и копия документа, подтверждающего уплату сельскохозяйственным товаропроизводителем суммы начисленной страховой премии либо первоначального взноса, определенного договором страхования в области растениеводства;</w:t>
      </w:r>
    </w:p>
    <w:p w14:paraId="15FD46A4" w14:textId="77777777" w:rsidR="002574EE" w:rsidRDefault="002574EE">
      <w:pPr>
        <w:pStyle w:val="ConsPlusNormal"/>
        <w:spacing w:before="220"/>
        <w:ind w:firstLine="540"/>
        <w:jc w:val="both"/>
      </w:pPr>
      <w:r>
        <w:t>3)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308BC65D" w14:textId="77777777" w:rsidR="002574EE" w:rsidRDefault="002574EE">
      <w:pPr>
        <w:pStyle w:val="ConsPlusNormal"/>
        <w:spacing w:before="220"/>
        <w:ind w:firstLine="540"/>
        <w:jc w:val="both"/>
      </w:pPr>
      <w:r>
        <w:t>реестр документов, подтверждающих осуществление затрат на производство и реализацию зерновых культур собственного производства, по форме, установленной правовым актом министерства, с приложением следующих документов:</w:t>
      </w:r>
    </w:p>
    <w:p w14:paraId="7D45ADE1" w14:textId="77777777" w:rsidR="002574EE" w:rsidRDefault="002574EE">
      <w:pPr>
        <w:pStyle w:val="ConsPlusNormal"/>
        <w:spacing w:before="220"/>
        <w:ind w:firstLine="540"/>
        <w:jc w:val="both"/>
      </w:pPr>
      <w:r>
        <w:t>копии договоров о приобретении товарно-материальных ценностей и (или) услуг, и (или) выполнении работ (при наличии);</w:t>
      </w:r>
    </w:p>
    <w:p w14:paraId="752C979B"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товарно-материальных ценностей, и (или) оказания услуг, и (или) выполнения работ;</w:t>
      </w:r>
    </w:p>
    <w:p w14:paraId="4AC113B6" w14:textId="77777777" w:rsidR="002574EE" w:rsidRDefault="002574EE">
      <w:pPr>
        <w:pStyle w:val="ConsPlusNormal"/>
        <w:spacing w:before="220"/>
        <w:ind w:firstLine="540"/>
        <w:jc w:val="both"/>
      </w:pPr>
      <w:r>
        <w:lastRenderedPageBreak/>
        <w:t>копии первичных бухгалтерских документов, подтверждающих оплату приобретенных товарно-материальных ценностей и (или) оказанных услуг, и (или) выполненных работ;</w:t>
      </w:r>
    </w:p>
    <w:p w14:paraId="6C1E1770" w14:textId="77777777" w:rsidR="002574EE" w:rsidRDefault="002574EE">
      <w:pPr>
        <w:pStyle w:val="ConsPlusNormal"/>
        <w:spacing w:before="220"/>
        <w:ind w:firstLine="540"/>
        <w:jc w:val="both"/>
      </w:pPr>
      <w:r>
        <w:t>копии первичных бухгалтерских документов, подтверждающих оплату труда, включая налог на доходы физических лиц и страховые взносы на обязательное пенсионное, медицинское и социальное страхование, сотрудников, занятых на производстве и реализации зерновых культур;</w:t>
      </w:r>
    </w:p>
    <w:p w14:paraId="59761A39" w14:textId="77777777" w:rsidR="002574EE" w:rsidRDefault="002574EE">
      <w:pPr>
        <w:pStyle w:val="ConsPlusNormal"/>
        <w:spacing w:before="220"/>
        <w:ind w:firstLine="540"/>
        <w:jc w:val="both"/>
      </w:pPr>
      <w:r>
        <w:t>копии документов подтверждающих списание (расход) материальных запасов на производство зерновых культур.</w:t>
      </w:r>
    </w:p>
    <w:p w14:paraId="22D8E456" w14:textId="77777777" w:rsidR="002574EE" w:rsidRDefault="002574EE">
      <w:pPr>
        <w:pStyle w:val="ConsPlusNormal"/>
        <w:spacing w:before="220"/>
        <w:ind w:firstLine="540"/>
        <w:jc w:val="both"/>
      </w:pPr>
      <w:r>
        <w:t>4. Предоставление субсидий на поддержку элитного семеноводства картофеля и овощных культур осуществляется на основании следующих документов:</w:t>
      </w:r>
    </w:p>
    <w:p w14:paraId="75BC72BB" w14:textId="77777777" w:rsidR="002574EE" w:rsidRDefault="002574EE">
      <w:pPr>
        <w:pStyle w:val="ConsPlusNormal"/>
        <w:spacing w:before="220"/>
        <w:ind w:firstLine="540"/>
        <w:jc w:val="both"/>
      </w:pPr>
      <w:r>
        <w:t>1) подтверждающих соответствие требованиям:</w:t>
      </w:r>
    </w:p>
    <w:p w14:paraId="598A78AD" w14:textId="77777777" w:rsidR="002574EE" w:rsidRDefault="002574EE">
      <w:pPr>
        <w:pStyle w:val="ConsPlusNormal"/>
        <w:spacing w:before="220"/>
        <w:ind w:firstLine="540"/>
        <w:jc w:val="both"/>
      </w:pPr>
      <w:r>
        <w:t xml:space="preserve">копии сертификатов соответствия на партию приобретенных элитных и (или) оригинальных семян, включая гибриды овощных культур, выданных по результатам прохождения добровольного подтверждения соответствия на основании </w:t>
      </w:r>
      <w:hyperlink r:id="rId150">
        <w:r>
          <w:rPr>
            <w:color w:val="0000FF"/>
          </w:rPr>
          <w:t>статьи 21</w:t>
        </w:r>
      </w:hyperlink>
      <w:r>
        <w:t xml:space="preserve"> Федерального закона от 27 декабря 2002 года N 184-ФЗ "О техническом регулировании" и (или) </w:t>
      </w:r>
      <w:hyperlink r:id="rId151">
        <w:r>
          <w:rPr>
            <w:color w:val="0000FF"/>
          </w:rPr>
          <w:t>протоколов</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содержатся в Перечне родов и видов);</w:t>
      </w:r>
    </w:p>
    <w:p w14:paraId="304471B8" w14:textId="77777777" w:rsidR="002574EE" w:rsidRDefault="002574EE">
      <w:pPr>
        <w:pStyle w:val="ConsPlusNormal"/>
        <w:jc w:val="both"/>
      </w:pPr>
      <w:r>
        <w:t xml:space="preserve">(в ред. </w:t>
      </w:r>
      <w:hyperlink r:id="rId152">
        <w:r>
          <w:rPr>
            <w:color w:val="0000FF"/>
          </w:rPr>
          <w:t>Постановления</w:t>
        </w:r>
      </w:hyperlink>
      <w:r>
        <w:t xml:space="preserve"> Правительства Иркутской области от 01.07.2024 N 501-пп)</w:t>
      </w:r>
    </w:p>
    <w:p w14:paraId="4CCB76C3" w14:textId="77777777" w:rsidR="002574EE" w:rsidRDefault="002574EE">
      <w:pPr>
        <w:pStyle w:val="ConsPlusNormal"/>
        <w:spacing w:before="220"/>
        <w:ind w:firstLine="540"/>
        <w:jc w:val="both"/>
      </w:pPr>
      <w:r>
        <w:t>отчет о посевной площади в текущем году о высеянных элитных и (или) оригинальных семенах, включая гибриды овощных культур, под урожай текущего года по форме, установленной правовым актом министерства;</w:t>
      </w:r>
    </w:p>
    <w:p w14:paraId="3497E54A" w14:textId="77777777" w:rsidR="002574EE" w:rsidRDefault="002574EE">
      <w:pPr>
        <w:pStyle w:val="ConsPlusNormal"/>
        <w:spacing w:before="220"/>
        <w:ind w:firstLine="540"/>
        <w:jc w:val="both"/>
      </w:pPr>
      <w:r>
        <w:t>2) документы, подтверждающие фактически понесенные затраты, возмещение части которых осуществляется за счет субсидий:</w:t>
      </w:r>
    </w:p>
    <w:p w14:paraId="4244288A" w14:textId="77777777" w:rsidR="002574EE" w:rsidRDefault="002574EE">
      <w:pPr>
        <w:pStyle w:val="ConsPlusNormal"/>
        <w:spacing w:before="220"/>
        <w:ind w:firstLine="540"/>
        <w:jc w:val="both"/>
      </w:pPr>
      <w:r>
        <w:t>копии договоров о приобретении элитных и (или) оригинальных семян картофеля и (или) овощных культур, включая гибриды овощных культур;</w:t>
      </w:r>
    </w:p>
    <w:p w14:paraId="4BD41C1C" w14:textId="77777777" w:rsidR="002574EE" w:rsidRDefault="002574EE">
      <w:pPr>
        <w:pStyle w:val="ConsPlusNormal"/>
        <w:spacing w:before="220"/>
        <w:ind w:firstLine="540"/>
        <w:jc w:val="both"/>
      </w:pPr>
      <w:r>
        <w:t>копии товарных накладных и (или) товарно-транспортных накладных, и (или) универсального передаточного документа на элитные и (или) оригинальные семена картофеля и (или) овощных культур, включая гибриды овощных культур;</w:t>
      </w:r>
    </w:p>
    <w:p w14:paraId="2347402E" w14:textId="77777777" w:rsidR="002574EE" w:rsidRDefault="002574EE">
      <w:pPr>
        <w:pStyle w:val="ConsPlusNormal"/>
        <w:spacing w:before="220"/>
        <w:ind w:firstLine="540"/>
        <w:jc w:val="both"/>
      </w:pPr>
      <w:r>
        <w:t>копии документов, подтверждающих оплату приобретенных элитных и (или) оригинальных семян картофеля и (или) овощных культур, включая гибриды овощных культур.</w:t>
      </w:r>
    </w:p>
    <w:p w14:paraId="7F75EEA9" w14:textId="77777777" w:rsidR="002574EE" w:rsidRDefault="002574EE">
      <w:pPr>
        <w:pStyle w:val="ConsPlusNormal"/>
        <w:spacing w:before="220"/>
        <w:ind w:firstLine="540"/>
        <w:jc w:val="both"/>
      </w:pPr>
      <w:r>
        <w:t>5. Предоставление субсидий на поддержку племенного животноводства на возмещение части затрат на содержание племенного маточного поголовья сельскохозяйственных животных (за исключением нетелей и телок случного возраста), имеющегося на 1 января текущего года, осуществляется на основании следующих документов:</w:t>
      </w:r>
    </w:p>
    <w:p w14:paraId="6A51D44F" w14:textId="77777777" w:rsidR="002574EE" w:rsidRDefault="002574EE">
      <w:pPr>
        <w:pStyle w:val="ConsPlusNormal"/>
        <w:spacing w:before="220"/>
        <w:ind w:firstLine="540"/>
        <w:jc w:val="both"/>
      </w:pPr>
      <w:r>
        <w:t>1) подтверждающих соответствие требованиям:</w:t>
      </w:r>
    </w:p>
    <w:p w14:paraId="604AD1E9" w14:textId="77777777" w:rsidR="002574EE" w:rsidRDefault="002574EE">
      <w:pPr>
        <w:pStyle w:val="ConsPlusNormal"/>
        <w:spacing w:before="220"/>
        <w:ind w:firstLine="540"/>
        <w:jc w:val="both"/>
      </w:pPr>
      <w:r>
        <w:t>копия свидетельства о регистрации племенного стада сельскохозяйственных животных в государственном племенном регистре Министерства сельского хозяйства Российской Федерации, выданного получателю, имеющему племенное стадо сельскохозяйственных животных;</w:t>
      </w:r>
    </w:p>
    <w:p w14:paraId="3163B11C" w14:textId="77777777" w:rsidR="002574EE" w:rsidRDefault="002574EE">
      <w:pPr>
        <w:pStyle w:val="ConsPlusNormal"/>
        <w:spacing w:before="220"/>
        <w:ind w:firstLine="540"/>
        <w:jc w:val="both"/>
      </w:pPr>
      <w:r>
        <w:t>информация о племенном маточном поголовье сельскохозяйственных животных и затратах на содержание племенного маточного поголовья сельскохозяйственных животных (за исключением нетелей и телок случного возраста) по форме, установленной правовым актом министерства;</w:t>
      </w:r>
    </w:p>
    <w:p w14:paraId="588E545D" w14:textId="77777777" w:rsidR="002574EE" w:rsidRDefault="002574EE">
      <w:pPr>
        <w:pStyle w:val="ConsPlusNormal"/>
        <w:spacing w:before="220"/>
        <w:ind w:firstLine="540"/>
        <w:jc w:val="both"/>
      </w:pPr>
      <w:r>
        <w:lastRenderedPageBreak/>
        <w:t>2)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674761C7" w14:textId="77777777" w:rsidR="002574EE" w:rsidRDefault="002574EE">
      <w:pPr>
        <w:pStyle w:val="ConsPlusNormal"/>
        <w:spacing w:before="220"/>
        <w:ind w:firstLine="540"/>
        <w:jc w:val="both"/>
      </w:pPr>
      <w:r>
        <w:t>реестр документов, подтверждающих осуществление затрат, по форме, установленной правовым актом министерства, с приложением следующих документов:</w:t>
      </w:r>
    </w:p>
    <w:p w14:paraId="387F0202" w14:textId="77777777" w:rsidR="002574EE" w:rsidRDefault="002574EE">
      <w:pPr>
        <w:pStyle w:val="ConsPlusNormal"/>
        <w:spacing w:before="220"/>
        <w:ind w:firstLine="540"/>
        <w:jc w:val="both"/>
      </w:pPr>
      <w:r>
        <w:t>копии договоров о приобретении товарно-материальных ценностей и (или) услуг, и (или) выполнении работ (при наличии);</w:t>
      </w:r>
    </w:p>
    <w:p w14:paraId="7B7CE415"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товарно-материальных ценностей, и (или) оказание услуг, и (или) выполнение работ;</w:t>
      </w:r>
    </w:p>
    <w:p w14:paraId="01470646" w14:textId="77777777" w:rsidR="002574EE" w:rsidRDefault="002574EE">
      <w:pPr>
        <w:pStyle w:val="ConsPlusNormal"/>
        <w:spacing w:before="220"/>
        <w:ind w:firstLine="540"/>
        <w:jc w:val="both"/>
      </w:pPr>
      <w:r>
        <w:t>копии первичных бухгалтерских документов, подтверждающих оплату приобретенных товарно-материальных ценностей и (или) оказанных услуг, и (или) выполненных работ;</w:t>
      </w:r>
    </w:p>
    <w:p w14:paraId="1CC85CA9" w14:textId="77777777" w:rsidR="002574EE" w:rsidRDefault="002574EE">
      <w:pPr>
        <w:pStyle w:val="ConsPlusNormal"/>
        <w:spacing w:before="220"/>
        <w:ind w:firstLine="540"/>
        <w:jc w:val="both"/>
      </w:pPr>
      <w:r>
        <w:t>копии первичных бухгалтерских документов, подтверждающих оплату труда, включая налог на доходы физических лиц и страховые взносы на обязательное пенсионное, медицинское и социальное страхование, зоотехника-селекционера, зоотехника-селекционера, учетчика по племенному делу, осеменатора, работников, осуществляющих обслуживание маточного поголовья племенных животных (за исключением операторов машинного доения).</w:t>
      </w:r>
    </w:p>
    <w:p w14:paraId="4D977FD5" w14:textId="77777777" w:rsidR="002574EE" w:rsidRDefault="002574EE">
      <w:pPr>
        <w:pStyle w:val="ConsPlusNormal"/>
        <w:spacing w:before="220"/>
        <w:ind w:firstLine="540"/>
        <w:jc w:val="both"/>
      </w:pPr>
      <w:r>
        <w:t>6. Предоставление субсидий на возмещение части затрат на содержание маточного товарного поголовья крупного рогатого скота специализированных мясных пород, понесенных в предыдущем году, осуществляется на основании следующих документов:</w:t>
      </w:r>
    </w:p>
    <w:p w14:paraId="480FFBD0" w14:textId="77777777" w:rsidR="002574EE" w:rsidRDefault="002574EE">
      <w:pPr>
        <w:pStyle w:val="ConsPlusNormal"/>
        <w:spacing w:before="220"/>
        <w:ind w:firstLine="540"/>
        <w:jc w:val="both"/>
      </w:pPr>
      <w:r>
        <w:t>1) подтверждающих соответствие требованиям:</w:t>
      </w:r>
    </w:p>
    <w:p w14:paraId="283C2C3C" w14:textId="77777777" w:rsidR="002574EE" w:rsidRDefault="002574EE">
      <w:pPr>
        <w:pStyle w:val="ConsPlusNormal"/>
        <w:spacing w:before="220"/>
        <w:ind w:firstLine="540"/>
        <w:jc w:val="both"/>
      </w:pPr>
      <w:r>
        <w:t>информация о маточном товарном поголовье крупного рогатого скота специализированных мясных пород (за исключением племенных животных) и затратах на содержание маточного товарного поголовья крупного рогатого скота специализированных мясных пород (за исключением племенных животных) по форме, установленной правовым актом министерства;</w:t>
      </w:r>
    </w:p>
    <w:p w14:paraId="2779D330" w14:textId="77777777" w:rsidR="002574EE" w:rsidRDefault="002574EE">
      <w:pPr>
        <w:pStyle w:val="ConsPlusNormal"/>
        <w:spacing w:before="220"/>
        <w:ind w:firstLine="540"/>
        <w:jc w:val="both"/>
      </w:pPr>
      <w:r>
        <w:t>информация о маточном товарном поголовье крупного рогатого скота специализированных мясных пород (за исключением племенных животных), подтверждающая принадлежность маточного товарного поголовья крупного рогатого скота к специализированным мясным породам, по форме, установленной правовым актом министерства;</w:t>
      </w:r>
    </w:p>
    <w:p w14:paraId="07A7A6AB" w14:textId="77777777" w:rsidR="002574EE" w:rsidRDefault="002574EE">
      <w:pPr>
        <w:pStyle w:val="ConsPlusNormal"/>
        <w:spacing w:before="220"/>
        <w:ind w:firstLine="540"/>
        <w:jc w:val="both"/>
      </w:pPr>
      <w:r>
        <w:t>2)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45B19383" w14:textId="77777777" w:rsidR="002574EE" w:rsidRDefault="002574EE">
      <w:pPr>
        <w:pStyle w:val="ConsPlusNormal"/>
        <w:spacing w:before="220"/>
        <w:ind w:firstLine="540"/>
        <w:jc w:val="both"/>
      </w:pPr>
      <w:r>
        <w:t>реестр документов, подтверждающих осуществление затрат, по форме, установленной правовым актом министерства, с приложением следующих документов:</w:t>
      </w:r>
    </w:p>
    <w:p w14:paraId="4874D491" w14:textId="77777777" w:rsidR="002574EE" w:rsidRDefault="002574EE">
      <w:pPr>
        <w:pStyle w:val="ConsPlusNormal"/>
        <w:spacing w:before="220"/>
        <w:ind w:firstLine="540"/>
        <w:jc w:val="both"/>
      </w:pPr>
      <w:r>
        <w:t>копии договоров о приобретении товарно-материальных ценностей и (или) услуг, и (или) выполнении работ (при наличии);</w:t>
      </w:r>
    </w:p>
    <w:p w14:paraId="450B9F8F"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товарно-материальных ценностей, и (или) оказание услуг, и (или) выполнение работ;</w:t>
      </w:r>
    </w:p>
    <w:p w14:paraId="69F50577" w14:textId="77777777" w:rsidR="002574EE" w:rsidRDefault="002574EE">
      <w:pPr>
        <w:pStyle w:val="ConsPlusNormal"/>
        <w:spacing w:before="220"/>
        <w:ind w:firstLine="540"/>
        <w:jc w:val="both"/>
      </w:pPr>
      <w:r>
        <w:t>копии первичных бухгалтерских документов, подтверждающих оплату приобретенных товарно-материальных ценностей и (или) оказанных услуг, и (или) выполненных работ;</w:t>
      </w:r>
    </w:p>
    <w:p w14:paraId="77DFA23C" w14:textId="77777777" w:rsidR="002574EE" w:rsidRDefault="002574EE">
      <w:pPr>
        <w:pStyle w:val="ConsPlusNormal"/>
        <w:spacing w:before="220"/>
        <w:ind w:firstLine="540"/>
        <w:jc w:val="both"/>
      </w:pPr>
      <w:r>
        <w:t xml:space="preserve">копии первичных бухгалтерских документов, подтверждающих оплату труда, включая налог на доходы физических лиц и страховые взносы на обязательное пенсионное, медицинское и социальное страхование, специалистов, занятых на обслуживании маточного товарного поголовья крупного рогатого скота специализированных мясных пород (за исключением племенных </w:t>
      </w:r>
      <w:r>
        <w:lastRenderedPageBreak/>
        <w:t>животных).</w:t>
      </w:r>
    </w:p>
    <w:p w14:paraId="595FC93D" w14:textId="77777777" w:rsidR="002574EE" w:rsidRDefault="002574EE">
      <w:pPr>
        <w:pStyle w:val="ConsPlusNormal"/>
        <w:spacing w:before="220"/>
        <w:ind w:firstLine="540"/>
        <w:jc w:val="both"/>
      </w:pPr>
      <w:r>
        <w:t>7. Предоставление субсидий на возмещение части затрат на производство и реализацию на убой в живом весе крупного рогатого скота, понесенных в предыдущем году, осуществляется на основании следующих документов:</w:t>
      </w:r>
    </w:p>
    <w:p w14:paraId="4AB8034C" w14:textId="77777777" w:rsidR="002574EE" w:rsidRDefault="002574EE">
      <w:pPr>
        <w:pStyle w:val="ConsPlusNormal"/>
        <w:spacing w:before="220"/>
        <w:ind w:firstLine="540"/>
        <w:jc w:val="both"/>
      </w:pPr>
      <w:r>
        <w:t>1) подтверждающих соответствие требованиям:</w:t>
      </w:r>
    </w:p>
    <w:p w14:paraId="10636828" w14:textId="77777777" w:rsidR="002574EE" w:rsidRDefault="002574EE">
      <w:pPr>
        <w:pStyle w:val="ConsPlusNormal"/>
        <w:spacing w:before="220"/>
        <w:ind w:firstLine="540"/>
        <w:jc w:val="both"/>
      </w:pPr>
      <w:r>
        <w:t>информация о поголовье крупного рогатого скота, о производстве и реализации на убой в живом весе крупного рогатого скота не старше 24 месяцев за предыдущий год по форме, установленной правовым актом министерства;</w:t>
      </w:r>
    </w:p>
    <w:p w14:paraId="509F8F70" w14:textId="77777777" w:rsidR="002574EE" w:rsidRDefault="002574EE">
      <w:pPr>
        <w:pStyle w:val="ConsPlusNormal"/>
        <w:spacing w:before="220"/>
        <w:ind w:firstLine="540"/>
        <w:jc w:val="both"/>
      </w:pPr>
      <w:r>
        <w:t>реестр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в предыдущем году, по форме, установленной правовым актом министерства;</w:t>
      </w:r>
    </w:p>
    <w:p w14:paraId="144E8B6A" w14:textId="77777777" w:rsidR="002574EE" w:rsidRDefault="002574EE">
      <w:pPr>
        <w:pStyle w:val="ConsPlusNormal"/>
        <w:spacing w:before="220"/>
        <w:ind w:firstLine="540"/>
        <w:jc w:val="both"/>
      </w:pPr>
      <w:r>
        <w:t>реестр документов, подтверждающих факт реализации в предыдущем году на убой крупного рогатого скота не старше 24 месяцев юридическим лицам и индивидуальным предпринимателям, по форме, установленной правовым актом министерства;</w:t>
      </w:r>
    </w:p>
    <w:p w14:paraId="24471F2D" w14:textId="77777777" w:rsidR="002574EE" w:rsidRDefault="002574EE">
      <w:pPr>
        <w:pStyle w:val="ConsPlusNormal"/>
        <w:spacing w:before="220"/>
        <w:ind w:firstLine="540"/>
        <w:jc w:val="both"/>
      </w:pPr>
      <w:r>
        <w:t>2)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5783C7A1" w14:textId="77777777" w:rsidR="002574EE" w:rsidRDefault="002574EE">
      <w:pPr>
        <w:pStyle w:val="ConsPlusNormal"/>
        <w:spacing w:before="220"/>
        <w:ind w:firstLine="540"/>
        <w:jc w:val="both"/>
      </w:pPr>
      <w:r>
        <w:t>реестр документов, подтверждающих осуществление затрат, по форме, установленной правовым актом министерства, с приложением следующих документов:</w:t>
      </w:r>
    </w:p>
    <w:p w14:paraId="758E53DC" w14:textId="77777777" w:rsidR="002574EE" w:rsidRDefault="002574EE">
      <w:pPr>
        <w:pStyle w:val="ConsPlusNormal"/>
        <w:spacing w:before="220"/>
        <w:ind w:firstLine="540"/>
        <w:jc w:val="both"/>
      </w:pPr>
      <w:r>
        <w:t>копии договоров о приобретении товарно-материальных ценностей и (или) услуг, и (или) выполнении работ (при наличии);</w:t>
      </w:r>
    </w:p>
    <w:p w14:paraId="70342018"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товарно-материальных ценностей, и (или) оказание услуг, и (или) выполнение работ;</w:t>
      </w:r>
    </w:p>
    <w:p w14:paraId="1AC03E9E" w14:textId="77777777" w:rsidR="002574EE" w:rsidRDefault="002574EE">
      <w:pPr>
        <w:pStyle w:val="ConsPlusNormal"/>
        <w:spacing w:before="220"/>
        <w:ind w:firstLine="540"/>
        <w:jc w:val="both"/>
      </w:pPr>
      <w:r>
        <w:t>копии первичных бухгалтерских документов, подтверждающих оплату приобретенных товарно-материальных ценностей, и (или) оказанных услуг, и (или) выполненных работ.</w:t>
      </w:r>
    </w:p>
    <w:p w14:paraId="5C2EFDA7" w14:textId="77777777" w:rsidR="002574EE" w:rsidRDefault="002574EE">
      <w:pPr>
        <w:pStyle w:val="ConsPlusNormal"/>
        <w:spacing w:before="220"/>
        <w:ind w:firstLine="540"/>
        <w:jc w:val="both"/>
      </w:pPr>
      <w:r>
        <w:t>8. Предоставление субсидий в целях возмещения части затрат на поддержку собственного производства молока, понесенных в предыдущем году, осуществляется на основании следующих документов:</w:t>
      </w:r>
    </w:p>
    <w:p w14:paraId="11C5C9BC" w14:textId="77777777" w:rsidR="002574EE" w:rsidRDefault="002574EE">
      <w:pPr>
        <w:pStyle w:val="ConsPlusNormal"/>
        <w:spacing w:before="220"/>
        <w:ind w:firstLine="540"/>
        <w:jc w:val="both"/>
      </w:pPr>
      <w:r>
        <w:t>1) подтверждающих соответствие требованиям:</w:t>
      </w:r>
    </w:p>
    <w:p w14:paraId="6BD8F182" w14:textId="77777777" w:rsidR="002574EE" w:rsidRDefault="002574EE">
      <w:pPr>
        <w:pStyle w:val="ConsPlusNormal"/>
        <w:spacing w:before="220"/>
        <w:ind w:firstLine="540"/>
        <w:jc w:val="both"/>
      </w:pPr>
      <w:r>
        <w:t>сведения о наличии поголовья коров и (или) коз по форме, установленной правовым актом министерства;</w:t>
      </w:r>
    </w:p>
    <w:p w14:paraId="7CB5FB9D" w14:textId="77777777" w:rsidR="002574EE" w:rsidRDefault="002574EE">
      <w:pPr>
        <w:pStyle w:val="ConsPlusNormal"/>
        <w:spacing w:before="220"/>
        <w:ind w:firstLine="540"/>
        <w:jc w:val="both"/>
      </w:pPr>
      <w:r>
        <w:t>реестр документов, подтверждающих факт реализации и (или) отгрузки на собственную переработку молока, по форме, утвержденной правовым актом министерства;</w:t>
      </w:r>
    </w:p>
    <w:p w14:paraId="6C82ABBF" w14:textId="77777777" w:rsidR="002574EE" w:rsidRDefault="002574EE">
      <w:pPr>
        <w:pStyle w:val="ConsPlusNormal"/>
        <w:spacing w:before="220"/>
        <w:ind w:firstLine="540"/>
        <w:jc w:val="both"/>
      </w:pPr>
      <w:r>
        <w:t>сведения об объеме производства молока в предыдущем году, а также об объемах реализованного и (или) отгруженного на собственную переработку молока, произведенного в предыдущем году, по форме, установленной правовым актом министерства;</w:t>
      </w:r>
    </w:p>
    <w:p w14:paraId="6C03A603" w14:textId="77777777" w:rsidR="002574EE" w:rsidRDefault="002574EE">
      <w:pPr>
        <w:pStyle w:val="ConsPlusNormal"/>
        <w:spacing w:before="220"/>
        <w:ind w:firstLine="540"/>
        <w:jc w:val="both"/>
      </w:pPr>
      <w:r>
        <w:t>2) подтверждающих фактически произведенные затраты, возмещение части которых осуществляется за счет субсидий, предусмотренных настоящим пунктом:</w:t>
      </w:r>
    </w:p>
    <w:p w14:paraId="6304A305" w14:textId="77777777" w:rsidR="002574EE" w:rsidRDefault="002574EE">
      <w:pPr>
        <w:pStyle w:val="ConsPlusNormal"/>
        <w:spacing w:before="220"/>
        <w:ind w:firstLine="540"/>
        <w:jc w:val="both"/>
      </w:pPr>
      <w:r>
        <w:t>реестр документов, подтверждающих осуществление затрат, по форме, установленной правовым актом министерства, с приложением следующих документов:</w:t>
      </w:r>
    </w:p>
    <w:p w14:paraId="43EEE03E" w14:textId="77777777" w:rsidR="002574EE" w:rsidRDefault="002574EE">
      <w:pPr>
        <w:pStyle w:val="ConsPlusNormal"/>
        <w:spacing w:before="220"/>
        <w:ind w:firstLine="540"/>
        <w:jc w:val="both"/>
      </w:pPr>
      <w:r>
        <w:lastRenderedPageBreak/>
        <w:t>копии договоров о приобретении товарно-материальных ценностей и услуг, выполнении работ (при наличии);</w:t>
      </w:r>
    </w:p>
    <w:p w14:paraId="3E1D73CE" w14:textId="77777777" w:rsidR="002574EE" w:rsidRDefault="002574EE">
      <w:pPr>
        <w:pStyle w:val="ConsPlusNormal"/>
        <w:spacing w:before="220"/>
        <w:ind w:firstLine="540"/>
        <w:jc w:val="both"/>
      </w:pPr>
      <w:r>
        <w:t>копии первичных бухгалтерских документов, подтверждающих прием-передачу товарно-материальных ценностей, оказание услуг, выполнение работ;</w:t>
      </w:r>
    </w:p>
    <w:p w14:paraId="0AF0720B" w14:textId="77777777" w:rsidR="002574EE" w:rsidRDefault="002574EE">
      <w:pPr>
        <w:pStyle w:val="ConsPlusNormal"/>
        <w:spacing w:before="220"/>
        <w:ind w:firstLine="540"/>
        <w:jc w:val="both"/>
      </w:pPr>
      <w:r>
        <w:t>копии первичных бухгалтерских документов, подтверждающих оплату приобретенных товарно-материальных ценностей и оказанных услуг, выполненных работ;</w:t>
      </w:r>
    </w:p>
    <w:p w14:paraId="4553B90F" w14:textId="77777777" w:rsidR="002574EE" w:rsidRDefault="002574EE">
      <w:pPr>
        <w:pStyle w:val="ConsPlusNormal"/>
        <w:spacing w:before="220"/>
        <w:ind w:firstLine="540"/>
        <w:jc w:val="both"/>
      </w:pPr>
      <w:r>
        <w:t>копии первичных бухгалтерских документов, подтверждающих оплату труда, включая налог на доходы физических лиц и страховые взносы на обязательное пенсионное, медицинское и социальное страхование, операторов машинного доения;</w:t>
      </w:r>
    </w:p>
    <w:p w14:paraId="37EF3C9B" w14:textId="77777777" w:rsidR="002574EE" w:rsidRDefault="002574EE">
      <w:pPr>
        <w:pStyle w:val="ConsPlusNormal"/>
        <w:spacing w:before="220"/>
        <w:ind w:firstLine="540"/>
        <w:jc w:val="both"/>
      </w:pPr>
      <w:r>
        <w:t>3) подтверждающих выполнение требований, учитываемых при определении размера субсидий, предусмотренных настоящим подпунктом:</w:t>
      </w:r>
    </w:p>
    <w:p w14:paraId="6FF4DD13" w14:textId="77777777" w:rsidR="002574EE" w:rsidRDefault="002574EE">
      <w:pPr>
        <w:pStyle w:val="ConsPlusNormal"/>
        <w:spacing w:before="220"/>
        <w:ind w:firstLine="540"/>
        <w:jc w:val="both"/>
      </w:pPr>
      <w:r>
        <w:t>сведения о молочной продуктивности коров за отчетный финансовый год, за исключением сельскохозяйственных товаропроизводителей, которые начали хозяйственную деятельность по производству коровьего молока в предыдущем году, по форме, установленной правовым актом министерства (применяется при возмещении части затрат на поддержку собственного производства коровьего молока);</w:t>
      </w:r>
    </w:p>
    <w:p w14:paraId="1FD208C8" w14:textId="77777777" w:rsidR="002574EE" w:rsidRDefault="002574EE">
      <w:pPr>
        <w:pStyle w:val="ConsPlusNormal"/>
        <w:spacing w:before="220"/>
        <w:ind w:firstLine="540"/>
        <w:jc w:val="both"/>
      </w:pPr>
      <w:r>
        <w:t xml:space="preserve">копия договора страхования рисков утраты (гибели) сельскохозяйственных животных в результате воздействия всех, нескольких или одного событий, предусмотренных </w:t>
      </w:r>
      <w:hyperlink r:id="rId153">
        <w:r>
          <w:rPr>
            <w:color w:val="0000FF"/>
          </w:rPr>
          <w:t>пунктом 1 части 2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154">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договор страхования в области животноводства) и копия документа, подтверждающего уплату сельскохозяйственным товаропроизводителем суммы начисленной страховой премии либо первоначального взноса, определенного договором страхования в области животноводства.</w:t>
      </w:r>
    </w:p>
    <w:p w14:paraId="57A7A344" w14:textId="77777777" w:rsidR="002574EE" w:rsidRDefault="002574EE">
      <w:pPr>
        <w:pStyle w:val="ConsPlusNormal"/>
        <w:jc w:val="both"/>
      </w:pPr>
    </w:p>
    <w:p w14:paraId="552F53E6" w14:textId="77777777" w:rsidR="002574EE" w:rsidRDefault="002574EE">
      <w:pPr>
        <w:pStyle w:val="ConsPlusNormal"/>
        <w:jc w:val="both"/>
      </w:pPr>
    </w:p>
    <w:p w14:paraId="13B2837C" w14:textId="77777777" w:rsidR="002574EE" w:rsidRDefault="002574EE">
      <w:pPr>
        <w:pStyle w:val="ConsPlusNormal"/>
        <w:jc w:val="both"/>
      </w:pPr>
    </w:p>
    <w:p w14:paraId="426AF939" w14:textId="77777777" w:rsidR="002574EE" w:rsidRDefault="002574EE">
      <w:pPr>
        <w:pStyle w:val="ConsPlusNormal"/>
        <w:jc w:val="both"/>
      </w:pPr>
    </w:p>
    <w:p w14:paraId="1CE7DCFF" w14:textId="77777777" w:rsidR="002574EE" w:rsidRDefault="002574EE">
      <w:pPr>
        <w:pStyle w:val="ConsPlusNormal"/>
        <w:jc w:val="both"/>
      </w:pPr>
    </w:p>
    <w:p w14:paraId="0615DB96" w14:textId="77777777" w:rsidR="002574EE" w:rsidRDefault="002574EE">
      <w:pPr>
        <w:pStyle w:val="ConsPlusNormal"/>
        <w:jc w:val="right"/>
        <w:outlineLvl w:val="1"/>
      </w:pPr>
      <w:r>
        <w:t>Приложение 2</w:t>
      </w:r>
    </w:p>
    <w:p w14:paraId="0F95BEC5" w14:textId="77777777" w:rsidR="002574EE" w:rsidRDefault="002574EE">
      <w:pPr>
        <w:pStyle w:val="ConsPlusNormal"/>
        <w:jc w:val="right"/>
      </w:pPr>
      <w:r>
        <w:t>к Положению</w:t>
      </w:r>
    </w:p>
    <w:p w14:paraId="7EC444A9" w14:textId="77777777" w:rsidR="002574EE" w:rsidRDefault="002574EE">
      <w:pPr>
        <w:pStyle w:val="ConsPlusNormal"/>
        <w:jc w:val="right"/>
      </w:pPr>
      <w:r>
        <w:t>о предоставлении субсидий из областного бюджета</w:t>
      </w:r>
    </w:p>
    <w:p w14:paraId="4A8AF0F8" w14:textId="77777777" w:rsidR="002574EE" w:rsidRDefault="002574EE">
      <w:pPr>
        <w:pStyle w:val="ConsPlusNormal"/>
        <w:jc w:val="right"/>
      </w:pPr>
      <w:r>
        <w:t>в целях возмещения части затрат, связанных с</w:t>
      </w:r>
    </w:p>
    <w:p w14:paraId="4F4B3162" w14:textId="77777777" w:rsidR="002574EE" w:rsidRDefault="002574EE">
      <w:pPr>
        <w:pStyle w:val="ConsPlusNormal"/>
        <w:jc w:val="right"/>
      </w:pPr>
      <w:r>
        <w:t>производством сельскохозяйственной продукции</w:t>
      </w:r>
    </w:p>
    <w:p w14:paraId="12B26DE5" w14:textId="77777777" w:rsidR="002574EE" w:rsidRDefault="002574EE">
      <w:pPr>
        <w:pStyle w:val="ConsPlusNormal"/>
        <w:jc w:val="right"/>
      </w:pPr>
      <w:r>
        <w:t>в сфере растениеводства и животноводства</w:t>
      </w:r>
    </w:p>
    <w:p w14:paraId="622EB63E" w14:textId="77777777" w:rsidR="002574EE" w:rsidRDefault="002574EE">
      <w:pPr>
        <w:pStyle w:val="ConsPlusNormal"/>
        <w:jc w:val="both"/>
      </w:pPr>
    </w:p>
    <w:p w14:paraId="35125060" w14:textId="77777777" w:rsidR="002574EE" w:rsidRDefault="002574EE">
      <w:pPr>
        <w:pStyle w:val="ConsPlusTitle"/>
        <w:jc w:val="center"/>
      </w:pPr>
      <w:bookmarkStart w:id="87" w:name="P609"/>
      <w:bookmarkEnd w:id="87"/>
      <w:r>
        <w:t>ПОРЯДОК</w:t>
      </w:r>
    </w:p>
    <w:p w14:paraId="1AA24347" w14:textId="77777777" w:rsidR="002574EE" w:rsidRDefault="002574EE">
      <w:pPr>
        <w:pStyle w:val="ConsPlusTitle"/>
        <w:jc w:val="center"/>
      </w:pPr>
      <w:r>
        <w:t>РАСЧЕТА СТАВОК И РАЗМЕРА СУБСИДИЙ ИЗ ОБЛАСТНОГО БЮДЖЕТА</w:t>
      </w:r>
    </w:p>
    <w:p w14:paraId="5DFBAA72" w14:textId="77777777" w:rsidR="002574EE" w:rsidRDefault="002574EE">
      <w:pPr>
        <w:pStyle w:val="ConsPlusTitle"/>
        <w:jc w:val="center"/>
      </w:pPr>
      <w:r>
        <w:t>В ЦЕЛЯХ ВОЗМЕЩЕНИЯ ЧАСТИ ЗАТРАТ, СВЯЗАННЫХ С ПРОИЗВОДСТВОМ</w:t>
      </w:r>
    </w:p>
    <w:p w14:paraId="1AC6C556" w14:textId="77777777" w:rsidR="002574EE" w:rsidRDefault="002574EE">
      <w:pPr>
        <w:pStyle w:val="ConsPlusTitle"/>
        <w:jc w:val="center"/>
      </w:pPr>
      <w:r>
        <w:t>СЕЛЬСКОХОЗЯЙСТВЕННОЙ ПРОДУКЦИИ В СФЕРЕ РАСТЕНИЕВОДСТВА</w:t>
      </w:r>
    </w:p>
    <w:p w14:paraId="568D39A0" w14:textId="77777777" w:rsidR="002574EE" w:rsidRDefault="002574EE">
      <w:pPr>
        <w:pStyle w:val="ConsPlusTitle"/>
        <w:jc w:val="center"/>
      </w:pPr>
      <w:r>
        <w:t>И ЖИВОТНОВОДСТВА</w:t>
      </w:r>
    </w:p>
    <w:p w14:paraId="02E8909C" w14:textId="77777777" w:rsidR="002574EE" w:rsidRDefault="00257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EE" w14:paraId="3EEBAE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007036" w14:textId="77777777" w:rsidR="002574EE" w:rsidRDefault="00257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DA2A8" w14:textId="77777777" w:rsidR="002574EE" w:rsidRDefault="00257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B5EC1C" w14:textId="77777777" w:rsidR="002574EE" w:rsidRDefault="002574EE">
            <w:pPr>
              <w:pStyle w:val="ConsPlusNormal"/>
              <w:jc w:val="center"/>
            </w:pPr>
            <w:r>
              <w:rPr>
                <w:color w:val="392C69"/>
              </w:rPr>
              <w:t>Список изменяющих документов</w:t>
            </w:r>
          </w:p>
          <w:p w14:paraId="792FC948" w14:textId="77777777" w:rsidR="002574EE" w:rsidRDefault="002574EE">
            <w:pPr>
              <w:pStyle w:val="ConsPlusNormal"/>
              <w:jc w:val="center"/>
            </w:pPr>
            <w:r>
              <w:rPr>
                <w:color w:val="392C69"/>
              </w:rPr>
              <w:t>(в ред. Постановлений Правительства Иркутской области</w:t>
            </w:r>
          </w:p>
          <w:p w14:paraId="3949CA90" w14:textId="77777777" w:rsidR="002574EE" w:rsidRDefault="002574EE">
            <w:pPr>
              <w:pStyle w:val="ConsPlusNormal"/>
              <w:jc w:val="center"/>
            </w:pPr>
            <w:r>
              <w:rPr>
                <w:color w:val="392C69"/>
              </w:rPr>
              <w:t xml:space="preserve">от 08.05.2024 </w:t>
            </w:r>
            <w:hyperlink r:id="rId155">
              <w:r>
                <w:rPr>
                  <w:color w:val="0000FF"/>
                </w:rPr>
                <w:t>N 349-пп</w:t>
              </w:r>
            </w:hyperlink>
            <w:r>
              <w:rPr>
                <w:color w:val="392C69"/>
              </w:rPr>
              <w:t xml:space="preserve">, от 01.07.2024 </w:t>
            </w:r>
            <w:hyperlink r:id="rId156">
              <w:r>
                <w:rPr>
                  <w:color w:val="0000FF"/>
                </w:rPr>
                <w:t>N 501-пп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ECD672" w14:textId="77777777" w:rsidR="002574EE" w:rsidRDefault="002574EE">
            <w:pPr>
              <w:pStyle w:val="ConsPlusNormal"/>
            </w:pPr>
          </w:p>
        </w:tc>
      </w:tr>
    </w:tbl>
    <w:p w14:paraId="72A4854F" w14:textId="77777777" w:rsidR="002574EE" w:rsidRDefault="002574EE">
      <w:pPr>
        <w:pStyle w:val="ConsPlusNormal"/>
        <w:jc w:val="both"/>
      </w:pPr>
    </w:p>
    <w:p w14:paraId="2C9B1565" w14:textId="77777777" w:rsidR="002574EE" w:rsidRDefault="002574EE">
      <w:pPr>
        <w:pStyle w:val="ConsPlusNormal"/>
        <w:ind w:firstLine="540"/>
        <w:jc w:val="both"/>
      </w:pPr>
      <w:r>
        <w:lastRenderedPageBreak/>
        <w:t xml:space="preserve">1. Ставка субсидий из областного бюджета в целях возмещения части затрат, связанных с производством сельскохозяйственной продукции в сфере растениеводства и животноводства (далее - субсидии), на приобретение семян кормовых сельскохозяйственных культур, поставляемых в районы Крайнего Севера и приравненные к ним местности, предусмотренные </w:t>
      </w:r>
      <w:hyperlink r:id="rId157">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года N 1946, с учетом затрат на доставку, понесенных в текущем году, а также в предыдущем году, в случае невозмещения указанных затрат ранее (далее соответственно - затраты на приобретение семян, районы Крайнего Севера и приравненные к ним местности) (C</w:t>
      </w:r>
      <w:r>
        <w:rPr>
          <w:vertAlign w:val="subscript"/>
        </w:rPr>
        <w:t>s</w:t>
      </w:r>
      <w:r>
        <w:t>), определяется по следующей формуле:</w:t>
      </w:r>
    </w:p>
    <w:p w14:paraId="54909A88" w14:textId="77777777" w:rsidR="002574EE" w:rsidRDefault="002574EE">
      <w:pPr>
        <w:pStyle w:val="ConsPlusNormal"/>
        <w:jc w:val="both"/>
      </w:pPr>
    </w:p>
    <w:p w14:paraId="4A854140" w14:textId="77777777" w:rsidR="002574EE" w:rsidRDefault="002574EE">
      <w:pPr>
        <w:pStyle w:val="ConsPlusNormal"/>
        <w:jc w:val="center"/>
      </w:pPr>
      <w:r>
        <w:rPr>
          <w:noProof/>
          <w:position w:val="-32"/>
        </w:rPr>
        <w:drawing>
          <wp:inline distT="0" distB="0" distL="0" distR="0" wp14:anchorId="3C18FD9C" wp14:editId="25C61760">
            <wp:extent cx="1268095" cy="555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268095" cy="555625"/>
                    </a:xfrm>
                    <a:prstGeom prst="rect">
                      <a:avLst/>
                    </a:prstGeom>
                    <a:noFill/>
                    <a:ln>
                      <a:noFill/>
                    </a:ln>
                  </pic:spPr>
                </pic:pic>
              </a:graphicData>
            </a:graphic>
          </wp:inline>
        </w:drawing>
      </w:r>
    </w:p>
    <w:p w14:paraId="75251907" w14:textId="77777777" w:rsidR="002574EE" w:rsidRDefault="002574EE">
      <w:pPr>
        <w:pStyle w:val="ConsPlusNormal"/>
        <w:jc w:val="both"/>
      </w:pPr>
    </w:p>
    <w:p w14:paraId="2B3E0726" w14:textId="77777777" w:rsidR="002574EE" w:rsidRDefault="002574EE">
      <w:pPr>
        <w:pStyle w:val="ConsPlusNormal"/>
        <w:ind w:firstLine="540"/>
        <w:jc w:val="both"/>
      </w:pPr>
      <w:r>
        <w:t>где:</w:t>
      </w:r>
    </w:p>
    <w:p w14:paraId="05A4FBF9" w14:textId="77777777" w:rsidR="002574EE" w:rsidRDefault="002574EE">
      <w:pPr>
        <w:pStyle w:val="ConsPlusNormal"/>
        <w:spacing w:before="220"/>
        <w:ind w:firstLine="540"/>
        <w:jc w:val="both"/>
      </w:pPr>
      <w:r>
        <w:t>LBO</w:t>
      </w:r>
      <w:r>
        <w:rPr>
          <w:vertAlign w:val="subscript"/>
        </w:rPr>
        <w:t>ss</w:t>
      </w:r>
      <w:r>
        <w:t xml:space="preserve"> - объем лимитов бюджетных обязательств, доведенных в текущем году до министерства сельского хозяйства Иркутской области (далее - министерство)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о предоставлении межбюджетных трансфертов из федерального бюджета, заключенным между Министерством сельского хозяйства Российской Федерации и Правительством Иркутской области (далее - Соглашение с Министерством);</w:t>
      </w:r>
    </w:p>
    <w:p w14:paraId="256337A8"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6A5AE459" w14:textId="77777777" w:rsidR="002574EE" w:rsidRDefault="002574EE">
      <w:pPr>
        <w:pStyle w:val="ConsPlusNormal"/>
        <w:spacing w:before="220"/>
        <w:ind w:firstLine="540"/>
        <w:jc w:val="both"/>
      </w:pPr>
      <w:r>
        <w:t>S</w:t>
      </w:r>
      <w:r>
        <w:rPr>
          <w:vertAlign w:val="subscript"/>
        </w:rPr>
        <w:t>isk</w:t>
      </w:r>
      <w:r>
        <w:t xml:space="preserve"> - расчетная плановая посевная площадь (расчетная посевная площадь) i-го сельскохозяйственного товаропроизводителя, на которой планируется (осуществлен) высев приобретенных семян кормовых сельскохозяйственных культур под урожай текущего года, которая определяется по следующей формуле:</w:t>
      </w:r>
    </w:p>
    <w:p w14:paraId="3BF70CA3" w14:textId="77777777" w:rsidR="002574EE" w:rsidRDefault="002574EE">
      <w:pPr>
        <w:pStyle w:val="ConsPlusNormal"/>
        <w:jc w:val="both"/>
      </w:pPr>
    </w:p>
    <w:p w14:paraId="0FACAF0C" w14:textId="77777777" w:rsidR="002574EE" w:rsidRDefault="002574EE">
      <w:pPr>
        <w:pStyle w:val="ConsPlusNormal"/>
        <w:jc w:val="center"/>
      </w:pPr>
      <w:r>
        <w:t>S</w:t>
      </w:r>
      <w:r>
        <w:rPr>
          <w:vertAlign w:val="subscript"/>
        </w:rPr>
        <w:t>isk</w:t>
      </w:r>
      <w:r>
        <w:t xml:space="preserve"> = S</w:t>
      </w:r>
      <w:r>
        <w:rPr>
          <w:vertAlign w:val="subscript"/>
        </w:rPr>
        <w:t>is</w:t>
      </w:r>
      <w:r>
        <w:t xml:space="preserve"> x D</w:t>
      </w:r>
      <w:r>
        <w:rPr>
          <w:vertAlign w:val="subscript"/>
        </w:rPr>
        <w:t>i</w:t>
      </w:r>
      <w:r>
        <w:t>,</w:t>
      </w:r>
    </w:p>
    <w:p w14:paraId="6EC40D10" w14:textId="77777777" w:rsidR="002574EE" w:rsidRDefault="002574EE">
      <w:pPr>
        <w:pStyle w:val="ConsPlusNormal"/>
        <w:jc w:val="both"/>
      </w:pPr>
    </w:p>
    <w:p w14:paraId="7236175F" w14:textId="77777777" w:rsidR="002574EE" w:rsidRDefault="002574EE">
      <w:pPr>
        <w:pStyle w:val="ConsPlusNormal"/>
        <w:ind w:firstLine="540"/>
        <w:jc w:val="both"/>
      </w:pPr>
      <w:r>
        <w:t>где:</w:t>
      </w:r>
    </w:p>
    <w:p w14:paraId="202B7B65" w14:textId="77777777" w:rsidR="002574EE" w:rsidRDefault="002574EE">
      <w:pPr>
        <w:pStyle w:val="ConsPlusNormal"/>
        <w:spacing w:before="220"/>
        <w:ind w:firstLine="540"/>
        <w:jc w:val="both"/>
      </w:pPr>
      <w:r>
        <w:t>S</w:t>
      </w:r>
      <w:r>
        <w:rPr>
          <w:vertAlign w:val="subscript"/>
        </w:rPr>
        <w:t>is</w:t>
      </w:r>
      <w:r>
        <w:t xml:space="preserve"> - плановая посевная площадь (посевная площадь) i-го сельскохозяйственного товаропроизводителя, на которой планируется (осуществлен) высев приобретенных семян кормовых сельскохозяйственных культур под урожай текущего года;</w:t>
      </w:r>
    </w:p>
    <w:p w14:paraId="3F298A1D" w14:textId="77777777" w:rsidR="002574EE" w:rsidRDefault="002574EE">
      <w:pPr>
        <w:pStyle w:val="ConsPlusNormal"/>
        <w:spacing w:before="220"/>
        <w:ind w:firstLine="540"/>
        <w:jc w:val="both"/>
      </w:pPr>
      <w:r>
        <w:t>D</w:t>
      </w:r>
      <w:r>
        <w:rPr>
          <w:vertAlign w:val="subscript"/>
        </w:rPr>
        <w:t>i</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37A44BC2"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о предоставлении субсидий, заключенном с сельскохозяйственным товаропроизводителем в предыдущем году (далее - соглашение предыдущего года), но не выше 1,2;</w:t>
      </w:r>
    </w:p>
    <w:p w14:paraId="34FB276C" w14:textId="77777777" w:rsidR="002574EE" w:rsidRDefault="002574EE">
      <w:pPr>
        <w:pStyle w:val="ConsPlusNormal"/>
        <w:spacing w:before="220"/>
        <w:ind w:firstLine="540"/>
        <w:jc w:val="both"/>
      </w:pPr>
      <w:r>
        <w:t xml:space="preserve">в случае недостижения i-м сельскохозяйственным товаропроизводителем в предыдущем году </w:t>
      </w:r>
      <w:r>
        <w:lastRenderedPageBreak/>
        <w:t>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22241AD3"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5E25DA28" w14:textId="77777777" w:rsidR="002574EE" w:rsidRDefault="002574EE">
      <w:pPr>
        <w:pStyle w:val="ConsPlusNormal"/>
        <w:jc w:val="both"/>
      </w:pPr>
    </w:p>
    <w:p w14:paraId="6D2F11A3" w14:textId="77777777" w:rsidR="002574EE" w:rsidRDefault="002574EE">
      <w:pPr>
        <w:pStyle w:val="ConsPlusNormal"/>
        <w:jc w:val="center"/>
      </w:pPr>
      <w:r>
        <w:rPr>
          <w:noProof/>
          <w:position w:val="-34"/>
        </w:rPr>
        <w:drawing>
          <wp:inline distT="0" distB="0" distL="0" distR="0" wp14:anchorId="3B7B7F37" wp14:editId="0BCC2372">
            <wp:extent cx="1089660" cy="576580"/>
            <wp:effectExtent l="0" t="0" r="0" b="0"/>
            <wp:docPr id="448280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089660" cy="576580"/>
                    </a:xfrm>
                    <a:prstGeom prst="rect">
                      <a:avLst/>
                    </a:prstGeom>
                    <a:noFill/>
                    <a:ln>
                      <a:noFill/>
                    </a:ln>
                  </pic:spPr>
                </pic:pic>
              </a:graphicData>
            </a:graphic>
          </wp:inline>
        </w:drawing>
      </w:r>
    </w:p>
    <w:p w14:paraId="41C483A4" w14:textId="77777777" w:rsidR="002574EE" w:rsidRDefault="002574EE">
      <w:pPr>
        <w:pStyle w:val="ConsPlusNormal"/>
        <w:jc w:val="both"/>
      </w:pPr>
    </w:p>
    <w:p w14:paraId="2AFAF3EF" w14:textId="77777777" w:rsidR="002574EE" w:rsidRDefault="002574EE">
      <w:pPr>
        <w:pStyle w:val="ConsPlusNormal"/>
        <w:ind w:firstLine="540"/>
        <w:jc w:val="both"/>
      </w:pPr>
      <w:r>
        <w:t>где:</w:t>
      </w:r>
    </w:p>
    <w:p w14:paraId="786CEAFE"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058003F2" w14:textId="77777777" w:rsidR="002574EE" w:rsidRDefault="002574EE">
      <w:pPr>
        <w:pStyle w:val="ConsPlusNormal"/>
        <w:spacing w:before="220"/>
        <w:ind w:firstLine="540"/>
        <w:jc w:val="both"/>
      </w:pPr>
      <w:r>
        <w:t>S</w:t>
      </w:r>
      <w:r>
        <w:rPr>
          <w:vertAlign w:val="subscript"/>
        </w:rPr>
        <w:t>iso</w:t>
      </w:r>
      <w:r>
        <w:t xml:space="preserve"> - плановая посевная площадь (посевная площадь) i-го сельскохозяйственного товаропроизводителя, планируемая к засеванию (занятая) кормовыми культурами в районах Крайнего Севера и приравненных к ним местностях.</w:t>
      </w:r>
    </w:p>
    <w:p w14:paraId="1B23FD29"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4EB3C1BF" w14:textId="77777777" w:rsidR="002574EE" w:rsidRDefault="002574EE">
      <w:pPr>
        <w:pStyle w:val="ConsPlusNormal"/>
        <w:spacing w:before="220"/>
        <w:ind w:firstLine="540"/>
        <w:jc w:val="both"/>
      </w:pPr>
      <w:r>
        <w:t>Размер субсидий, предусмотренных настоящим пунктом, для i-го сельскохозяйственного товаропроизводителя (W</w:t>
      </w:r>
      <w:r>
        <w:rPr>
          <w:vertAlign w:val="subscript"/>
        </w:rPr>
        <w:t>iss</w:t>
      </w:r>
      <w:r>
        <w:t>) определяется по следующей формуле:</w:t>
      </w:r>
    </w:p>
    <w:p w14:paraId="611C8A89" w14:textId="77777777" w:rsidR="002574EE" w:rsidRDefault="002574EE">
      <w:pPr>
        <w:pStyle w:val="ConsPlusNormal"/>
        <w:jc w:val="both"/>
      </w:pPr>
    </w:p>
    <w:p w14:paraId="1EFB94EB" w14:textId="77777777" w:rsidR="002574EE" w:rsidRDefault="002574EE">
      <w:pPr>
        <w:pStyle w:val="ConsPlusNormal"/>
        <w:jc w:val="center"/>
      </w:pPr>
      <w:r>
        <w:t>W</w:t>
      </w:r>
      <w:r>
        <w:rPr>
          <w:vertAlign w:val="subscript"/>
        </w:rPr>
        <w:t>iss</w:t>
      </w:r>
      <w:r>
        <w:t xml:space="preserve"> = S</w:t>
      </w:r>
      <w:r>
        <w:rPr>
          <w:vertAlign w:val="subscript"/>
        </w:rPr>
        <w:t>isk</w:t>
      </w:r>
      <w:r>
        <w:t xml:space="preserve"> x C</w:t>
      </w:r>
      <w:r>
        <w:rPr>
          <w:vertAlign w:val="subscript"/>
        </w:rPr>
        <w:t>s</w:t>
      </w:r>
      <w:r>
        <w:t>.</w:t>
      </w:r>
    </w:p>
    <w:p w14:paraId="348CCB78" w14:textId="77777777" w:rsidR="002574EE" w:rsidRDefault="002574EE">
      <w:pPr>
        <w:pStyle w:val="ConsPlusNormal"/>
        <w:jc w:val="both"/>
      </w:pPr>
    </w:p>
    <w:p w14:paraId="18669B1B" w14:textId="77777777" w:rsidR="002574EE" w:rsidRDefault="002574EE">
      <w:pPr>
        <w:pStyle w:val="ConsPlusNormal"/>
        <w:ind w:firstLine="540"/>
        <w:jc w:val="both"/>
      </w:pPr>
      <w:r>
        <w:t>2. Ставка субсидий на поддержку элитного семеноводства (С) определяется по следующей формуле:</w:t>
      </w:r>
    </w:p>
    <w:p w14:paraId="33590C7D" w14:textId="77777777" w:rsidR="002574EE" w:rsidRDefault="002574EE">
      <w:pPr>
        <w:pStyle w:val="ConsPlusNormal"/>
        <w:jc w:val="both"/>
      </w:pPr>
    </w:p>
    <w:p w14:paraId="7A40DB4B" w14:textId="77777777" w:rsidR="002574EE" w:rsidRDefault="002574EE">
      <w:pPr>
        <w:pStyle w:val="ConsPlusNormal"/>
        <w:jc w:val="center"/>
      </w:pPr>
      <w:r>
        <w:rPr>
          <w:noProof/>
          <w:position w:val="-32"/>
        </w:rPr>
        <w:drawing>
          <wp:inline distT="0" distB="0" distL="0" distR="0" wp14:anchorId="31788450" wp14:editId="7778B7DE">
            <wp:extent cx="1215390" cy="555625"/>
            <wp:effectExtent l="0" t="0" r="0" b="0"/>
            <wp:docPr id="1327934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1215390" cy="555625"/>
                    </a:xfrm>
                    <a:prstGeom prst="rect">
                      <a:avLst/>
                    </a:prstGeom>
                    <a:noFill/>
                    <a:ln>
                      <a:noFill/>
                    </a:ln>
                  </pic:spPr>
                </pic:pic>
              </a:graphicData>
            </a:graphic>
          </wp:inline>
        </w:drawing>
      </w:r>
    </w:p>
    <w:p w14:paraId="2529BBD1" w14:textId="77777777" w:rsidR="002574EE" w:rsidRDefault="002574EE">
      <w:pPr>
        <w:pStyle w:val="ConsPlusNormal"/>
        <w:jc w:val="both"/>
      </w:pPr>
    </w:p>
    <w:p w14:paraId="4D17063C" w14:textId="77777777" w:rsidR="002574EE" w:rsidRDefault="002574EE">
      <w:pPr>
        <w:pStyle w:val="ConsPlusNormal"/>
        <w:ind w:firstLine="540"/>
        <w:jc w:val="both"/>
      </w:pPr>
      <w:r>
        <w:t>где:</w:t>
      </w:r>
    </w:p>
    <w:p w14:paraId="07570650" w14:textId="77777777" w:rsidR="002574EE" w:rsidRDefault="002574EE">
      <w:pPr>
        <w:pStyle w:val="ConsPlusNormal"/>
        <w:spacing w:before="220"/>
        <w:ind w:firstLine="540"/>
        <w:jc w:val="both"/>
      </w:pPr>
      <w:r>
        <w:t>LBO</w:t>
      </w:r>
      <w:r>
        <w:rPr>
          <w:vertAlign w:val="subscript"/>
        </w:rPr>
        <w:t>es</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3099EEB9"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1C6809DF" w14:textId="77777777" w:rsidR="002574EE" w:rsidRDefault="002574EE">
      <w:pPr>
        <w:pStyle w:val="ConsPlusNormal"/>
        <w:jc w:val="both"/>
      </w:pPr>
    </w:p>
    <w:p w14:paraId="5E4F819B" w14:textId="77777777" w:rsidR="002574EE" w:rsidRDefault="002574EE">
      <w:pPr>
        <w:pStyle w:val="ConsPlusNormal"/>
        <w:jc w:val="center"/>
      </w:pPr>
      <w:r>
        <w:rPr>
          <w:noProof/>
          <w:position w:val="-34"/>
        </w:rPr>
        <w:drawing>
          <wp:inline distT="0" distB="0" distL="0" distR="0" wp14:anchorId="6D32B270" wp14:editId="4CF45704">
            <wp:extent cx="1047750" cy="576580"/>
            <wp:effectExtent l="0" t="0" r="0" b="0"/>
            <wp:docPr id="797738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1047750" cy="576580"/>
                    </a:xfrm>
                    <a:prstGeom prst="rect">
                      <a:avLst/>
                    </a:prstGeom>
                    <a:noFill/>
                    <a:ln>
                      <a:noFill/>
                    </a:ln>
                  </pic:spPr>
                </pic:pic>
              </a:graphicData>
            </a:graphic>
          </wp:inline>
        </w:drawing>
      </w:r>
    </w:p>
    <w:p w14:paraId="2B2C1018" w14:textId="77777777" w:rsidR="002574EE" w:rsidRDefault="002574EE">
      <w:pPr>
        <w:pStyle w:val="ConsPlusNormal"/>
        <w:jc w:val="center"/>
      </w:pPr>
    </w:p>
    <w:p w14:paraId="54723B10" w14:textId="77777777" w:rsidR="002574EE" w:rsidRDefault="002574EE">
      <w:pPr>
        <w:pStyle w:val="ConsPlusNormal"/>
        <w:jc w:val="center"/>
      </w:pPr>
      <w:r>
        <w:t xml:space="preserve">(в ред. </w:t>
      </w:r>
      <w:hyperlink r:id="rId162">
        <w:r>
          <w:rPr>
            <w:color w:val="0000FF"/>
          </w:rPr>
          <w:t>Постановления</w:t>
        </w:r>
      </w:hyperlink>
      <w:r>
        <w:t xml:space="preserve"> Правительства Иркутской области</w:t>
      </w:r>
    </w:p>
    <w:p w14:paraId="3D50C68E" w14:textId="77777777" w:rsidR="002574EE" w:rsidRDefault="002574EE">
      <w:pPr>
        <w:pStyle w:val="ConsPlusNormal"/>
        <w:jc w:val="center"/>
      </w:pPr>
      <w:r>
        <w:lastRenderedPageBreak/>
        <w:t>от 01.07.2024 N 501-пп)</w:t>
      </w:r>
    </w:p>
    <w:p w14:paraId="5EDE0515" w14:textId="77777777" w:rsidR="002574EE" w:rsidRDefault="002574EE">
      <w:pPr>
        <w:pStyle w:val="ConsPlusNormal"/>
        <w:jc w:val="both"/>
      </w:pPr>
    </w:p>
    <w:p w14:paraId="0675EC1F" w14:textId="77777777" w:rsidR="002574EE" w:rsidRDefault="002574EE">
      <w:pPr>
        <w:pStyle w:val="ConsPlusNormal"/>
        <w:ind w:firstLine="540"/>
        <w:jc w:val="both"/>
      </w:pPr>
      <w:r>
        <w:t>где:</w:t>
      </w:r>
    </w:p>
    <w:p w14:paraId="74F00D8B"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384474C0"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353FA8EA" w14:textId="77777777" w:rsidR="002574EE" w:rsidRDefault="002574EE">
      <w:pPr>
        <w:pStyle w:val="ConsPlusNormal"/>
        <w:spacing w:before="220"/>
        <w:ind w:firstLine="540"/>
        <w:jc w:val="both"/>
      </w:pPr>
      <w:r>
        <w:t xml:space="preserve">абзац утратил силу. - </w:t>
      </w:r>
      <w:hyperlink r:id="rId163">
        <w:r>
          <w:rPr>
            <w:color w:val="0000FF"/>
          </w:rPr>
          <w:t>Постановление</w:t>
        </w:r>
      </w:hyperlink>
      <w:r>
        <w:t xml:space="preserve"> Правительства Иркутской области от 01.07.2024 N 501-пп;</w:t>
      </w:r>
    </w:p>
    <w:p w14:paraId="663FF791" w14:textId="77777777" w:rsidR="002574EE" w:rsidRDefault="002574EE">
      <w:pPr>
        <w:pStyle w:val="ConsPlusNormal"/>
        <w:spacing w:before="220"/>
        <w:ind w:firstLine="540"/>
        <w:jc w:val="both"/>
      </w:pPr>
      <w:r>
        <w:t>S</w:t>
      </w:r>
      <w:r>
        <w:rPr>
          <w:vertAlign w:val="subscript"/>
        </w:rPr>
        <w:t>ik</w:t>
      </w:r>
      <w:r>
        <w:t xml:space="preserve"> - плановая посевная площадь (посевная площадь) i-го сельскохозяйственного товаропроизводителя, на которой планируется (осуществлен) высев элитных семян сельскохозяйственных культур (за исключением посевных площадей, занятых оригинальным и элитным семенным картофелем и (или) семенными посевами овощных культур) в текущем году.</w:t>
      </w:r>
    </w:p>
    <w:p w14:paraId="3F09585B" w14:textId="77777777" w:rsidR="002574EE" w:rsidRDefault="002574EE">
      <w:pPr>
        <w:pStyle w:val="ConsPlusNormal"/>
        <w:jc w:val="both"/>
      </w:pPr>
      <w:r>
        <w:t xml:space="preserve">(в ред. </w:t>
      </w:r>
      <w:hyperlink r:id="rId164">
        <w:r>
          <w:rPr>
            <w:color w:val="0000FF"/>
          </w:rPr>
          <w:t>Постановления</w:t>
        </w:r>
      </w:hyperlink>
      <w:r>
        <w:t xml:space="preserve"> Правительства Иркутской области от 01.07.2024 N 501-пп)</w:t>
      </w:r>
    </w:p>
    <w:p w14:paraId="648F7D5D"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6FC93E9C" w14:textId="77777777" w:rsidR="002574EE" w:rsidRDefault="002574EE">
      <w:pPr>
        <w:pStyle w:val="ConsPlusNormal"/>
        <w:spacing w:before="220"/>
        <w:ind w:firstLine="540"/>
        <w:jc w:val="both"/>
      </w:pPr>
      <w:r>
        <w:t>S</w:t>
      </w:r>
      <w:r>
        <w:rPr>
          <w:vertAlign w:val="subscript"/>
        </w:rPr>
        <w:t>ir</w:t>
      </w:r>
      <w:r>
        <w:t xml:space="preserve"> - расчетная плановая посевная площадь (посевная площадь) i-го сельскохозяйственного товаропроизводителя, на которой планируется (осуществлен) высев приобретенных элитных семян сельскохозяйственных культур (за исключением посевных площадей, занятых оригинальным и элитным семенным картофелем и (или) семенными посевами овощных культур) в текущем году, которая определяется по следующей формуле:</w:t>
      </w:r>
    </w:p>
    <w:p w14:paraId="1673E11C" w14:textId="77777777" w:rsidR="002574EE" w:rsidRDefault="002574EE">
      <w:pPr>
        <w:pStyle w:val="ConsPlusNormal"/>
        <w:jc w:val="both"/>
      </w:pPr>
    </w:p>
    <w:p w14:paraId="768F9B27" w14:textId="77777777" w:rsidR="002574EE" w:rsidRDefault="002574EE">
      <w:pPr>
        <w:pStyle w:val="ConsPlusNormal"/>
        <w:jc w:val="center"/>
      </w:pPr>
      <w:r>
        <w:t>S</w:t>
      </w:r>
      <w:r>
        <w:rPr>
          <w:vertAlign w:val="subscript"/>
        </w:rPr>
        <w:t>ir</w:t>
      </w:r>
      <w:r>
        <w:t xml:space="preserve"> = S</w:t>
      </w:r>
      <w:r>
        <w:rPr>
          <w:vertAlign w:val="subscript"/>
        </w:rPr>
        <w:t>iz</w:t>
      </w:r>
      <w:r>
        <w:t xml:space="preserve"> + S</w:t>
      </w:r>
      <w:r>
        <w:rPr>
          <w:vertAlign w:val="subscript"/>
        </w:rPr>
        <w:t>iz</w:t>
      </w:r>
      <w:r>
        <w:t xml:space="preserve"> x (D</w:t>
      </w:r>
      <w:r>
        <w:rPr>
          <w:vertAlign w:val="subscript"/>
        </w:rPr>
        <w:t>i</w:t>
      </w:r>
      <w:r>
        <w:t xml:space="preserve"> - 1) + S</w:t>
      </w:r>
      <w:r>
        <w:rPr>
          <w:vertAlign w:val="subscript"/>
        </w:rPr>
        <w:t>iz</w:t>
      </w:r>
      <w:r>
        <w:t xml:space="preserve"> x (O</w:t>
      </w:r>
      <w:r>
        <w:rPr>
          <w:vertAlign w:val="subscript"/>
        </w:rPr>
        <w:t>i</w:t>
      </w:r>
      <w:r>
        <w:t xml:space="preserve"> - 1),</w:t>
      </w:r>
    </w:p>
    <w:p w14:paraId="7E4018E8" w14:textId="77777777" w:rsidR="002574EE" w:rsidRDefault="002574EE">
      <w:pPr>
        <w:pStyle w:val="ConsPlusNormal"/>
        <w:jc w:val="both"/>
      </w:pPr>
    </w:p>
    <w:p w14:paraId="7C08724A" w14:textId="77777777" w:rsidR="002574EE" w:rsidRDefault="002574EE">
      <w:pPr>
        <w:pStyle w:val="ConsPlusNormal"/>
        <w:ind w:firstLine="540"/>
        <w:jc w:val="both"/>
      </w:pPr>
      <w:r>
        <w:t>где:</w:t>
      </w:r>
    </w:p>
    <w:p w14:paraId="6B158461" w14:textId="77777777" w:rsidR="002574EE" w:rsidRDefault="002574EE">
      <w:pPr>
        <w:pStyle w:val="ConsPlusNormal"/>
        <w:spacing w:before="220"/>
        <w:ind w:firstLine="540"/>
        <w:jc w:val="both"/>
      </w:pPr>
      <w:r>
        <w:t>D</w:t>
      </w:r>
      <w:r>
        <w:rPr>
          <w:vertAlign w:val="subscript"/>
        </w:rPr>
        <w:t>i</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3384750D"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7B8B3847" w14:textId="77777777" w:rsidR="002574EE" w:rsidRDefault="002574EE">
      <w:pPr>
        <w:pStyle w:val="ConsPlusNormal"/>
        <w:spacing w:before="220"/>
        <w:ind w:firstLine="540"/>
        <w:jc w:val="both"/>
      </w:pPr>
      <w:r>
        <w:t>в случае недостижения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26FB03B7" w14:textId="77777777" w:rsidR="002574EE" w:rsidRDefault="002574EE">
      <w:pPr>
        <w:pStyle w:val="ConsPlusNormal"/>
        <w:spacing w:before="220"/>
        <w:ind w:firstLine="540"/>
        <w:jc w:val="both"/>
      </w:pPr>
      <w:r>
        <w:t>O</w:t>
      </w:r>
      <w:r>
        <w:rPr>
          <w:vertAlign w:val="subscript"/>
        </w:rPr>
        <w:t>i</w:t>
      </w:r>
      <w:r>
        <w:t xml:space="preserve"> - повышающий коэффициент для i-го сельскохозяйственного товаропроизводителя, который планирует (осуществил) высев приобретенных элитных семян сельскохозяйственных культур отечественной селекции, равный двум (для i-го сельскохозяйственного товаропроизводителя, который не планирует (не осуществил) высев элитных семян сельскохозяйственных культур отечественной селекции, применяется коэффициент, равный одному).</w:t>
      </w:r>
    </w:p>
    <w:p w14:paraId="06CA4A24" w14:textId="77777777" w:rsidR="002574EE" w:rsidRDefault="002574EE">
      <w:pPr>
        <w:pStyle w:val="ConsPlusNormal"/>
        <w:spacing w:before="220"/>
        <w:ind w:firstLine="540"/>
        <w:jc w:val="both"/>
      </w:pPr>
      <w:r>
        <w:t>Размер субсидий, предусмотренных настоящим пунктом, для i-го сельскохозяйственного товаропроизводителя (W</w:t>
      </w:r>
      <w:r>
        <w:rPr>
          <w:vertAlign w:val="subscript"/>
        </w:rPr>
        <w:t>iэс</w:t>
      </w:r>
      <w:r>
        <w:t>) определяется по следующей формуле:</w:t>
      </w:r>
    </w:p>
    <w:p w14:paraId="198B0592" w14:textId="77777777" w:rsidR="002574EE" w:rsidRDefault="002574EE">
      <w:pPr>
        <w:pStyle w:val="ConsPlusNormal"/>
        <w:jc w:val="both"/>
      </w:pPr>
    </w:p>
    <w:p w14:paraId="05617840" w14:textId="77777777" w:rsidR="002574EE" w:rsidRDefault="002574EE">
      <w:pPr>
        <w:pStyle w:val="ConsPlusNormal"/>
        <w:jc w:val="center"/>
      </w:pPr>
      <w:r>
        <w:t>W</w:t>
      </w:r>
      <w:r>
        <w:rPr>
          <w:vertAlign w:val="subscript"/>
        </w:rPr>
        <w:t>iэс</w:t>
      </w:r>
      <w:r>
        <w:t xml:space="preserve"> = S</w:t>
      </w:r>
      <w:r>
        <w:rPr>
          <w:vertAlign w:val="subscript"/>
        </w:rPr>
        <w:t>ir</w:t>
      </w:r>
      <w:r>
        <w:t xml:space="preserve"> x C.</w:t>
      </w:r>
    </w:p>
    <w:p w14:paraId="074EEA4C" w14:textId="77777777" w:rsidR="002574EE" w:rsidRDefault="002574EE">
      <w:pPr>
        <w:pStyle w:val="ConsPlusNormal"/>
        <w:jc w:val="both"/>
      </w:pPr>
    </w:p>
    <w:p w14:paraId="797F1E2D" w14:textId="77777777" w:rsidR="002574EE" w:rsidRDefault="002574EE">
      <w:pPr>
        <w:pStyle w:val="ConsPlusNormal"/>
        <w:ind w:firstLine="540"/>
        <w:jc w:val="both"/>
      </w:pPr>
      <w:r>
        <w:t>3. Ставка субсидий в целях возмещения производителям зерновых культур части затрат на производство и реализацию зерновых культур, понесенных в предыдущем и (или) текущем годах (C), определяется по следующей формуле:</w:t>
      </w:r>
    </w:p>
    <w:p w14:paraId="1CB5A9DF" w14:textId="77777777" w:rsidR="002574EE" w:rsidRDefault="002574EE">
      <w:pPr>
        <w:pStyle w:val="ConsPlusNormal"/>
        <w:jc w:val="both"/>
      </w:pPr>
    </w:p>
    <w:p w14:paraId="00429DDE" w14:textId="77777777" w:rsidR="002574EE" w:rsidRDefault="002574EE">
      <w:pPr>
        <w:pStyle w:val="ConsPlusNormal"/>
        <w:jc w:val="center"/>
      </w:pPr>
      <w:r>
        <w:rPr>
          <w:noProof/>
          <w:position w:val="-32"/>
        </w:rPr>
        <w:drawing>
          <wp:inline distT="0" distB="0" distL="0" distR="0" wp14:anchorId="54BB16AF" wp14:editId="2862166F">
            <wp:extent cx="1173480" cy="555625"/>
            <wp:effectExtent l="0" t="0" r="0" b="0"/>
            <wp:docPr id="585571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173480" cy="555625"/>
                    </a:xfrm>
                    <a:prstGeom prst="rect">
                      <a:avLst/>
                    </a:prstGeom>
                    <a:noFill/>
                    <a:ln>
                      <a:noFill/>
                    </a:ln>
                  </pic:spPr>
                </pic:pic>
              </a:graphicData>
            </a:graphic>
          </wp:inline>
        </w:drawing>
      </w:r>
    </w:p>
    <w:p w14:paraId="16AEF690" w14:textId="77777777" w:rsidR="002574EE" w:rsidRDefault="002574EE">
      <w:pPr>
        <w:pStyle w:val="ConsPlusNormal"/>
        <w:jc w:val="both"/>
      </w:pPr>
    </w:p>
    <w:p w14:paraId="5135AC88" w14:textId="77777777" w:rsidR="002574EE" w:rsidRDefault="002574EE">
      <w:pPr>
        <w:pStyle w:val="ConsPlusNormal"/>
        <w:ind w:firstLine="540"/>
        <w:jc w:val="both"/>
      </w:pPr>
      <w:r>
        <w:t>где:</w:t>
      </w:r>
    </w:p>
    <w:p w14:paraId="1328CAC9" w14:textId="77777777" w:rsidR="002574EE" w:rsidRDefault="002574EE">
      <w:pPr>
        <w:pStyle w:val="ConsPlusNormal"/>
        <w:spacing w:before="220"/>
        <w:ind w:firstLine="540"/>
        <w:jc w:val="both"/>
      </w:pPr>
      <w:r>
        <w:t>LBO</w:t>
      </w:r>
      <w:r>
        <w:rPr>
          <w:vertAlign w:val="subscript"/>
        </w:rPr>
        <w:t>з</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1EF843DC"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3550034C"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599B532C" w14:textId="77777777" w:rsidR="002574EE" w:rsidRDefault="002574EE">
      <w:pPr>
        <w:pStyle w:val="ConsPlusNormal"/>
        <w:jc w:val="both"/>
      </w:pPr>
    </w:p>
    <w:p w14:paraId="36D2B3A6" w14:textId="77777777" w:rsidR="002574EE" w:rsidRDefault="002574EE">
      <w:pPr>
        <w:pStyle w:val="ConsPlusNormal"/>
        <w:jc w:val="center"/>
      </w:pPr>
      <w:r>
        <w:rPr>
          <w:noProof/>
          <w:position w:val="-34"/>
        </w:rPr>
        <w:drawing>
          <wp:inline distT="0" distB="0" distL="0" distR="0" wp14:anchorId="56037884" wp14:editId="5E3331C6">
            <wp:extent cx="2106295" cy="576580"/>
            <wp:effectExtent l="0" t="0" r="0" b="0"/>
            <wp:docPr id="1589507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2106295" cy="576580"/>
                    </a:xfrm>
                    <a:prstGeom prst="rect">
                      <a:avLst/>
                    </a:prstGeom>
                    <a:noFill/>
                    <a:ln>
                      <a:noFill/>
                    </a:ln>
                  </pic:spPr>
                </pic:pic>
              </a:graphicData>
            </a:graphic>
          </wp:inline>
        </w:drawing>
      </w:r>
    </w:p>
    <w:p w14:paraId="4C42BA06" w14:textId="77777777" w:rsidR="002574EE" w:rsidRDefault="002574EE">
      <w:pPr>
        <w:pStyle w:val="ConsPlusNormal"/>
        <w:jc w:val="both"/>
      </w:pPr>
    </w:p>
    <w:p w14:paraId="36E76666" w14:textId="77777777" w:rsidR="002574EE" w:rsidRDefault="002574EE">
      <w:pPr>
        <w:pStyle w:val="ConsPlusNormal"/>
        <w:ind w:firstLine="540"/>
        <w:jc w:val="both"/>
      </w:pPr>
      <w:r>
        <w:t>где:</w:t>
      </w:r>
    </w:p>
    <w:p w14:paraId="6650384F"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2E8D2610"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77F9F4D9" w14:textId="77777777" w:rsidR="002574EE" w:rsidRDefault="002574EE">
      <w:pPr>
        <w:pStyle w:val="ConsPlusNormal"/>
        <w:spacing w:before="220"/>
        <w:ind w:firstLine="540"/>
        <w:jc w:val="both"/>
      </w:pPr>
      <w:r>
        <w:t>V</w:t>
      </w:r>
      <w:r>
        <w:rPr>
          <w:vertAlign w:val="subscript"/>
        </w:rPr>
        <w:t>ir</w:t>
      </w:r>
      <w:r>
        <w:t xml:space="preserve"> - расчетный объем зерновых культур собственного производства, реализованный до даты представления заявки на участие в отборе (далее - заявка) в период, указанный в заявке, в пределах срока с 1 августа предыдущего года по дату подачи заявки в текущем году (включительно), в отношении которого сельскохозяйственным товаропроизводителем представлены товаросопроводительные документы на партию зерна или партию продуктов переработки зерна, оформленные в соответствии с </w:t>
      </w:r>
      <w:hyperlink r:id="rId167">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(далее - товаросопроводительные документы), который определяется по следующей формуле:</w:t>
      </w:r>
    </w:p>
    <w:p w14:paraId="4B331C25" w14:textId="77777777" w:rsidR="002574EE" w:rsidRDefault="002574EE">
      <w:pPr>
        <w:pStyle w:val="ConsPlusNormal"/>
        <w:jc w:val="both"/>
      </w:pPr>
    </w:p>
    <w:p w14:paraId="02CBA644" w14:textId="77777777" w:rsidR="002574EE" w:rsidRDefault="002574EE">
      <w:pPr>
        <w:pStyle w:val="ConsPlusNormal"/>
        <w:jc w:val="center"/>
      </w:pPr>
      <w:r>
        <w:t>V</w:t>
      </w:r>
      <w:r>
        <w:rPr>
          <w:vertAlign w:val="subscript"/>
        </w:rPr>
        <w:t>ir</w:t>
      </w:r>
      <w:r>
        <w:t xml:space="preserve"> = П</w:t>
      </w:r>
      <w:r>
        <w:rPr>
          <w:vertAlign w:val="subscript"/>
        </w:rPr>
        <w:t>i</w:t>
      </w:r>
      <w:r>
        <w:t xml:space="preserve"> x k</w:t>
      </w:r>
      <w:r>
        <w:rPr>
          <w:vertAlign w:val="subscript"/>
        </w:rPr>
        <w:t>s</w:t>
      </w:r>
      <w:r>
        <w:t xml:space="preserve"> + Р</w:t>
      </w:r>
      <w:r>
        <w:rPr>
          <w:vertAlign w:val="subscript"/>
        </w:rPr>
        <w:t>i</w:t>
      </w:r>
      <w:r>
        <w:t xml:space="preserve"> x k</w:t>
      </w:r>
      <w:r>
        <w:rPr>
          <w:vertAlign w:val="subscript"/>
        </w:rPr>
        <w:t>s</w:t>
      </w:r>
      <w:r>
        <w:t xml:space="preserve"> + К</w:t>
      </w:r>
      <w:r>
        <w:rPr>
          <w:vertAlign w:val="subscript"/>
        </w:rPr>
        <w:t>i</w:t>
      </w:r>
      <w:r>
        <w:t xml:space="preserve"> x k</w:t>
      </w:r>
      <w:r>
        <w:rPr>
          <w:vertAlign w:val="subscript"/>
        </w:rPr>
        <w:t>s</w:t>
      </w:r>
      <w:r>
        <w:t xml:space="preserve"> + Я</w:t>
      </w:r>
      <w:r>
        <w:rPr>
          <w:vertAlign w:val="subscript"/>
        </w:rPr>
        <w:t>i</w:t>
      </w:r>
      <w:r>
        <w:t xml:space="preserve"> x k</w:t>
      </w:r>
      <w:r>
        <w:rPr>
          <w:vertAlign w:val="subscript"/>
        </w:rPr>
        <w:t>s</w:t>
      </w:r>
      <w:r>
        <w:t>,</w:t>
      </w:r>
    </w:p>
    <w:p w14:paraId="59B6249E" w14:textId="77777777" w:rsidR="002574EE" w:rsidRDefault="002574EE">
      <w:pPr>
        <w:pStyle w:val="ConsPlusNormal"/>
        <w:jc w:val="both"/>
      </w:pPr>
    </w:p>
    <w:p w14:paraId="3BA797CB" w14:textId="77777777" w:rsidR="002574EE" w:rsidRDefault="002574EE">
      <w:pPr>
        <w:pStyle w:val="ConsPlusNormal"/>
        <w:ind w:firstLine="540"/>
        <w:jc w:val="both"/>
      </w:pPr>
      <w:r>
        <w:t>где:</w:t>
      </w:r>
    </w:p>
    <w:p w14:paraId="277721C9" w14:textId="77777777" w:rsidR="002574EE" w:rsidRDefault="002574EE">
      <w:pPr>
        <w:pStyle w:val="ConsPlusNormal"/>
        <w:spacing w:before="220"/>
        <w:ind w:firstLine="540"/>
        <w:jc w:val="both"/>
      </w:pPr>
      <w:r>
        <w:t>П</w:t>
      </w:r>
      <w:r>
        <w:rPr>
          <w:vertAlign w:val="subscript"/>
        </w:rPr>
        <w:t>i</w:t>
      </w:r>
      <w:r>
        <w:t xml:space="preserve"> - объем пшеницы собственного производства, реализованный до даты представления заявки в период, указанный в заявке, в пределах срока с 1 августа предыдущего года по дату подачи </w:t>
      </w:r>
      <w:r>
        <w:lastRenderedPageBreak/>
        <w:t>заявки в текущем году (включительно), в отношении которого сельскохозяйственным товаропроизводителем представлены товаросопроводительные документы;</w:t>
      </w:r>
    </w:p>
    <w:p w14:paraId="2057EA19" w14:textId="77777777" w:rsidR="002574EE" w:rsidRDefault="002574EE">
      <w:pPr>
        <w:pStyle w:val="ConsPlusNormal"/>
        <w:spacing w:before="220"/>
        <w:ind w:firstLine="540"/>
        <w:jc w:val="both"/>
      </w:pPr>
      <w:r>
        <w:t>Р</w:t>
      </w:r>
      <w:r>
        <w:rPr>
          <w:vertAlign w:val="subscript"/>
        </w:rPr>
        <w:t>i</w:t>
      </w:r>
      <w:r>
        <w:t xml:space="preserve"> - объем ржи собственного производства, реализованный до даты представления заявки в период, указанный в заявке, в пределах срока с 1 августа предыдущего года по дату подачи заявки в текущем году (включительно), в отношении которого сельскохозяйственным товаропроизводителем представлены товаросопроводительные документы;</w:t>
      </w:r>
    </w:p>
    <w:p w14:paraId="67BC7EE5" w14:textId="77777777" w:rsidR="002574EE" w:rsidRDefault="002574EE">
      <w:pPr>
        <w:pStyle w:val="ConsPlusNormal"/>
        <w:spacing w:before="220"/>
        <w:ind w:firstLine="540"/>
        <w:jc w:val="both"/>
      </w:pPr>
      <w:r>
        <w:t>К</w:t>
      </w:r>
      <w:r>
        <w:rPr>
          <w:vertAlign w:val="subscript"/>
        </w:rPr>
        <w:t>i</w:t>
      </w:r>
      <w:r>
        <w:t xml:space="preserve"> - объем кукурузы собственного производства, реализованный до даты представления заявки в период, указанный в заявке, в пределах срока с 1 августа предыдущего года по дату подачи заявки в текущем году (включительно), в отношении которого сельскохозяйственным товаропроизводителем представлены товаросопроводительные документы;</w:t>
      </w:r>
    </w:p>
    <w:p w14:paraId="455D11C6" w14:textId="77777777" w:rsidR="002574EE" w:rsidRDefault="002574EE">
      <w:pPr>
        <w:pStyle w:val="ConsPlusNormal"/>
        <w:spacing w:before="220"/>
        <w:ind w:firstLine="540"/>
        <w:jc w:val="both"/>
      </w:pPr>
      <w:r>
        <w:t>Я</w:t>
      </w:r>
      <w:r>
        <w:rPr>
          <w:vertAlign w:val="subscript"/>
        </w:rPr>
        <w:t>i</w:t>
      </w:r>
      <w:r>
        <w:t xml:space="preserve"> - объем ячменя собственного производства, реализованный до даты представления заявки в период, указанный в заявке, в пределах срока с 1 августа предыдущего года по дату подачи заявки в текущем году (включительно), в отношении которого сельскохозяйственным товаропроизводителем представлены товаросопроводительные документы;</w:t>
      </w:r>
    </w:p>
    <w:p w14:paraId="1E7FB911" w14:textId="77777777" w:rsidR="002574EE" w:rsidRDefault="002574EE">
      <w:pPr>
        <w:pStyle w:val="ConsPlusNormal"/>
        <w:spacing w:before="220"/>
        <w:ind w:firstLine="540"/>
        <w:jc w:val="both"/>
      </w:pPr>
      <w:r>
        <w:t>k</w:t>
      </w:r>
      <w:r>
        <w:rPr>
          <w:vertAlign w:val="subscript"/>
        </w:rPr>
        <w:t>s</w:t>
      </w:r>
      <w:r>
        <w:t xml:space="preserve"> - коэффициент сельскохозяйственного страхования с государственной поддержкой имущественных интересов, связанных с риском утраты (гибели) урожая конкретной зерновой культуры, равный 0,5 (применяется в случае, если при производстве конкретной зерновой культуры, в целях возмещения части затрат на производство и реализацию которой предоставляются субсидии, предусмотренные настоящим пунктом,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w:t>
      </w:r>
    </w:p>
    <w:p w14:paraId="24EB7660" w14:textId="77777777" w:rsidR="002574EE" w:rsidRDefault="002574EE">
      <w:pPr>
        <w:pStyle w:val="ConsPlusNormal"/>
        <w:spacing w:before="220"/>
        <w:ind w:firstLine="540"/>
        <w:jc w:val="both"/>
      </w:pPr>
      <w:r>
        <w:t>Размер субсидий, предусмотренных настоящим пунктом i-му сельскохозяйственному товаропроизводителю (S</w:t>
      </w:r>
      <w:r>
        <w:rPr>
          <w:vertAlign w:val="subscript"/>
        </w:rPr>
        <w:t>oz</w:t>
      </w:r>
      <w:r>
        <w:t>), определяется по следующей формуле:</w:t>
      </w:r>
    </w:p>
    <w:p w14:paraId="7829195D" w14:textId="77777777" w:rsidR="002574EE" w:rsidRDefault="002574EE">
      <w:pPr>
        <w:pStyle w:val="ConsPlusNormal"/>
        <w:jc w:val="both"/>
      </w:pPr>
    </w:p>
    <w:p w14:paraId="5BBEF27B" w14:textId="77777777" w:rsidR="002574EE" w:rsidRDefault="002574EE">
      <w:pPr>
        <w:pStyle w:val="ConsPlusNormal"/>
        <w:jc w:val="center"/>
      </w:pPr>
      <w:r>
        <w:t>S</w:t>
      </w:r>
      <w:r>
        <w:rPr>
          <w:vertAlign w:val="subscript"/>
        </w:rPr>
        <w:t>oz</w:t>
      </w:r>
      <w:r>
        <w:t xml:space="preserve"> = V</w:t>
      </w:r>
      <w:r>
        <w:rPr>
          <w:vertAlign w:val="subscript"/>
        </w:rPr>
        <w:t>ir</w:t>
      </w:r>
      <w:r>
        <w:t xml:space="preserve"> x C.</w:t>
      </w:r>
    </w:p>
    <w:p w14:paraId="47692F86" w14:textId="77777777" w:rsidR="002574EE" w:rsidRDefault="002574EE">
      <w:pPr>
        <w:pStyle w:val="ConsPlusNormal"/>
        <w:jc w:val="both"/>
      </w:pPr>
    </w:p>
    <w:p w14:paraId="29511587" w14:textId="77777777" w:rsidR="002574EE" w:rsidRDefault="002574EE">
      <w:pPr>
        <w:pStyle w:val="ConsPlusNormal"/>
        <w:ind w:firstLine="540"/>
        <w:jc w:val="both"/>
      </w:pPr>
      <w:r>
        <w:t>4. Ставка субсидий на поддержку элитного семеноводства картофеля и овощных культур (C) определяется по следующей формуле:</w:t>
      </w:r>
    </w:p>
    <w:p w14:paraId="26B39A76" w14:textId="77777777" w:rsidR="002574EE" w:rsidRDefault="002574EE">
      <w:pPr>
        <w:pStyle w:val="ConsPlusNormal"/>
        <w:jc w:val="both"/>
      </w:pPr>
    </w:p>
    <w:p w14:paraId="5339601B" w14:textId="77777777" w:rsidR="002574EE" w:rsidRDefault="002574EE">
      <w:pPr>
        <w:pStyle w:val="ConsPlusNormal"/>
        <w:jc w:val="center"/>
      </w:pPr>
      <w:r>
        <w:rPr>
          <w:noProof/>
          <w:position w:val="-32"/>
        </w:rPr>
        <w:drawing>
          <wp:inline distT="0" distB="0" distL="0" distR="0" wp14:anchorId="6D096041" wp14:editId="1BBE89F6">
            <wp:extent cx="1718310" cy="555625"/>
            <wp:effectExtent l="0" t="0" r="0" b="0"/>
            <wp:docPr id="1167447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1718310" cy="555625"/>
                    </a:xfrm>
                    <a:prstGeom prst="rect">
                      <a:avLst/>
                    </a:prstGeom>
                    <a:noFill/>
                    <a:ln>
                      <a:noFill/>
                    </a:ln>
                  </pic:spPr>
                </pic:pic>
              </a:graphicData>
            </a:graphic>
          </wp:inline>
        </w:drawing>
      </w:r>
    </w:p>
    <w:p w14:paraId="5B28D156" w14:textId="77777777" w:rsidR="002574EE" w:rsidRDefault="002574EE">
      <w:pPr>
        <w:pStyle w:val="ConsPlusNormal"/>
        <w:jc w:val="both"/>
      </w:pPr>
    </w:p>
    <w:p w14:paraId="47F3AECD" w14:textId="77777777" w:rsidR="002574EE" w:rsidRDefault="002574EE">
      <w:pPr>
        <w:pStyle w:val="ConsPlusNormal"/>
        <w:ind w:firstLine="540"/>
        <w:jc w:val="both"/>
      </w:pPr>
      <w:r>
        <w:t>где:</w:t>
      </w:r>
    </w:p>
    <w:p w14:paraId="6A85D127" w14:textId="77777777" w:rsidR="002574EE" w:rsidRDefault="002574EE">
      <w:pPr>
        <w:pStyle w:val="ConsPlusNormal"/>
        <w:spacing w:before="220"/>
        <w:ind w:firstLine="540"/>
        <w:jc w:val="both"/>
      </w:pPr>
      <w:r>
        <w:t>LBO</w:t>
      </w:r>
      <w:r>
        <w:rPr>
          <w:vertAlign w:val="subscript"/>
        </w:rPr>
        <w:t>k</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2AB5A77A"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15E6B2CA" w14:textId="77777777" w:rsidR="002574EE" w:rsidRDefault="002574EE">
      <w:pPr>
        <w:pStyle w:val="ConsPlusNormal"/>
        <w:spacing w:before="220"/>
        <w:ind w:firstLine="540"/>
        <w:jc w:val="both"/>
      </w:pPr>
      <w:r>
        <w:t>V</w:t>
      </w:r>
      <w:r>
        <w:rPr>
          <w:vertAlign w:val="subscript"/>
        </w:rPr>
        <w:t>ik</w:t>
      </w:r>
      <w:r>
        <w:t xml:space="preserve"> - объем элитных и (или) оригинальных семян картофеля, приобретенных в четвертом квартале предыдущего года и (или) в текущем году;</w:t>
      </w:r>
    </w:p>
    <w:p w14:paraId="4E659D17" w14:textId="77777777" w:rsidR="002574EE" w:rsidRDefault="002574EE">
      <w:pPr>
        <w:pStyle w:val="ConsPlusNormal"/>
        <w:spacing w:before="220"/>
        <w:ind w:firstLine="540"/>
        <w:jc w:val="both"/>
      </w:pPr>
      <w:r>
        <w:t>V</w:t>
      </w:r>
      <w:r>
        <w:rPr>
          <w:vertAlign w:val="subscript"/>
        </w:rPr>
        <w:t>io</w:t>
      </w:r>
      <w:r>
        <w:t xml:space="preserve"> - объем элитных и (или) оригинальных семян овощных культур, приобретенных в четвертом квартале предыдущего года и (или) в текущем году;</w:t>
      </w:r>
    </w:p>
    <w:p w14:paraId="2B484D8E" w14:textId="77777777" w:rsidR="002574EE" w:rsidRDefault="002574EE">
      <w:pPr>
        <w:pStyle w:val="ConsPlusNormal"/>
        <w:spacing w:before="220"/>
        <w:ind w:firstLine="540"/>
        <w:jc w:val="both"/>
      </w:pPr>
      <w:r>
        <w:t>z</w:t>
      </w:r>
      <w:r>
        <w:rPr>
          <w:vertAlign w:val="subscript"/>
        </w:rPr>
        <w:t>o</w:t>
      </w:r>
      <w:r>
        <w:t xml:space="preserve"> - коэффициент уровня затрат на приобретение элитных семян овощных культур, включая </w:t>
      </w:r>
      <w:r>
        <w:lastRenderedPageBreak/>
        <w:t>гибриды овощных культур, равный 1000;</w:t>
      </w:r>
    </w:p>
    <w:p w14:paraId="0FD3FE08"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52C52A48" w14:textId="77777777" w:rsidR="002574EE" w:rsidRDefault="002574EE">
      <w:pPr>
        <w:pStyle w:val="ConsPlusNormal"/>
        <w:jc w:val="both"/>
      </w:pPr>
    </w:p>
    <w:p w14:paraId="70F400E4" w14:textId="77777777" w:rsidR="002574EE" w:rsidRDefault="002574EE">
      <w:pPr>
        <w:pStyle w:val="ConsPlusNormal"/>
        <w:jc w:val="center"/>
      </w:pPr>
      <w:r>
        <w:rPr>
          <w:noProof/>
          <w:position w:val="-34"/>
        </w:rPr>
        <w:drawing>
          <wp:inline distT="0" distB="0" distL="0" distR="0" wp14:anchorId="77BF6F04" wp14:editId="0612E5B1">
            <wp:extent cx="1645285" cy="576580"/>
            <wp:effectExtent l="0" t="0" r="0" b="0"/>
            <wp:docPr id="8756260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14:paraId="5BD32AE1" w14:textId="77777777" w:rsidR="002574EE" w:rsidRDefault="002574EE">
      <w:pPr>
        <w:pStyle w:val="ConsPlusNormal"/>
        <w:jc w:val="both"/>
      </w:pPr>
    </w:p>
    <w:p w14:paraId="4F20E3E9" w14:textId="77777777" w:rsidR="002574EE" w:rsidRDefault="002574EE">
      <w:pPr>
        <w:pStyle w:val="ConsPlusNormal"/>
        <w:ind w:firstLine="540"/>
        <w:jc w:val="both"/>
      </w:pPr>
      <w:r>
        <w:t>где:</w:t>
      </w:r>
    </w:p>
    <w:p w14:paraId="3BD44A3F"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5A311C3E" w14:textId="77777777" w:rsidR="002574EE" w:rsidRDefault="002574EE">
      <w:pPr>
        <w:pStyle w:val="ConsPlusNormal"/>
        <w:spacing w:before="220"/>
        <w:ind w:firstLine="540"/>
        <w:jc w:val="both"/>
      </w:pPr>
      <w:r>
        <w:t>V</w:t>
      </w:r>
      <w:r>
        <w:rPr>
          <w:vertAlign w:val="subscript"/>
        </w:rPr>
        <w:t>iko</w:t>
      </w:r>
      <w:r>
        <w:t xml:space="preserve"> - общий объем элитных и (или) оригинальных семян картофеля, высеянный в текущем году;</w:t>
      </w:r>
    </w:p>
    <w:p w14:paraId="291549B2" w14:textId="77777777" w:rsidR="002574EE" w:rsidRDefault="002574EE">
      <w:pPr>
        <w:pStyle w:val="ConsPlusNormal"/>
        <w:spacing w:before="220"/>
        <w:ind w:firstLine="540"/>
        <w:jc w:val="both"/>
      </w:pPr>
      <w:r>
        <w:t>V</w:t>
      </w:r>
      <w:r>
        <w:rPr>
          <w:vertAlign w:val="subscript"/>
        </w:rPr>
        <w:t>ioo</w:t>
      </w:r>
      <w:r>
        <w:t xml:space="preserve"> - общий объем элитных и (или) оригинальных семян овощных культур, высеянных в текущем году.</w:t>
      </w:r>
    </w:p>
    <w:p w14:paraId="30B8FCF8"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43CD7EA0" w14:textId="77777777" w:rsidR="002574EE" w:rsidRDefault="002574EE">
      <w:pPr>
        <w:pStyle w:val="ConsPlusNormal"/>
        <w:spacing w:before="220"/>
        <w:ind w:firstLine="540"/>
        <w:jc w:val="both"/>
      </w:pPr>
      <w:r>
        <w:t>Размер субсидий, предусмотренных настоящим пунктом i-му сельскохозяйственному товаропроизводителю (S</w:t>
      </w:r>
      <w:r>
        <w:rPr>
          <w:vertAlign w:val="subscript"/>
        </w:rPr>
        <w:t>ok</w:t>
      </w:r>
      <w:r>
        <w:t>), определяется по следующей формуле:</w:t>
      </w:r>
    </w:p>
    <w:p w14:paraId="3D7F935F" w14:textId="77777777" w:rsidR="002574EE" w:rsidRDefault="002574EE">
      <w:pPr>
        <w:pStyle w:val="ConsPlusNormal"/>
        <w:jc w:val="both"/>
      </w:pPr>
    </w:p>
    <w:p w14:paraId="624575C8" w14:textId="77777777" w:rsidR="002574EE" w:rsidRDefault="002574EE">
      <w:pPr>
        <w:pStyle w:val="ConsPlusNormal"/>
        <w:jc w:val="center"/>
      </w:pPr>
      <w:r>
        <w:t>S</w:t>
      </w:r>
      <w:r>
        <w:rPr>
          <w:vertAlign w:val="subscript"/>
        </w:rPr>
        <w:t>ok</w:t>
      </w:r>
      <w:r>
        <w:t xml:space="preserve"> = (V</w:t>
      </w:r>
      <w:r>
        <w:rPr>
          <w:vertAlign w:val="subscript"/>
        </w:rPr>
        <w:t>ik</w:t>
      </w:r>
      <w:r>
        <w:t xml:space="preserve"> + V</w:t>
      </w:r>
      <w:r>
        <w:rPr>
          <w:vertAlign w:val="subscript"/>
        </w:rPr>
        <w:t>io</w:t>
      </w:r>
      <w:r>
        <w:t xml:space="preserve"> x z</w:t>
      </w:r>
      <w:r>
        <w:rPr>
          <w:vertAlign w:val="subscript"/>
        </w:rPr>
        <w:t>o</w:t>
      </w:r>
      <w:r>
        <w:t>) x C.</w:t>
      </w:r>
    </w:p>
    <w:p w14:paraId="1DC4646E" w14:textId="77777777" w:rsidR="002574EE" w:rsidRDefault="002574EE">
      <w:pPr>
        <w:pStyle w:val="ConsPlusNormal"/>
        <w:jc w:val="both"/>
      </w:pPr>
    </w:p>
    <w:p w14:paraId="124DA396" w14:textId="77777777" w:rsidR="002574EE" w:rsidRDefault="002574EE">
      <w:pPr>
        <w:pStyle w:val="ConsPlusNormal"/>
        <w:ind w:firstLine="540"/>
        <w:jc w:val="both"/>
      </w:pPr>
      <w:r>
        <w:t>5. Ставка субсидий на поддержку племенного животноводства на возмещение части затрат на содержание племенного маточного поголовья сельскохозяйственных животных (за исключением нетелей и телок случного возраста), имеющегося на 1 января текущего года (C), определяется по следующей формуле:</w:t>
      </w:r>
    </w:p>
    <w:p w14:paraId="478959E1" w14:textId="77777777" w:rsidR="002574EE" w:rsidRDefault="002574EE">
      <w:pPr>
        <w:pStyle w:val="ConsPlusNormal"/>
        <w:jc w:val="both"/>
      </w:pPr>
    </w:p>
    <w:p w14:paraId="7B49E2E7" w14:textId="77777777" w:rsidR="002574EE" w:rsidRDefault="002574EE">
      <w:pPr>
        <w:pStyle w:val="ConsPlusNormal"/>
        <w:jc w:val="center"/>
      </w:pPr>
      <w:r>
        <w:rPr>
          <w:noProof/>
          <w:position w:val="-32"/>
        </w:rPr>
        <w:drawing>
          <wp:inline distT="0" distB="0" distL="0" distR="0" wp14:anchorId="1E0266E2" wp14:editId="5D31ACB0">
            <wp:extent cx="1215390" cy="555625"/>
            <wp:effectExtent l="0" t="0" r="0" b="0"/>
            <wp:docPr id="1604835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215390" cy="555625"/>
                    </a:xfrm>
                    <a:prstGeom prst="rect">
                      <a:avLst/>
                    </a:prstGeom>
                    <a:noFill/>
                    <a:ln>
                      <a:noFill/>
                    </a:ln>
                  </pic:spPr>
                </pic:pic>
              </a:graphicData>
            </a:graphic>
          </wp:inline>
        </w:drawing>
      </w:r>
    </w:p>
    <w:p w14:paraId="5C92B3C6" w14:textId="77777777" w:rsidR="002574EE" w:rsidRDefault="002574EE">
      <w:pPr>
        <w:pStyle w:val="ConsPlusNormal"/>
        <w:jc w:val="both"/>
      </w:pPr>
    </w:p>
    <w:p w14:paraId="03079683" w14:textId="77777777" w:rsidR="002574EE" w:rsidRDefault="002574EE">
      <w:pPr>
        <w:pStyle w:val="ConsPlusNormal"/>
        <w:ind w:firstLine="540"/>
        <w:jc w:val="both"/>
      </w:pPr>
      <w:r>
        <w:t>где:</w:t>
      </w:r>
    </w:p>
    <w:p w14:paraId="5525E26D" w14:textId="77777777" w:rsidR="002574EE" w:rsidRDefault="002574EE">
      <w:pPr>
        <w:pStyle w:val="ConsPlusNormal"/>
        <w:spacing w:before="220"/>
        <w:ind w:firstLine="540"/>
        <w:jc w:val="both"/>
      </w:pPr>
      <w:r>
        <w:t>LBO</w:t>
      </w:r>
      <w:r>
        <w:rPr>
          <w:vertAlign w:val="subscript"/>
        </w:rPr>
        <w:t>pl</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296C4A57"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3A6CB4D0"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776154CB" w14:textId="77777777" w:rsidR="002574EE" w:rsidRDefault="002574EE">
      <w:pPr>
        <w:pStyle w:val="ConsPlusNormal"/>
        <w:jc w:val="both"/>
      </w:pPr>
    </w:p>
    <w:p w14:paraId="6BFEE9A7" w14:textId="77777777" w:rsidR="002574EE" w:rsidRDefault="002574EE">
      <w:pPr>
        <w:pStyle w:val="ConsPlusNormal"/>
        <w:jc w:val="center"/>
      </w:pPr>
      <w:r>
        <w:rPr>
          <w:noProof/>
          <w:position w:val="-34"/>
        </w:rPr>
        <w:lastRenderedPageBreak/>
        <w:drawing>
          <wp:inline distT="0" distB="0" distL="0" distR="0" wp14:anchorId="55BACBCE" wp14:editId="7A297EF1">
            <wp:extent cx="1508760" cy="576580"/>
            <wp:effectExtent l="0" t="0" r="0" b="0"/>
            <wp:docPr id="1229602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508760" cy="576580"/>
                    </a:xfrm>
                    <a:prstGeom prst="rect">
                      <a:avLst/>
                    </a:prstGeom>
                    <a:noFill/>
                    <a:ln>
                      <a:noFill/>
                    </a:ln>
                  </pic:spPr>
                </pic:pic>
              </a:graphicData>
            </a:graphic>
          </wp:inline>
        </w:drawing>
      </w:r>
    </w:p>
    <w:p w14:paraId="2D5699E4" w14:textId="77777777" w:rsidR="002574EE" w:rsidRDefault="002574EE">
      <w:pPr>
        <w:pStyle w:val="ConsPlusNormal"/>
        <w:jc w:val="both"/>
      </w:pPr>
    </w:p>
    <w:p w14:paraId="6E5A7ACB" w14:textId="77777777" w:rsidR="002574EE" w:rsidRDefault="002574EE">
      <w:pPr>
        <w:pStyle w:val="ConsPlusNormal"/>
        <w:ind w:firstLine="540"/>
        <w:jc w:val="both"/>
      </w:pPr>
      <w:r>
        <w:t>где:</w:t>
      </w:r>
    </w:p>
    <w:p w14:paraId="2025BC14"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62AD0855"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23258025" w14:textId="77777777" w:rsidR="002574EE" w:rsidRDefault="002574EE">
      <w:pPr>
        <w:pStyle w:val="ConsPlusNormal"/>
        <w:spacing w:before="220"/>
        <w:ind w:firstLine="540"/>
        <w:jc w:val="both"/>
      </w:pPr>
      <w:r>
        <w:t>П</w:t>
      </w:r>
      <w:r>
        <w:rPr>
          <w:vertAlign w:val="subscript"/>
        </w:rPr>
        <w:t>iж</w:t>
      </w:r>
      <w:r>
        <w:t xml:space="preserve"> - расчетная численность племенного маточного поголовья сельскохозяйственных животных (за исключением нетелей и телок случного периода), имеющихся у i-го сельскохозяйственного товаропроизводителя на 1 января текущего года, которая определяется по следующей формуле:</w:t>
      </w:r>
    </w:p>
    <w:p w14:paraId="70B1C80E" w14:textId="77777777" w:rsidR="002574EE" w:rsidRDefault="002574EE">
      <w:pPr>
        <w:pStyle w:val="ConsPlusNormal"/>
        <w:jc w:val="both"/>
      </w:pPr>
    </w:p>
    <w:p w14:paraId="6F54BF43" w14:textId="77777777" w:rsidR="002574EE" w:rsidRDefault="002574EE">
      <w:pPr>
        <w:pStyle w:val="ConsPlusNormal"/>
        <w:jc w:val="center"/>
      </w:pPr>
      <w:r>
        <w:t>П</w:t>
      </w:r>
      <w:r>
        <w:rPr>
          <w:vertAlign w:val="subscript"/>
        </w:rPr>
        <w:t>iж</w:t>
      </w:r>
      <w:r>
        <w:t xml:space="preserve"> = П</w:t>
      </w:r>
      <w:r>
        <w:rPr>
          <w:vertAlign w:val="subscript"/>
        </w:rPr>
        <w:t>i</w:t>
      </w:r>
      <w:r>
        <w:t xml:space="preserve"> x k</w:t>
      </w:r>
      <w:r>
        <w:rPr>
          <w:vertAlign w:val="subscript"/>
        </w:rPr>
        <w:t>уг</w:t>
      </w:r>
      <w:r>
        <w:t xml:space="preserve"> x D</w:t>
      </w:r>
      <w:r>
        <w:rPr>
          <w:vertAlign w:val="subscript"/>
        </w:rPr>
        <w:t>i</w:t>
      </w:r>
      <w:r>
        <w:t>,</w:t>
      </w:r>
    </w:p>
    <w:p w14:paraId="213A690C" w14:textId="77777777" w:rsidR="002574EE" w:rsidRDefault="002574EE">
      <w:pPr>
        <w:pStyle w:val="ConsPlusNormal"/>
        <w:jc w:val="both"/>
      </w:pPr>
    </w:p>
    <w:p w14:paraId="58DCC700" w14:textId="77777777" w:rsidR="002574EE" w:rsidRDefault="002574EE">
      <w:pPr>
        <w:pStyle w:val="ConsPlusNormal"/>
        <w:ind w:firstLine="540"/>
        <w:jc w:val="both"/>
      </w:pPr>
      <w:r>
        <w:t>П</w:t>
      </w:r>
      <w:r>
        <w:rPr>
          <w:vertAlign w:val="subscript"/>
        </w:rPr>
        <w:t>i</w:t>
      </w:r>
      <w:r>
        <w:t xml:space="preserve"> - численность племенного маточного поголовья сельскохозяйственных животных (за исключением нетелей и телок случного периода), имеющихся у i-го сельскохозяйственного товаропроизводителя на 1 января текущего года;</w:t>
      </w:r>
    </w:p>
    <w:p w14:paraId="28CB3C71" w14:textId="77777777" w:rsidR="002574EE" w:rsidRDefault="002574EE">
      <w:pPr>
        <w:pStyle w:val="ConsPlusNormal"/>
        <w:spacing w:before="220"/>
        <w:ind w:firstLine="540"/>
        <w:jc w:val="both"/>
      </w:pPr>
      <w:r>
        <w:t>k</w:t>
      </w:r>
      <w:r>
        <w:rPr>
          <w:vertAlign w:val="subscript"/>
        </w:rPr>
        <w:t>уг</w:t>
      </w:r>
      <w:r>
        <w:t xml:space="preserve"> - коэффициенты для перевода племенного поголовья сельскохозяйственных животных в условные головы, установленные Министерством сельского хозяйства Российской Федерации;</w:t>
      </w:r>
    </w:p>
    <w:p w14:paraId="17DA950B" w14:textId="77777777" w:rsidR="002574EE" w:rsidRDefault="002574EE">
      <w:pPr>
        <w:pStyle w:val="ConsPlusNormal"/>
        <w:spacing w:before="220"/>
        <w:ind w:firstLine="540"/>
        <w:jc w:val="both"/>
      </w:pPr>
      <w:r>
        <w:t>D</w:t>
      </w:r>
      <w:r>
        <w:rPr>
          <w:vertAlign w:val="subscript"/>
        </w:rPr>
        <w:t>i</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3794803E"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57089BAB" w14:textId="77777777" w:rsidR="002574EE" w:rsidRDefault="002574EE">
      <w:pPr>
        <w:pStyle w:val="ConsPlusNormal"/>
        <w:spacing w:before="220"/>
        <w:ind w:firstLine="540"/>
        <w:jc w:val="both"/>
      </w:pPr>
      <w:r>
        <w:t>в случае недостижения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0048E477" w14:textId="77777777" w:rsidR="002574EE" w:rsidRDefault="002574EE">
      <w:pPr>
        <w:pStyle w:val="ConsPlusNormal"/>
        <w:spacing w:before="220"/>
        <w:ind w:firstLine="540"/>
        <w:jc w:val="both"/>
      </w:pPr>
      <w:r>
        <w:t>Размер субсидий, предусмотренных настоящим пунктом i-му сельскохозяйственному товаропроизводителю (S</w:t>
      </w:r>
      <w:r>
        <w:rPr>
          <w:vertAlign w:val="subscript"/>
        </w:rPr>
        <w:t>ж</w:t>
      </w:r>
      <w:r>
        <w:t>), определяется по следующей формуле:</w:t>
      </w:r>
    </w:p>
    <w:p w14:paraId="07714795" w14:textId="77777777" w:rsidR="002574EE" w:rsidRDefault="002574EE">
      <w:pPr>
        <w:pStyle w:val="ConsPlusNormal"/>
        <w:jc w:val="both"/>
      </w:pPr>
    </w:p>
    <w:p w14:paraId="1FD3C1E6" w14:textId="77777777" w:rsidR="002574EE" w:rsidRDefault="002574EE">
      <w:pPr>
        <w:pStyle w:val="ConsPlusNormal"/>
        <w:jc w:val="center"/>
      </w:pPr>
      <w:r>
        <w:t>S</w:t>
      </w:r>
      <w:r>
        <w:rPr>
          <w:vertAlign w:val="subscript"/>
        </w:rPr>
        <w:t>ж</w:t>
      </w:r>
      <w:r>
        <w:t xml:space="preserve"> = П</w:t>
      </w:r>
      <w:r>
        <w:rPr>
          <w:vertAlign w:val="subscript"/>
        </w:rPr>
        <w:t>i</w:t>
      </w:r>
      <w:r>
        <w:t xml:space="preserve"> x k</w:t>
      </w:r>
      <w:r>
        <w:rPr>
          <w:vertAlign w:val="subscript"/>
        </w:rPr>
        <w:t>уг</w:t>
      </w:r>
      <w:r>
        <w:t xml:space="preserve"> x C x D</w:t>
      </w:r>
      <w:r>
        <w:rPr>
          <w:vertAlign w:val="subscript"/>
        </w:rPr>
        <w:t>i.</w:t>
      </w:r>
    </w:p>
    <w:p w14:paraId="19C26133" w14:textId="77777777" w:rsidR="002574EE" w:rsidRDefault="002574EE">
      <w:pPr>
        <w:pStyle w:val="ConsPlusNormal"/>
        <w:jc w:val="both"/>
      </w:pPr>
    </w:p>
    <w:p w14:paraId="5117A526" w14:textId="77777777" w:rsidR="002574EE" w:rsidRDefault="002574EE">
      <w:pPr>
        <w:pStyle w:val="ConsPlusNormal"/>
        <w:ind w:firstLine="540"/>
        <w:jc w:val="both"/>
      </w:pPr>
      <w:r>
        <w:t>6. Ставка субсидий на возмещение части затрат на содержание маточного товарного поголовья крупного рогатого скота специализированных мясных пород, понесенных в предыдущем году (C), определяется по следующей формуле:</w:t>
      </w:r>
    </w:p>
    <w:p w14:paraId="13278D2B" w14:textId="77777777" w:rsidR="002574EE" w:rsidRDefault="002574EE">
      <w:pPr>
        <w:pStyle w:val="ConsPlusNormal"/>
        <w:jc w:val="both"/>
      </w:pPr>
    </w:p>
    <w:p w14:paraId="6F5F6B0F" w14:textId="77777777" w:rsidR="002574EE" w:rsidRDefault="002574EE">
      <w:pPr>
        <w:pStyle w:val="ConsPlusNormal"/>
        <w:jc w:val="center"/>
      </w:pPr>
      <w:r>
        <w:rPr>
          <w:noProof/>
          <w:position w:val="-32"/>
        </w:rPr>
        <w:drawing>
          <wp:inline distT="0" distB="0" distL="0" distR="0" wp14:anchorId="24F7CCFA" wp14:editId="517F5C2D">
            <wp:extent cx="1215390" cy="555625"/>
            <wp:effectExtent l="0" t="0" r="0" b="0"/>
            <wp:docPr id="1838941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215390" cy="555625"/>
                    </a:xfrm>
                    <a:prstGeom prst="rect">
                      <a:avLst/>
                    </a:prstGeom>
                    <a:noFill/>
                    <a:ln>
                      <a:noFill/>
                    </a:ln>
                  </pic:spPr>
                </pic:pic>
              </a:graphicData>
            </a:graphic>
          </wp:inline>
        </w:drawing>
      </w:r>
    </w:p>
    <w:p w14:paraId="3A9B0062" w14:textId="77777777" w:rsidR="002574EE" w:rsidRDefault="002574EE">
      <w:pPr>
        <w:pStyle w:val="ConsPlusNormal"/>
        <w:jc w:val="both"/>
      </w:pPr>
    </w:p>
    <w:p w14:paraId="676A72A9" w14:textId="77777777" w:rsidR="002574EE" w:rsidRDefault="002574EE">
      <w:pPr>
        <w:pStyle w:val="ConsPlusNormal"/>
        <w:ind w:firstLine="540"/>
        <w:jc w:val="both"/>
      </w:pPr>
      <w:r>
        <w:lastRenderedPageBreak/>
        <w:t>где:</w:t>
      </w:r>
    </w:p>
    <w:p w14:paraId="79BDAD09" w14:textId="77777777" w:rsidR="002574EE" w:rsidRDefault="002574EE">
      <w:pPr>
        <w:pStyle w:val="ConsPlusNormal"/>
        <w:spacing w:before="220"/>
        <w:ind w:firstLine="540"/>
        <w:jc w:val="both"/>
      </w:pPr>
      <w:r>
        <w:t>LBO</w:t>
      </w:r>
      <w:r>
        <w:rPr>
          <w:vertAlign w:val="subscript"/>
        </w:rPr>
        <w:t>es</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7CA424D5"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4025F53E" w14:textId="77777777" w:rsidR="002574EE" w:rsidRDefault="002574EE">
      <w:pPr>
        <w:pStyle w:val="ConsPlusNormal"/>
        <w:jc w:val="both"/>
      </w:pPr>
    </w:p>
    <w:p w14:paraId="0B3E1ABA" w14:textId="77777777" w:rsidR="002574EE" w:rsidRDefault="002574EE">
      <w:pPr>
        <w:pStyle w:val="ConsPlusNormal"/>
        <w:jc w:val="center"/>
      </w:pPr>
      <w:r>
        <w:rPr>
          <w:noProof/>
          <w:position w:val="-34"/>
        </w:rPr>
        <w:drawing>
          <wp:inline distT="0" distB="0" distL="0" distR="0" wp14:anchorId="1DFFFD85" wp14:editId="00ADA2A0">
            <wp:extent cx="1205230" cy="576580"/>
            <wp:effectExtent l="0" t="0" r="0" b="0"/>
            <wp:docPr id="1409818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1205230" cy="576580"/>
                    </a:xfrm>
                    <a:prstGeom prst="rect">
                      <a:avLst/>
                    </a:prstGeom>
                    <a:noFill/>
                    <a:ln>
                      <a:noFill/>
                    </a:ln>
                  </pic:spPr>
                </pic:pic>
              </a:graphicData>
            </a:graphic>
          </wp:inline>
        </w:drawing>
      </w:r>
    </w:p>
    <w:p w14:paraId="689404D2" w14:textId="77777777" w:rsidR="002574EE" w:rsidRDefault="002574EE">
      <w:pPr>
        <w:pStyle w:val="ConsPlusNormal"/>
        <w:jc w:val="both"/>
      </w:pPr>
    </w:p>
    <w:p w14:paraId="1189CF6C" w14:textId="77777777" w:rsidR="002574EE" w:rsidRDefault="002574EE">
      <w:pPr>
        <w:pStyle w:val="ConsPlusNormal"/>
        <w:ind w:firstLine="540"/>
        <w:jc w:val="both"/>
      </w:pPr>
      <w:r>
        <w:t>где:</w:t>
      </w:r>
    </w:p>
    <w:p w14:paraId="6EE7219F"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3401C43A"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42D1BB76"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03118845" w14:textId="77777777" w:rsidR="002574EE" w:rsidRDefault="002574EE">
      <w:pPr>
        <w:pStyle w:val="ConsPlusNormal"/>
        <w:spacing w:before="220"/>
        <w:ind w:firstLine="540"/>
        <w:jc w:val="both"/>
      </w:pPr>
      <w:r>
        <w:t>M</w:t>
      </w:r>
      <w:r>
        <w:rPr>
          <w:vertAlign w:val="subscript"/>
        </w:rPr>
        <w:t>iж</w:t>
      </w:r>
      <w:r>
        <w:t xml:space="preserve"> - расчетная численность маточного товарного поголовья крупного рогатого скота специализированных мясных пород, имеющихся у i-го получателя по состоянию на 1 января текущего года, которая определяется по следующей формуле:</w:t>
      </w:r>
    </w:p>
    <w:p w14:paraId="52A56FD8" w14:textId="77777777" w:rsidR="002574EE" w:rsidRDefault="002574EE">
      <w:pPr>
        <w:pStyle w:val="ConsPlusNormal"/>
        <w:jc w:val="both"/>
      </w:pPr>
    </w:p>
    <w:p w14:paraId="2FC094D4" w14:textId="77777777" w:rsidR="002574EE" w:rsidRDefault="002574EE">
      <w:pPr>
        <w:pStyle w:val="ConsPlusNormal"/>
        <w:jc w:val="center"/>
      </w:pPr>
      <w:r>
        <w:t>M</w:t>
      </w:r>
      <w:r>
        <w:rPr>
          <w:vertAlign w:val="subscript"/>
        </w:rPr>
        <w:t>iж</w:t>
      </w:r>
      <w:r>
        <w:t xml:space="preserve"> = M</w:t>
      </w:r>
      <w:r>
        <w:rPr>
          <w:vertAlign w:val="subscript"/>
        </w:rPr>
        <w:t>i</w:t>
      </w:r>
      <w:r>
        <w:t xml:space="preserve"> + M</w:t>
      </w:r>
      <w:r>
        <w:rPr>
          <w:vertAlign w:val="subscript"/>
        </w:rPr>
        <w:t>i</w:t>
      </w:r>
      <w:r>
        <w:t xml:space="preserve"> x (k</w:t>
      </w:r>
      <w:r>
        <w:rPr>
          <w:vertAlign w:val="subscript"/>
        </w:rPr>
        <w:t>iж</w:t>
      </w:r>
      <w:r>
        <w:t xml:space="preserve"> - 1) + M</w:t>
      </w:r>
      <w:r>
        <w:rPr>
          <w:vertAlign w:val="subscript"/>
        </w:rPr>
        <w:t>i</w:t>
      </w:r>
      <w:r>
        <w:t xml:space="preserve"> x (D</w:t>
      </w:r>
      <w:r>
        <w:rPr>
          <w:vertAlign w:val="subscript"/>
        </w:rPr>
        <w:t>i</w:t>
      </w:r>
      <w:r>
        <w:t xml:space="preserve"> - 1),</w:t>
      </w:r>
    </w:p>
    <w:p w14:paraId="0A1A4DF4" w14:textId="77777777" w:rsidR="002574EE" w:rsidRDefault="002574EE">
      <w:pPr>
        <w:pStyle w:val="ConsPlusNormal"/>
        <w:jc w:val="both"/>
      </w:pPr>
    </w:p>
    <w:p w14:paraId="2E2D4150" w14:textId="77777777" w:rsidR="002574EE" w:rsidRDefault="002574EE">
      <w:pPr>
        <w:pStyle w:val="ConsPlusNormal"/>
        <w:ind w:firstLine="540"/>
        <w:jc w:val="both"/>
      </w:pPr>
      <w:r>
        <w:t>где:</w:t>
      </w:r>
    </w:p>
    <w:p w14:paraId="192F7255" w14:textId="77777777" w:rsidR="002574EE" w:rsidRDefault="002574EE">
      <w:pPr>
        <w:pStyle w:val="ConsPlusNormal"/>
        <w:spacing w:before="220"/>
        <w:ind w:firstLine="540"/>
        <w:jc w:val="both"/>
      </w:pPr>
      <w:r>
        <w:t>M</w:t>
      </w:r>
      <w:r>
        <w:rPr>
          <w:vertAlign w:val="subscript"/>
        </w:rPr>
        <w:t>i</w:t>
      </w:r>
      <w:r>
        <w:t xml:space="preserve"> - численность маточного товарного поголовья крупного рогатого скота специализированных мясных пород, имеющихся у i-го получателя по состоянию на 1 января текущего года;</w:t>
      </w:r>
    </w:p>
    <w:p w14:paraId="4C41D94E" w14:textId="77777777" w:rsidR="002574EE" w:rsidRDefault="002574EE">
      <w:pPr>
        <w:pStyle w:val="ConsPlusNormal"/>
        <w:spacing w:before="220"/>
        <w:ind w:firstLine="540"/>
        <w:jc w:val="both"/>
      </w:pPr>
      <w:r>
        <w:t>D</w:t>
      </w:r>
      <w:r>
        <w:rPr>
          <w:vertAlign w:val="subscript"/>
        </w:rPr>
        <w:t>i</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153A688B"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7CC962DA" w14:textId="77777777" w:rsidR="002574EE" w:rsidRDefault="002574EE">
      <w:pPr>
        <w:pStyle w:val="ConsPlusNormal"/>
        <w:spacing w:before="220"/>
        <w:ind w:firstLine="540"/>
        <w:jc w:val="both"/>
      </w:pPr>
      <w:r>
        <w:t>в случае недостижения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54E2348A" w14:textId="77777777" w:rsidR="002574EE" w:rsidRDefault="002574EE">
      <w:pPr>
        <w:pStyle w:val="ConsPlusNormal"/>
        <w:spacing w:before="220"/>
        <w:ind w:firstLine="540"/>
        <w:jc w:val="both"/>
      </w:pPr>
      <w:r>
        <w:t>k</w:t>
      </w:r>
      <w:r>
        <w:rPr>
          <w:vertAlign w:val="subscript"/>
        </w:rPr>
        <w:t>iж</w:t>
      </w:r>
      <w:r>
        <w:t xml:space="preserve"> - в случае наличия у i-го получателя маточного товарного поголовья крупного рогатого скота </w:t>
      </w:r>
      <w:r>
        <w:lastRenderedPageBreak/>
        <w:t>специализированных мясных пород по состоянию на 1 января текущего года в количестве выше количества маточного товарного поголовья крупного рогатого скота специализированных мясных пород, установленного правовым актом министерства, применяется коэффициент в размере, равном отношению фактического значения за предыдущий год к установленному, но не более 1,2.</w:t>
      </w:r>
    </w:p>
    <w:p w14:paraId="050668FB" w14:textId="77777777" w:rsidR="002574EE" w:rsidRDefault="002574EE">
      <w:pPr>
        <w:pStyle w:val="ConsPlusNormal"/>
        <w:spacing w:before="220"/>
        <w:ind w:firstLine="540"/>
        <w:jc w:val="both"/>
      </w:pPr>
      <w:r>
        <w:t>Размер субсидий, предусмотренных настоящим пунктом, i-му получателю (S</w:t>
      </w:r>
      <w:r>
        <w:rPr>
          <w:vertAlign w:val="subscript"/>
        </w:rPr>
        <w:t>ok</w:t>
      </w:r>
      <w:r>
        <w:t>) определяется по следующей формуле:</w:t>
      </w:r>
    </w:p>
    <w:p w14:paraId="61F6064D" w14:textId="77777777" w:rsidR="002574EE" w:rsidRDefault="002574EE">
      <w:pPr>
        <w:pStyle w:val="ConsPlusNormal"/>
        <w:jc w:val="both"/>
      </w:pPr>
    </w:p>
    <w:p w14:paraId="365C9CC1" w14:textId="77777777" w:rsidR="002574EE" w:rsidRDefault="002574EE">
      <w:pPr>
        <w:pStyle w:val="ConsPlusNormal"/>
        <w:jc w:val="center"/>
      </w:pPr>
      <w:r>
        <w:t>S</w:t>
      </w:r>
      <w:r>
        <w:rPr>
          <w:vertAlign w:val="subscript"/>
        </w:rPr>
        <w:t>ok</w:t>
      </w:r>
      <w:r>
        <w:t xml:space="preserve"> = M</w:t>
      </w:r>
      <w:r>
        <w:rPr>
          <w:vertAlign w:val="subscript"/>
        </w:rPr>
        <w:t>iж</w:t>
      </w:r>
      <w:r>
        <w:t xml:space="preserve"> x C.</w:t>
      </w:r>
    </w:p>
    <w:p w14:paraId="19F6575B" w14:textId="77777777" w:rsidR="002574EE" w:rsidRDefault="002574EE">
      <w:pPr>
        <w:pStyle w:val="ConsPlusNormal"/>
        <w:jc w:val="both"/>
      </w:pPr>
    </w:p>
    <w:p w14:paraId="1A81FD3A" w14:textId="77777777" w:rsidR="002574EE" w:rsidRDefault="002574EE">
      <w:pPr>
        <w:pStyle w:val="ConsPlusNormal"/>
        <w:ind w:firstLine="540"/>
        <w:jc w:val="both"/>
      </w:pPr>
      <w:r>
        <w:t>7. Ставка субсидий на возмещение части затрат на производство и реализацию на убой в живом весе крупного рогатого скота, понесенных в предыдущем году (C), определяется по следующей формуле:</w:t>
      </w:r>
    </w:p>
    <w:p w14:paraId="07DC5245" w14:textId="77777777" w:rsidR="002574EE" w:rsidRDefault="002574EE">
      <w:pPr>
        <w:pStyle w:val="ConsPlusNormal"/>
        <w:jc w:val="both"/>
      </w:pPr>
    </w:p>
    <w:p w14:paraId="2A4CDD63" w14:textId="77777777" w:rsidR="002574EE" w:rsidRDefault="002574EE">
      <w:pPr>
        <w:pStyle w:val="ConsPlusNormal"/>
        <w:jc w:val="center"/>
      </w:pPr>
      <w:r>
        <w:rPr>
          <w:noProof/>
          <w:position w:val="-32"/>
        </w:rPr>
        <w:drawing>
          <wp:inline distT="0" distB="0" distL="0" distR="0" wp14:anchorId="2044764B" wp14:editId="7D7AEE7D">
            <wp:extent cx="1330960" cy="555625"/>
            <wp:effectExtent l="0" t="0" r="0" b="0"/>
            <wp:docPr id="1746358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330960" cy="555625"/>
                    </a:xfrm>
                    <a:prstGeom prst="rect">
                      <a:avLst/>
                    </a:prstGeom>
                    <a:noFill/>
                    <a:ln>
                      <a:noFill/>
                    </a:ln>
                  </pic:spPr>
                </pic:pic>
              </a:graphicData>
            </a:graphic>
          </wp:inline>
        </w:drawing>
      </w:r>
    </w:p>
    <w:p w14:paraId="61D5DAE8" w14:textId="77777777" w:rsidR="002574EE" w:rsidRDefault="002574EE">
      <w:pPr>
        <w:pStyle w:val="ConsPlusNormal"/>
        <w:jc w:val="both"/>
      </w:pPr>
    </w:p>
    <w:p w14:paraId="643BDC1B" w14:textId="77777777" w:rsidR="002574EE" w:rsidRDefault="002574EE">
      <w:pPr>
        <w:pStyle w:val="ConsPlusNormal"/>
        <w:ind w:firstLine="540"/>
        <w:jc w:val="both"/>
      </w:pPr>
      <w:r>
        <w:t>где:</w:t>
      </w:r>
    </w:p>
    <w:p w14:paraId="6777F23D" w14:textId="77777777" w:rsidR="002574EE" w:rsidRDefault="002574EE">
      <w:pPr>
        <w:pStyle w:val="ConsPlusNormal"/>
        <w:spacing w:before="220"/>
        <w:ind w:firstLine="540"/>
        <w:jc w:val="both"/>
      </w:pPr>
      <w:r>
        <w:t>LBO</w:t>
      </w:r>
      <w:r>
        <w:rPr>
          <w:vertAlign w:val="subscript"/>
        </w:rPr>
        <w:t>убой</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7F9506B7"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132FA4A7"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25CC4C0C" w14:textId="77777777" w:rsidR="002574EE" w:rsidRDefault="002574EE">
      <w:pPr>
        <w:pStyle w:val="ConsPlusNormal"/>
        <w:jc w:val="both"/>
      </w:pPr>
    </w:p>
    <w:p w14:paraId="298E36BC" w14:textId="77777777" w:rsidR="002574EE" w:rsidRDefault="002574EE">
      <w:pPr>
        <w:pStyle w:val="ConsPlusNormal"/>
        <w:jc w:val="center"/>
      </w:pPr>
      <w:r>
        <w:rPr>
          <w:noProof/>
          <w:position w:val="-34"/>
        </w:rPr>
        <w:drawing>
          <wp:inline distT="0" distB="0" distL="0" distR="0" wp14:anchorId="701C358B" wp14:editId="053F0EF5">
            <wp:extent cx="1247140" cy="576580"/>
            <wp:effectExtent l="0" t="0" r="0" b="0"/>
            <wp:docPr id="470301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247140" cy="576580"/>
                    </a:xfrm>
                    <a:prstGeom prst="rect">
                      <a:avLst/>
                    </a:prstGeom>
                    <a:noFill/>
                    <a:ln>
                      <a:noFill/>
                    </a:ln>
                  </pic:spPr>
                </pic:pic>
              </a:graphicData>
            </a:graphic>
          </wp:inline>
        </w:drawing>
      </w:r>
    </w:p>
    <w:p w14:paraId="4FD6A3FC" w14:textId="77777777" w:rsidR="002574EE" w:rsidRDefault="002574EE">
      <w:pPr>
        <w:pStyle w:val="ConsPlusNormal"/>
        <w:jc w:val="both"/>
      </w:pPr>
    </w:p>
    <w:p w14:paraId="785DE4A4" w14:textId="77777777" w:rsidR="002574EE" w:rsidRDefault="002574EE">
      <w:pPr>
        <w:pStyle w:val="ConsPlusNormal"/>
        <w:ind w:firstLine="540"/>
        <w:jc w:val="both"/>
      </w:pPr>
      <w:r>
        <w:t>где:</w:t>
      </w:r>
    </w:p>
    <w:p w14:paraId="45196F93"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7BDA27F3" w14:textId="77777777" w:rsidR="002574EE" w:rsidRDefault="002574EE">
      <w:pPr>
        <w:pStyle w:val="ConsPlusNormal"/>
        <w:spacing w:before="220"/>
        <w:ind w:firstLine="540"/>
        <w:jc w:val="both"/>
      </w:pPr>
      <w:r>
        <w:t>У</w:t>
      </w:r>
      <w:r>
        <w:rPr>
          <w:vertAlign w:val="subscript"/>
        </w:rPr>
        <w:t>iж</w:t>
      </w:r>
      <w:r>
        <w:t xml:space="preserve"> - объем производства крупного рогатого скота на убой в живом весе у i-го получателя в предыдущем году.</w:t>
      </w:r>
    </w:p>
    <w:p w14:paraId="7B3B9567"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37DF81A3" w14:textId="77777777" w:rsidR="002574EE" w:rsidRDefault="002574EE">
      <w:pPr>
        <w:pStyle w:val="ConsPlusNormal"/>
        <w:spacing w:before="220"/>
        <w:ind w:firstLine="540"/>
        <w:jc w:val="both"/>
      </w:pPr>
      <w:r>
        <w:t>У</w:t>
      </w:r>
      <w:r>
        <w:rPr>
          <w:vertAlign w:val="subscript"/>
        </w:rPr>
        <w:t>iр</w:t>
      </w:r>
      <w:r>
        <w:t xml:space="preserve"> - расчетный объем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(далее - крупный рогатый скот не старше 24 месяцев), у i-го получателя, который определяется по следующей формуле:</w:t>
      </w:r>
    </w:p>
    <w:p w14:paraId="147D0F60" w14:textId="77777777" w:rsidR="002574EE" w:rsidRDefault="002574EE">
      <w:pPr>
        <w:pStyle w:val="ConsPlusNormal"/>
        <w:jc w:val="both"/>
      </w:pPr>
    </w:p>
    <w:p w14:paraId="1CC3A274" w14:textId="77777777" w:rsidR="002574EE" w:rsidRDefault="002574EE">
      <w:pPr>
        <w:pStyle w:val="ConsPlusNormal"/>
        <w:jc w:val="center"/>
      </w:pPr>
      <w:r>
        <w:t>У</w:t>
      </w:r>
      <w:r>
        <w:rPr>
          <w:vertAlign w:val="subscript"/>
        </w:rPr>
        <w:t>iр</w:t>
      </w:r>
      <w:r>
        <w:t xml:space="preserve"> = У</w:t>
      </w:r>
      <w:r>
        <w:rPr>
          <w:vertAlign w:val="subscript"/>
        </w:rPr>
        <w:t>i</w:t>
      </w:r>
      <w:r>
        <w:t xml:space="preserve"> + У</w:t>
      </w:r>
      <w:r>
        <w:rPr>
          <w:vertAlign w:val="subscript"/>
        </w:rPr>
        <w:t>i</w:t>
      </w:r>
      <w:r>
        <w:t xml:space="preserve"> x (k</w:t>
      </w:r>
      <w:r>
        <w:rPr>
          <w:vertAlign w:val="subscript"/>
        </w:rPr>
        <w:t>iу</w:t>
      </w:r>
      <w:r>
        <w:t xml:space="preserve"> - 1) + У</w:t>
      </w:r>
      <w:r>
        <w:rPr>
          <w:vertAlign w:val="subscript"/>
        </w:rPr>
        <w:t>i</w:t>
      </w:r>
      <w:r>
        <w:t xml:space="preserve"> x (D</w:t>
      </w:r>
      <w:r>
        <w:rPr>
          <w:vertAlign w:val="subscript"/>
        </w:rPr>
        <w:t>i</w:t>
      </w:r>
      <w:r>
        <w:t xml:space="preserve"> - 1),</w:t>
      </w:r>
    </w:p>
    <w:p w14:paraId="183C080C" w14:textId="77777777" w:rsidR="002574EE" w:rsidRDefault="002574EE">
      <w:pPr>
        <w:pStyle w:val="ConsPlusNormal"/>
        <w:jc w:val="both"/>
      </w:pPr>
    </w:p>
    <w:p w14:paraId="520D67E9" w14:textId="77777777" w:rsidR="002574EE" w:rsidRDefault="002574EE">
      <w:pPr>
        <w:pStyle w:val="ConsPlusNormal"/>
        <w:ind w:firstLine="540"/>
        <w:jc w:val="both"/>
      </w:pPr>
      <w:r>
        <w:t>где:</w:t>
      </w:r>
    </w:p>
    <w:p w14:paraId="67582E48" w14:textId="77777777" w:rsidR="002574EE" w:rsidRDefault="002574EE">
      <w:pPr>
        <w:pStyle w:val="ConsPlusNormal"/>
        <w:spacing w:before="220"/>
        <w:ind w:firstLine="540"/>
        <w:jc w:val="both"/>
      </w:pPr>
      <w:r>
        <w:lastRenderedPageBreak/>
        <w:t>У</w:t>
      </w:r>
      <w:r>
        <w:rPr>
          <w:vertAlign w:val="subscript"/>
        </w:rPr>
        <w:t>i</w:t>
      </w:r>
      <w:r>
        <w:t xml:space="preserve"> - объем живого веса крупного рогатого скота не старше 24 месяцев у i-го получателя;</w:t>
      </w:r>
    </w:p>
    <w:p w14:paraId="3CF47BCA" w14:textId="77777777" w:rsidR="002574EE" w:rsidRDefault="002574EE">
      <w:pPr>
        <w:pStyle w:val="ConsPlusNormal"/>
        <w:spacing w:before="220"/>
        <w:ind w:firstLine="540"/>
        <w:jc w:val="both"/>
      </w:pPr>
      <w:r>
        <w:t>D</w:t>
      </w:r>
      <w:r>
        <w:rPr>
          <w:vertAlign w:val="subscript"/>
        </w:rPr>
        <w:t>i</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0A3DC2FC"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7E6E05C6" w14:textId="77777777" w:rsidR="002574EE" w:rsidRDefault="002574EE">
      <w:pPr>
        <w:pStyle w:val="ConsPlusNormal"/>
        <w:spacing w:before="220"/>
        <w:ind w:firstLine="540"/>
        <w:jc w:val="both"/>
      </w:pPr>
      <w:r>
        <w:t>в случае недостижения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5DE08107" w14:textId="77777777" w:rsidR="002574EE" w:rsidRDefault="002574EE">
      <w:pPr>
        <w:pStyle w:val="ConsPlusNormal"/>
        <w:spacing w:before="220"/>
        <w:ind w:firstLine="540"/>
        <w:jc w:val="both"/>
      </w:pPr>
      <w:r>
        <w:t>k</w:t>
      </w:r>
      <w:r>
        <w:rPr>
          <w:vertAlign w:val="subscript"/>
        </w:rPr>
        <w:t>iу</w:t>
      </w:r>
      <w:r>
        <w:t xml:space="preserve"> - повышающий коэффициент 1,3, применяемый в случае если средняя живая масса крупного рогатого скота не старше 24 месяцев i-го сельскохозяйственного товаропроизводителя в предыдущем году, выше живой массы, установленной правовым актом министерства, которая не может быть ниже средней живой массы крупного рогатого скота, произведенного на убой по Иркутской области, за год, предшествующий году предоставления субсидий.</w:t>
      </w:r>
    </w:p>
    <w:p w14:paraId="08C2CC61" w14:textId="77777777" w:rsidR="002574EE" w:rsidRDefault="002574EE">
      <w:pPr>
        <w:pStyle w:val="ConsPlusNormal"/>
        <w:spacing w:before="220"/>
        <w:ind w:firstLine="540"/>
        <w:jc w:val="both"/>
      </w:pPr>
      <w:r>
        <w:t>Размер субсидий, предусмотренных настоящим пунктом, i-му получателю (S</w:t>
      </w:r>
      <w:r>
        <w:rPr>
          <w:vertAlign w:val="subscript"/>
        </w:rPr>
        <w:t>iу</w:t>
      </w:r>
      <w:r>
        <w:t>) определяется по следующей формуле:</w:t>
      </w:r>
    </w:p>
    <w:p w14:paraId="342748C1" w14:textId="77777777" w:rsidR="002574EE" w:rsidRDefault="002574EE">
      <w:pPr>
        <w:pStyle w:val="ConsPlusNormal"/>
        <w:jc w:val="both"/>
      </w:pPr>
    </w:p>
    <w:p w14:paraId="621EF1B2" w14:textId="77777777" w:rsidR="002574EE" w:rsidRDefault="002574EE">
      <w:pPr>
        <w:pStyle w:val="ConsPlusNormal"/>
        <w:jc w:val="center"/>
      </w:pPr>
      <w:r>
        <w:t>S</w:t>
      </w:r>
      <w:r>
        <w:rPr>
          <w:vertAlign w:val="subscript"/>
        </w:rPr>
        <w:t>iу</w:t>
      </w:r>
      <w:r>
        <w:t xml:space="preserve"> = У</w:t>
      </w:r>
      <w:r>
        <w:rPr>
          <w:vertAlign w:val="subscript"/>
        </w:rPr>
        <w:t>iр</w:t>
      </w:r>
      <w:r>
        <w:t xml:space="preserve"> x C.</w:t>
      </w:r>
    </w:p>
    <w:p w14:paraId="582B34D8" w14:textId="77777777" w:rsidR="002574EE" w:rsidRDefault="002574EE">
      <w:pPr>
        <w:pStyle w:val="ConsPlusNormal"/>
        <w:jc w:val="both"/>
      </w:pPr>
    </w:p>
    <w:p w14:paraId="0C9733FD" w14:textId="77777777" w:rsidR="002574EE" w:rsidRDefault="002574EE">
      <w:pPr>
        <w:pStyle w:val="ConsPlusNormal"/>
        <w:ind w:firstLine="540"/>
        <w:jc w:val="both"/>
      </w:pPr>
      <w:r>
        <w:t>8. Ставка субсидий в целях возмещения части затрат на поддержку собственного производства молока, понесенных в предыдущем году (S), определяется по формуле:</w:t>
      </w:r>
    </w:p>
    <w:p w14:paraId="1FB22B82" w14:textId="77777777" w:rsidR="002574EE" w:rsidRDefault="002574EE">
      <w:pPr>
        <w:pStyle w:val="ConsPlusNormal"/>
        <w:jc w:val="both"/>
      </w:pPr>
    </w:p>
    <w:p w14:paraId="113BCF5B" w14:textId="77777777" w:rsidR="002574EE" w:rsidRDefault="002574EE">
      <w:pPr>
        <w:pStyle w:val="ConsPlusNormal"/>
        <w:jc w:val="center"/>
      </w:pPr>
      <w:r>
        <w:rPr>
          <w:noProof/>
          <w:position w:val="-32"/>
        </w:rPr>
        <w:drawing>
          <wp:inline distT="0" distB="0" distL="0" distR="0" wp14:anchorId="5F2D9169" wp14:editId="72306320">
            <wp:extent cx="1257300" cy="555625"/>
            <wp:effectExtent l="0" t="0" r="0" b="0"/>
            <wp:docPr id="1076822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1257300" cy="555625"/>
                    </a:xfrm>
                    <a:prstGeom prst="rect">
                      <a:avLst/>
                    </a:prstGeom>
                    <a:noFill/>
                    <a:ln>
                      <a:noFill/>
                    </a:ln>
                  </pic:spPr>
                </pic:pic>
              </a:graphicData>
            </a:graphic>
          </wp:inline>
        </w:drawing>
      </w:r>
    </w:p>
    <w:p w14:paraId="3E8E8138" w14:textId="77777777" w:rsidR="002574EE" w:rsidRDefault="002574EE">
      <w:pPr>
        <w:pStyle w:val="ConsPlusNormal"/>
        <w:jc w:val="both"/>
      </w:pPr>
    </w:p>
    <w:p w14:paraId="7C000CCB" w14:textId="77777777" w:rsidR="002574EE" w:rsidRDefault="002574EE">
      <w:pPr>
        <w:pStyle w:val="ConsPlusNormal"/>
        <w:ind w:firstLine="540"/>
        <w:jc w:val="both"/>
      </w:pPr>
      <w:r>
        <w:t>где:</w:t>
      </w:r>
    </w:p>
    <w:p w14:paraId="28F7C494" w14:textId="77777777" w:rsidR="002574EE" w:rsidRDefault="002574EE">
      <w:pPr>
        <w:pStyle w:val="ConsPlusNormal"/>
        <w:spacing w:before="220"/>
        <w:ind w:firstLine="540"/>
        <w:jc w:val="both"/>
      </w:pPr>
      <w:r>
        <w:t>LBO</w:t>
      </w:r>
      <w:r>
        <w:rPr>
          <w:vertAlign w:val="subscript"/>
        </w:rPr>
        <w:t>mol</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части субсидий, предусмотренных настоящим пунктом, определяемому в соответствии с Соглашением с Министерством;</w:t>
      </w:r>
    </w:p>
    <w:p w14:paraId="443D2CEB"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79F11453"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30A5B601" w14:textId="77777777" w:rsidR="002574EE" w:rsidRDefault="002574EE">
      <w:pPr>
        <w:pStyle w:val="ConsPlusNormal"/>
        <w:jc w:val="both"/>
      </w:pPr>
    </w:p>
    <w:p w14:paraId="604415F5" w14:textId="77777777" w:rsidR="002574EE" w:rsidRDefault="002574EE">
      <w:pPr>
        <w:pStyle w:val="ConsPlusNormal"/>
        <w:jc w:val="center"/>
      </w:pPr>
      <w:r>
        <w:rPr>
          <w:noProof/>
          <w:position w:val="-34"/>
        </w:rPr>
        <w:drawing>
          <wp:inline distT="0" distB="0" distL="0" distR="0" wp14:anchorId="4557B7BD" wp14:editId="5130A3E7">
            <wp:extent cx="1205230" cy="576580"/>
            <wp:effectExtent l="0" t="0" r="0" b="0"/>
            <wp:docPr id="1691143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1205230" cy="576580"/>
                    </a:xfrm>
                    <a:prstGeom prst="rect">
                      <a:avLst/>
                    </a:prstGeom>
                    <a:noFill/>
                    <a:ln>
                      <a:noFill/>
                    </a:ln>
                  </pic:spPr>
                </pic:pic>
              </a:graphicData>
            </a:graphic>
          </wp:inline>
        </w:drawing>
      </w:r>
    </w:p>
    <w:p w14:paraId="2F0B50CA" w14:textId="77777777" w:rsidR="002574EE" w:rsidRDefault="002574EE">
      <w:pPr>
        <w:pStyle w:val="ConsPlusNormal"/>
        <w:jc w:val="both"/>
      </w:pPr>
    </w:p>
    <w:p w14:paraId="602727BA" w14:textId="77777777" w:rsidR="002574EE" w:rsidRDefault="002574EE">
      <w:pPr>
        <w:pStyle w:val="ConsPlusNormal"/>
        <w:ind w:firstLine="540"/>
        <w:jc w:val="both"/>
      </w:pPr>
      <w:r>
        <w:t>где:</w:t>
      </w:r>
    </w:p>
    <w:p w14:paraId="592BFC4F" w14:textId="77777777" w:rsidR="002574EE" w:rsidRDefault="002574EE">
      <w:pPr>
        <w:pStyle w:val="ConsPlusNormal"/>
        <w:spacing w:before="220"/>
        <w:ind w:firstLine="540"/>
        <w:jc w:val="both"/>
      </w:pPr>
      <w:r>
        <w:lastRenderedPageBreak/>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077B5891" w14:textId="77777777" w:rsidR="002574EE" w:rsidRDefault="002574EE">
      <w:pPr>
        <w:pStyle w:val="ConsPlusNormal"/>
        <w:spacing w:before="220"/>
        <w:ind w:firstLine="540"/>
        <w:jc w:val="both"/>
      </w:pPr>
      <w:r>
        <w:t>V</w:t>
      </w:r>
      <w:r>
        <w:rPr>
          <w:vertAlign w:val="subscript"/>
        </w:rPr>
        <w:t>iп</w:t>
      </w:r>
      <w:r>
        <w:t xml:space="preserve"> - объем производства молока в предыдущем году i-м сельскохозяйственным товаропроизводителем.</w:t>
      </w:r>
    </w:p>
    <w:p w14:paraId="22015B70"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291DAA56" w14:textId="77777777" w:rsidR="002574EE" w:rsidRDefault="002574EE">
      <w:pPr>
        <w:pStyle w:val="ConsPlusNormal"/>
        <w:spacing w:before="220"/>
        <w:ind w:firstLine="540"/>
        <w:jc w:val="both"/>
      </w:pPr>
      <w:r>
        <w:t>V</w:t>
      </w:r>
      <w:r>
        <w:rPr>
          <w:vertAlign w:val="subscript"/>
        </w:rPr>
        <w:t>iр</w:t>
      </w:r>
      <w:r>
        <w:t xml:space="preserve"> - расчетный объем реализованного и (или) отгруженного на собственную переработку в предыдущем году i-м сельскохозяйственным товаропроизводителем молока в физическом весе, который определяется по следующей формуле:</w:t>
      </w:r>
    </w:p>
    <w:p w14:paraId="721C6621" w14:textId="77777777" w:rsidR="002574EE" w:rsidRDefault="002574EE">
      <w:pPr>
        <w:pStyle w:val="ConsPlusNormal"/>
        <w:jc w:val="both"/>
      </w:pPr>
    </w:p>
    <w:p w14:paraId="4686E55E" w14:textId="77777777" w:rsidR="002574EE" w:rsidRDefault="002574EE">
      <w:pPr>
        <w:pStyle w:val="ConsPlusNormal"/>
        <w:jc w:val="center"/>
      </w:pPr>
      <w:r>
        <w:t>V</w:t>
      </w:r>
      <w:r>
        <w:rPr>
          <w:vertAlign w:val="subscript"/>
        </w:rPr>
        <w:t>iр</w:t>
      </w:r>
      <w:r>
        <w:t xml:space="preserve"> = V</w:t>
      </w:r>
      <w:r>
        <w:rPr>
          <w:vertAlign w:val="subscript"/>
        </w:rPr>
        <w:t>i</w:t>
      </w:r>
      <w:r>
        <w:t xml:space="preserve"> + V</w:t>
      </w:r>
      <w:r>
        <w:rPr>
          <w:vertAlign w:val="subscript"/>
        </w:rPr>
        <w:t>i</w:t>
      </w:r>
      <w:r>
        <w:t xml:space="preserve"> x (П</w:t>
      </w:r>
      <w:r>
        <w:rPr>
          <w:vertAlign w:val="subscript"/>
        </w:rPr>
        <w:t>iк1</w:t>
      </w:r>
      <w:r>
        <w:t xml:space="preserve"> - 1) + V</w:t>
      </w:r>
      <w:r>
        <w:rPr>
          <w:vertAlign w:val="subscript"/>
        </w:rPr>
        <w:t>i</w:t>
      </w:r>
      <w:r>
        <w:t xml:space="preserve"> x (П</w:t>
      </w:r>
      <w:r>
        <w:rPr>
          <w:vertAlign w:val="subscript"/>
        </w:rPr>
        <w:t>iк2</w:t>
      </w:r>
      <w:r>
        <w:t xml:space="preserve"> - 1) + V</w:t>
      </w:r>
      <w:r>
        <w:rPr>
          <w:vertAlign w:val="subscript"/>
        </w:rPr>
        <w:t>i</w:t>
      </w:r>
      <w:r>
        <w:t xml:space="preserve"> x</w:t>
      </w:r>
    </w:p>
    <w:p w14:paraId="401A17D9" w14:textId="77777777" w:rsidR="002574EE" w:rsidRDefault="002574EE">
      <w:pPr>
        <w:pStyle w:val="ConsPlusNormal"/>
        <w:jc w:val="both"/>
      </w:pPr>
    </w:p>
    <w:p w14:paraId="4411AB5C" w14:textId="77777777" w:rsidR="002574EE" w:rsidRDefault="002574EE">
      <w:pPr>
        <w:pStyle w:val="ConsPlusNormal"/>
        <w:jc w:val="center"/>
      </w:pPr>
      <w:r>
        <w:t>x (П</w:t>
      </w:r>
      <w:r>
        <w:rPr>
          <w:vertAlign w:val="subscript"/>
        </w:rPr>
        <w:t>iк3</w:t>
      </w:r>
      <w:r>
        <w:t xml:space="preserve"> - 1),</w:t>
      </w:r>
    </w:p>
    <w:p w14:paraId="74E7C5DB" w14:textId="77777777" w:rsidR="002574EE" w:rsidRDefault="002574EE">
      <w:pPr>
        <w:pStyle w:val="ConsPlusNormal"/>
        <w:jc w:val="both"/>
      </w:pPr>
    </w:p>
    <w:p w14:paraId="7A9E4FCD" w14:textId="77777777" w:rsidR="002574EE" w:rsidRDefault="002574EE">
      <w:pPr>
        <w:pStyle w:val="ConsPlusNormal"/>
        <w:ind w:firstLine="540"/>
        <w:jc w:val="both"/>
      </w:pPr>
      <w:r>
        <w:t>где:</w:t>
      </w:r>
    </w:p>
    <w:p w14:paraId="26686562" w14:textId="77777777" w:rsidR="002574EE" w:rsidRDefault="002574EE">
      <w:pPr>
        <w:pStyle w:val="ConsPlusNormal"/>
        <w:spacing w:before="220"/>
        <w:ind w:firstLine="540"/>
        <w:jc w:val="both"/>
      </w:pPr>
      <w:r>
        <w:t>V</w:t>
      </w:r>
      <w:r>
        <w:rPr>
          <w:vertAlign w:val="subscript"/>
        </w:rPr>
        <w:t>i</w:t>
      </w:r>
      <w:r>
        <w:t xml:space="preserve"> - объем реализованного и (или) отгруженного на собственную переработку в предыдущем году i-м сельскохозяйственным товаропроизводителем молока в физическом весе;</w:t>
      </w:r>
    </w:p>
    <w:p w14:paraId="0E062876" w14:textId="77777777" w:rsidR="002574EE" w:rsidRDefault="002574EE">
      <w:pPr>
        <w:pStyle w:val="ConsPlusNormal"/>
        <w:spacing w:before="220"/>
        <w:ind w:firstLine="540"/>
        <w:jc w:val="both"/>
      </w:pPr>
      <w:r>
        <w:t>П</w:t>
      </w:r>
      <w:r>
        <w:rPr>
          <w:vertAlign w:val="subscript"/>
        </w:rPr>
        <w:t>iк1</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1D4AF1C3"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выше 1,2;</w:t>
      </w:r>
    </w:p>
    <w:p w14:paraId="5F2996D6" w14:textId="77777777" w:rsidR="002574EE" w:rsidRDefault="002574EE">
      <w:pPr>
        <w:pStyle w:val="ConsPlusNormal"/>
        <w:spacing w:before="220"/>
        <w:ind w:firstLine="540"/>
        <w:jc w:val="both"/>
      </w:pPr>
      <w:r>
        <w:t>в случае недостижения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598C7724" w14:textId="77777777" w:rsidR="002574EE" w:rsidRDefault="002574EE">
      <w:pPr>
        <w:pStyle w:val="ConsPlusNormal"/>
        <w:spacing w:before="220"/>
        <w:ind w:firstLine="540"/>
        <w:jc w:val="both"/>
      </w:pPr>
      <w:r>
        <w:t>для i-го сельскохозяйственного товаропроизводителя, который осуществлял хозяйственную деятельность по производству молока в предыдущем году и не получал субсидии, предусмотренные настоящим пунктов, в предыдущем году, П</w:t>
      </w:r>
      <w:r>
        <w:rPr>
          <w:vertAlign w:val="subscript"/>
        </w:rPr>
        <w:t>iк1</w:t>
      </w:r>
      <w:r>
        <w:t xml:space="preserve"> равен 1;</w:t>
      </w:r>
    </w:p>
    <w:p w14:paraId="7CC39364" w14:textId="77777777" w:rsidR="002574EE" w:rsidRDefault="002574EE">
      <w:pPr>
        <w:pStyle w:val="ConsPlusNormal"/>
        <w:spacing w:before="220"/>
        <w:ind w:firstLine="540"/>
        <w:jc w:val="both"/>
      </w:pPr>
      <w:r>
        <w:t>П</w:t>
      </w:r>
      <w:r>
        <w:rPr>
          <w:vertAlign w:val="subscript"/>
        </w:rPr>
        <w:t>iк2</w:t>
      </w:r>
      <w:r>
        <w:t xml:space="preserve"> - повышающий коэффициент, применяемый в случае достижения i-м сельскохозяйственным товаропроизводителем молочной продуктивности коров за предыдущий год:</w:t>
      </w:r>
    </w:p>
    <w:p w14:paraId="75FA5212" w14:textId="77777777" w:rsidR="002574EE" w:rsidRDefault="002574EE">
      <w:pPr>
        <w:pStyle w:val="ConsPlusNormal"/>
        <w:spacing w:before="220"/>
        <w:ind w:firstLine="540"/>
        <w:jc w:val="both"/>
      </w:pPr>
      <w:r>
        <w:t>до 5000 кг (включительно) - 1,0;</w:t>
      </w:r>
    </w:p>
    <w:p w14:paraId="1F2B685D" w14:textId="77777777" w:rsidR="002574EE" w:rsidRDefault="002574EE">
      <w:pPr>
        <w:pStyle w:val="ConsPlusNormal"/>
        <w:spacing w:before="220"/>
        <w:ind w:firstLine="540"/>
        <w:jc w:val="both"/>
      </w:pPr>
      <w:r>
        <w:t>от 5001 кг (включительно) до 6001 кг - 1,05;</w:t>
      </w:r>
    </w:p>
    <w:p w14:paraId="5F4F79F2" w14:textId="77777777" w:rsidR="002574EE" w:rsidRDefault="002574EE">
      <w:pPr>
        <w:pStyle w:val="ConsPlusNormal"/>
        <w:spacing w:before="220"/>
        <w:ind w:firstLine="540"/>
        <w:jc w:val="both"/>
      </w:pPr>
      <w:r>
        <w:t>от 6001 кг (включительно) до 7001 кг - 1,1;</w:t>
      </w:r>
    </w:p>
    <w:p w14:paraId="070621AB" w14:textId="77777777" w:rsidR="002574EE" w:rsidRDefault="002574EE">
      <w:pPr>
        <w:pStyle w:val="ConsPlusNormal"/>
        <w:spacing w:before="220"/>
        <w:ind w:firstLine="540"/>
        <w:jc w:val="both"/>
      </w:pPr>
      <w:r>
        <w:t>от 7001 кг (включительно) и выше - 1,2;</w:t>
      </w:r>
    </w:p>
    <w:p w14:paraId="11464E0D" w14:textId="77777777" w:rsidR="002574EE" w:rsidRDefault="002574EE">
      <w:pPr>
        <w:pStyle w:val="ConsPlusNormal"/>
        <w:spacing w:before="220"/>
        <w:ind w:firstLine="540"/>
        <w:jc w:val="both"/>
      </w:pPr>
      <w:r>
        <w:t>П</w:t>
      </w:r>
      <w:r>
        <w:rPr>
          <w:vertAlign w:val="subscript"/>
        </w:rPr>
        <w:t>iк3</w:t>
      </w:r>
      <w:r>
        <w:t xml:space="preserve"> - повышающий коэффициент 1,2, применяемый в случае наличия у i-го сельскохозяйственного товаропроизводителя застрахованного с государственной поддержкой в </w:t>
      </w:r>
      <w:r>
        <w:lastRenderedPageBreak/>
        <w:t>предыдущем году поголовья коров и (или) коз молочной продуктивности.</w:t>
      </w:r>
    </w:p>
    <w:p w14:paraId="512D13A6" w14:textId="77777777" w:rsidR="002574EE" w:rsidRDefault="002574EE">
      <w:pPr>
        <w:pStyle w:val="ConsPlusNormal"/>
        <w:spacing w:before="220"/>
        <w:ind w:firstLine="540"/>
        <w:jc w:val="both"/>
      </w:pPr>
      <w:r>
        <w:t>Размер субсидий, предусмотренных настоящим пунктом i-му получателю (S</w:t>
      </w:r>
      <w:r>
        <w:rPr>
          <w:vertAlign w:val="subscript"/>
        </w:rPr>
        <w:t>iм</w:t>
      </w:r>
      <w:r>
        <w:t>), определяется по следующей формуле:</w:t>
      </w:r>
    </w:p>
    <w:p w14:paraId="4957B9B8" w14:textId="77777777" w:rsidR="002574EE" w:rsidRDefault="002574EE">
      <w:pPr>
        <w:pStyle w:val="ConsPlusNormal"/>
        <w:jc w:val="both"/>
      </w:pPr>
    </w:p>
    <w:p w14:paraId="457CAFB2" w14:textId="77777777" w:rsidR="002574EE" w:rsidRDefault="002574EE">
      <w:pPr>
        <w:pStyle w:val="ConsPlusNormal"/>
        <w:jc w:val="center"/>
      </w:pPr>
      <w:r>
        <w:t>S</w:t>
      </w:r>
      <w:r>
        <w:rPr>
          <w:vertAlign w:val="subscript"/>
        </w:rPr>
        <w:t>iм</w:t>
      </w:r>
      <w:r>
        <w:t xml:space="preserve"> = V</w:t>
      </w:r>
      <w:r>
        <w:rPr>
          <w:vertAlign w:val="subscript"/>
        </w:rPr>
        <w:t>iр</w:t>
      </w:r>
      <w:r>
        <w:t xml:space="preserve"> x S.</w:t>
      </w:r>
    </w:p>
    <w:p w14:paraId="5B6D1010" w14:textId="77777777" w:rsidR="002574EE" w:rsidRDefault="002574EE">
      <w:pPr>
        <w:pStyle w:val="ConsPlusNormal"/>
        <w:jc w:val="both"/>
      </w:pPr>
    </w:p>
    <w:p w14:paraId="020E0BD6" w14:textId="77777777" w:rsidR="002574EE" w:rsidRDefault="002574EE">
      <w:pPr>
        <w:pStyle w:val="ConsPlusNormal"/>
        <w:ind w:firstLine="540"/>
        <w:jc w:val="both"/>
      </w:pPr>
      <w:r>
        <w:t>9. При проведении дополнительного отбора получателей субсидий в текущем году при расчете размера субсидий применяется ставка, размер которой равен размеру ставки, определенной при проведении первого отбора получателей субсидий в текущем году.</w:t>
      </w:r>
    </w:p>
    <w:p w14:paraId="6FE8B1EF" w14:textId="77777777" w:rsidR="002574EE" w:rsidRDefault="002574EE">
      <w:pPr>
        <w:pStyle w:val="ConsPlusNormal"/>
        <w:jc w:val="both"/>
      </w:pPr>
    </w:p>
    <w:p w14:paraId="4CFF0993" w14:textId="77777777" w:rsidR="002574EE" w:rsidRDefault="002574EE">
      <w:pPr>
        <w:pStyle w:val="ConsPlusNormal"/>
        <w:jc w:val="both"/>
      </w:pPr>
    </w:p>
    <w:p w14:paraId="6F1F1E99" w14:textId="77777777" w:rsidR="002574EE" w:rsidRDefault="002574EE">
      <w:pPr>
        <w:pStyle w:val="ConsPlusNormal"/>
        <w:jc w:val="both"/>
      </w:pPr>
    </w:p>
    <w:p w14:paraId="17E5B764" w14:textId="77777777" w:rsidR="002574EE" w:rsidRDefault="002574EE">
      <w:pPr>
        <w:pStyle w:val="ConsPlusNormal"/>
        <w:jc w:val="both"/>
      </w:pPr>
    </w:p>
    <w:p w14:paraId="62B928B4" w14:textId="77777777" w:rsidR="002574EE" w:rsidRDefault="002574EE">
      <w:pPr>
        <w:pStyle w:val="ConsPlusNormal"/>
        <w:jc w:val="both"/>
      </w:pPr>
    </w:p>
    <w:p w14:paraId="745B7620" w14:textId="77777777" w:rsidR="002574EE" w:rsidRDefault="002574EE">
      <w:pPr>
        <w:pStyle w:val="ConsPlusNormal"/>
        <w:jc w:val="right"/>
        <w:outlineLvl w:val="0"/>
      </w:pPr>
      <w:r>
        <w:t>Утверждено</w:t>
      </w:r>
    </w:p>
    <w:p w14:paraId="73CFA9AD" w14:textId="77777777" w:rsidR="002574EE" w:rsidRDefault="002574EE">
      <w:pPr>
        <w:pStyle w:val="ConsPlusNormal"/>
        <w:jc w:val="right"/>
      </w:pPr>
      <w:r>
        <w:t>постановлением Правительства</w:t>
      </w:r>
    </w:p>
    <w:p w14:paraId="00AD3C06" w14:textId="77777777" w:rsidR="002574EE" w:rsidRDefault="002574EE">
      <w:pPr>
        <w:pStyle w:val="ConsPlusNormal"/>
        <w:jc w:val="right"/>
      </w:pPr>
      <w:r>
        <w:t>Иркутской области</w:t>
      </w:r>
    </w:p>
    <w:p w14:paraId="10E4747F" w14:textId="77777777" w:rsidR="002574EE" w:rsidRDefault="002574EE">
      <w:pPr>
        <w:pStyle w:val="ConsPlusNormal"/>
        <w:jc w:val="right"/>
      </w:pPr>
      <w:r>
        <w:t>от 19 мая 2021 г. N 343-пп</w:t>
      </w:r>
    </w:p>
    <w:p w14:paraId="2755D619" w14:textId="77777777" w:rsidR="002574EE" w:rsidRDefault="002574EE">
      <w:pPr>
        <w:pStyle w:val="ConsPlusNormal"/>
        <w:jc w:val="both"/>
      </w:pPr>
    </w:p>
    <w:p w14:paraId="230357A3" w14:textId="77777777" w:rsidR="002574EE" w:rsidRDefault="002574EE">
      <w:pPr>
        <w:pStyle w:val="ConsPlusTitle"/>
        <w:jc w:val="center"/>
      </w:pPr>
      <w:r>
        <w:t>ПОЛОЖЕНИЕ</w:t>
      </w:r>
    </w:p>
    <w:p w14:paraId="5245BC2D" w14:textId="77777777" w:rsidR="002574EE" w:rsidRDefault="002574EE">
      <w:pPr>
        <w:pStyle w:val="ConsPlusTitle"/>
        <w:jc w:val="center"/>
      </w:pPr>
      <w:r>
        <w:t>О ПРЕДОСТАВЛЕНИИ СУБСИДИЙ ИЗ ОБЛАСТНОГО БЮДЖЕТА В ЦЕЛЯХ</w:t>
      </w:r>
    </w:p>
    <w:p w14:paraId="5850F621" w14:textId="77777777" w:rsidR="002574EE" w:rsidRDefault="002574EE">
      <w:pPr>
        <w:pStyle w:val="ConsPlusTitle"/>
        <w:jc w:val="center"/>
      </w:pPr>
      <w:r>
        <w:t>ВОЗМЕЩЕНИЯ ЧАСТИ ЗАТРАТ НА ПРОИЗВОДСТВО И РЕАЛИЗАЦИЮ</w:t>
      </w:r>
    </w:p>
    <w:p w14:paraId="34FF482D" w14:textId="77777777" w:rsidR="002574EE" w:rsidRDefault="002574EE">
      <w:pPr>
        <w:pStyle w:val="ConsPlusTitle"/>
        <w:jc w:val="center"/>
      </w:pPr>
      <w:r>
        <w:t>ЗЕРНОВЫХ КУЛЬТУР В ИРКУТСКОЙ ОБЛАСТИ</w:t>
      </w:r>
    </w:p>
    <w:p w14:paraId="4080A750" w14:textId="77777777" w:rsidR="002574EE" w:rsidRDefault="002574EE">
      <w:pPr>
        <w:pStyle w:val="ConsPlusNormal"/>
        <w:jc w:val="both"/>
      </w:pPr>
    </w:p>
    <w:p w14:paraId="229F6E0C" w14:textId="77777777" w:rsidR="002574EE" w:rsidRDefault="002574EE">
      <w:pPr>
        <w:pStyle w:val="ConsPlusNormal"/>
        <w:ind w:firstLine="540"/>
        <w:jc w:val="both"/>
      </w:pPr>
      <w:r>
        <w:t xml:space="preserve">Утратило силу. - </w:t>
      </w:r>
      <w:hyperlink r:id="rId178">
        <w:r>
          <w:rPr>
            <w:color w:val="0000FF"/>
          </w:rPr>
          <w:t>Постановление</w:t>
        </w:r>
      </w:hyperlink>
      <w:r>
        <w:t xml:space="preserve"> Правительства Иркутской области от 17.02.2023 N 121-пп.</w:t>
      </w:r>
    </w:p>
    <w:p w14:paraId="594D8EDC" w14:textId="77777777" w:rsidR="002574EE" w:rsidRDefault="002574EE">
      <w:pPr>
        <w:pStyle w:val="ConsPlusNormal"/>
        <w:jc w:val="both"/>
      </w:pPr>
    </w:p>
    <w:p w14:paraId="0F6E7939" w14:textId="77777777" w:rsidR="002574EE" w:rsidRDefault="002574EE">
      <w:pPr>
        <w:pStyle w:val="ConsPlusNormal"/>
        <w:jc w:val="both"/>
      </w:pPr>
    </w:p>
    <w:p w14:paraId="1C2D3762" w14:textId="77777777" w:rsidR="002574EE" w:rsidRDefault="002574EE">
      <w:pPr>
        <w:pStyle w:val="ConsPlusNormal"/>
        <w:jc w:val="both"/>
      </w:pPr>
    </w:p>
    <w:p w14:paraId="0DB25C82" w14:textId="77777777" w:rsidR="002574EE" w:rsidRDefault="002574EE">
      <w:pPr>
        <w:pStyle w:val="ConsPlusNormal"/>
        <w:jc w:val="both"/>
      </w:pPr>
    </w:p>
    <w:p w14:paraId="0E9399A8" w14:textId="77777777" w:rsidR="002574EE" w:rsidRDefault="002574EE">
      <w:pPr>
        <w:pStyle w:val="ConsPlusNormal"/>
        <w:jc w:val="both"/>
      </w:pPr>
    </w:p>
    <w:p w14:paraId="4F7A7EDF" w14:textId="77777777" w:rsidR="002574EE" w:rsidRDefault="002574EE">
      <w:pPr>
        <w:pStyle w:val="ConsPlusNormal"/>
        <w:jc w:val="right"/>
        <w:outlineLvl w:val="0"/>
      </w:pPr>
      <w:r>
        <w:t>Утверждено</w:t>
      </w:r>
    </w:p>
    <w:p w14:paraId="29621DBC" w14:textId="77777777" w:rsidR="002574EE" w:rsidRDefault="002574EE">
      <w:pPr>
        <w:pStyle w:val="ConsPlusNormal"/>
        <w:jc w:val="right"/>
      </w:pPr>
      <w:r>
        <w:t>постановлением Правительства</w:t>
      </w:r>
    </w:p>
    <w:p w14:paraId="341B7E47" w14:textId="77777777" w:rsidR="002574EE" w:rsidRDefault="002574EE">
      <w:pPr>
        <w:pStyle w:val="ConsPlusNormal"/>
        <w:jc w:val="right"/>
      </w:pPr>
      <w:r>
        <w:t>Иркутской области</w:t>
      </w:r>
    </w:p>
    <w:p w14:paraId="1DC8407D" w14:textId="77777777" w:rsidR="002574EE" w:rsidRDefault="002574EE">
      <w:pPr>
        <w:pStyle w:val="ConsPlusNormal"/>
        <w:jc w:val="right"/>
      </w:pPr>
      <w:r>
        <w:t>от 19 мая 2021 г. N 343-пп</w:t>
      </w:r>
    </w:p>
    <w:p w14:paraId="265EB4F5" w14:textId="77777777" w:rsidR="002574EE" w:rsidRDefault="002574EE">
      <w:pPr>
        <w:pStyle w:val="ConsPlusNormal"/>
        <w:jc w:val="both"/>
      </w:pPr>
    </w:p>
    <w:p w14:paraId="1A50E1AA" w14:textId="77777777" w:rsidR="002574EE" w:rsidRDefault="002574EE">
      <w:pPr>
        <w:pStyle w:val="ConsPlusTitle"/>
        <w:jc w:val="center"/>
      </w:pPr>
      <w:bookmarkStart w:id="88" w:name="P878"/>
      <w:bookmarkEnd w:id="88"/>
      <w:r>
        <w:t>ПОЛОЖЕНИЕ</w:t>
      </w:r>
    </w:p>
    <w:p w14:paraId="2BEDF540" w14:textId="77777777" w:rsidR="002574EE" w:rsidRDefault="002574EE">
      <w:pPr>
        <w:pStyle w:val="ConsPlusTitle"/>
        <w:jc w:val="center"/>
      </w:pPr>
      <w:r>
        <w:t>О ПРЕДОСТАВЛЕНИИ СУБСИДИЙ ИЗ ОБЛАСТНОГО БЮДЖЕТА В ЦЕЛЯХ</w:t>
      </w:r>
    </w:p>
    <w:p w14:paraId="62E65E75" w14:textId="77777777" w:rsidR="002574EE" w:rsidRDefault="002574EE">
      <w:pPr>
        <w:pStyle w:val="ConsPlusTitle"/>
        <w:jc w:val="center"/>
      </w:pPr>
      <w:r>
        <w:t>ФИНАНСОВОГО ОБЕСПЕЧЕНИЯ ЧАСТИ ЗАТРАТ, СВЯЗАННЫХ</w:t>
      </w:r>
    </w:p>
    <w:p w14:paraId="3AC28FE9" w14:textId="77777777" w:rsidR="002574EE" w:rsidRDefault="002574EE">
      <w:pPr>
        <w:pStyle w:val="ConsPlusTitle"/>
        <w:jc w:val="center"/>
      </w:pPr>
      <w:r>
        <w:t>С ПРОИЗВОДСТВОМ СЕЛЬСКОХОЗЯЙСТВЕННОЙ ПРОДУКЦИИ В СФЕРЕ</w:t>
      </w:r>
    </w:p>
    <w:p w14:paraId="5517BC94" w14:textId="77777777" w:rsidR="002574EE" w:rsidRDefault="002574EE">
      <w:pPr>
        <w:pStyle w:val="ConsPlusTitle"/>
        <w:jc w:val="center"/>
      </w:pPr>
      <w:r>
        <w:t>РАСТЕНИЕВОДСТВА</w:t>
      </w:r>
    </w:p>
    <w:p w14:paraId="0AAA58EE" w14:textId="77777777" w:rsidR="002574EE" w:rsidRDefault="00257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EE" w14:paraId="14CAC8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2249CC" w14:textId="77777777" w:rsidR="002574EE" w:rsidRDefault="00257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5FECF" w14:textId="77777777" w:rsidR="002574EE" w:rsidRDefault="00257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BD3406" w14:textId="77777777" w:rsidR="002574EE" w:rsidRDefault="002574EE">
            <w:pPr>
              <w:pStyle w:val="ConsPlusNormal"/>
              <w:jc w:val="center"/>
            </w:pPr>
            <w:r>
              <w:rPr>
                <w:color w:val="392C69"/>
              </w:rPr>
              <w:t>Список изменяющих документов</w:t>
            </w:r>
          </w:p>
          <w:p w14:paraId="7C81A883" w14:textId="77777777" w:rsidR="002574EE" w:rsidRDefault="002574EE">
            <w:pPr>
              <w:pStyle w:val="ConsPlusNormal"/>
              <w:jc w:val="center"/>
            </w:pPr>
            <w:r>
              <w:rPr>
                <w:color w:val="392C69"/>
              </w:rPr>
              <w:t xml:space="preserve">(введено </w:t>
            </w:r>
            <w:hyperlink r:id="rId179">
              <w:r>
                <w:rPr>
                  <w:color w:val="0000FF"/>
                </w:rPr>
                <w:t>Постановлением</w:t>
              </w:r>
            </w:hyperlink>
            <w:r>
              <w:rPr>
                <w:color w:val="392C69"/>
              </w:rPr>
              <w:t xml:space="preserve"> Правительства Иркутской области</w:t>
            </w:r>
          </w:p>
          <w:p w14:paraId="152A9DBB" w14:textId="77777777" w:rsidR="002574EE" w:rsidRDefault="002574EE">
            <w:pPr>
              <w:pStyle w:val="ConsPlusNormal"/>
              <w:jc w:val="center"/>
            </w:pPr>
            <w:r>
              <w:rPr>
                <w:color w:val="392C69"/>
              </w:rPr>
              <w:t>от 27.02.2024 N 141-пп;</w:t>
            </w:r>
          </w:p>
          <w:p w14:paraId="1EF1D764" w14:textId="77777777" w:rsidR="002574EE" w:rsidRDefault="002574EE">
            <w:pPr>
              <w:pStyle w:val="ConsPlusNormal"/>
              <w:jc w:val="center"/>
            </w:pPr>
            <w:r>
              <w:rPr>
                <w:color w:val="392C69"/>
              </w:rPr>
              <w:t>в ред. Постановлений Правительства Иркутской области</w:t>
            </w:r>
          </w:p>
          <w:p w14:paraId="3EE0E39B" w14:textId="77777777" w:rsidR="002574EE" w:rsidRDefault="002574EE">
            <w:pPr>
              <w:pStyle w:val="ConsPlusNormal"/>
              <w:jc w:val="center"/>
            </w:pPr>
            <w:r>
              <w:rPr>
                <w:color w:val="392C69"/>
              </w:rPr>
              <w:t xml:space="preserve">от 08.05.2024 </w:t>
            </w:r>
            <w:hyperlink r:id="rId180">
              <w:r>
                <w:rPr>
                  <w:color w:val="0000FF"/>
                </w:rPr>
                <w:t>N 349-пп</w:t>
              </w:r>
            </w:hyperlink>
            <w:r>
              <w:rPr>
                <w:color w:val="392C69"/>
              </w:rPr>
              <w:t xml:space="preserve">, от 01.07.2024 </w:t>
            </w:r>
            <w:hyperlink r:id="rId181">
              <w:r>
                <w:rPr>
                  <w:color w:val="0000FF"/>
                </w:rPr>
                <w:t>N 501-пп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8887B3" w14:textId="77777777" w:rsidR="002574EE" w:rsidRDefault="002574EE">
            <w:pPr>
              <w:pStyle w:val="ConsPlusNormal"/>
            </w:pPr>
          </w:p>
        </w:tc>
      </w:tr>
    </w:tbl>
    <w:p w14:paraId="4277D4BD" w14:textId="77777777" w:rsidR="002574EE" w:rsidRDefault="002574EE">
      <w:pPr>
        <w:pStyle w:val="ConsPlusNormal"/>
        <w:jc w:val="both"/>
      </w:pPr>
    </w:p>
    <w:p w14:paraId="0A293A05" w14:textId="77777777" w:rsidR="002574EE" w:rsidRDefault="002574EE">
      <w:pPr>
        <w:pStyle w:val="ConsPlusTitle"/>
        <w:jc w:val="center"/>
        <w:outlineLvl w:val="1"/>
      </w:pPr>
      <w:r>
        <w:t>Глава 1. ОБЩИЕ ПОЛОЖЕНИЯ</w:t>
      </w:r>
    </w:p>
    <w:p w14:paraId="6AA37FBF" w14:textId="77777777" w:rsidR="002574EE" w:rsidRDefault="002574EE">
      <w:pPr>
        <w:pStyle w:val="ConsPlusNormal"/>
        <w:jc w:val="both"/>
      </w:pPr>
    </w:p>
    <w:p w14:paraId="1D68A97E" w14:textId="77777777" w:rsidR="002574EE" w:rsidRDefault="002574EE">
      <w:pPr>
        <w:pStyle w:val="ConsPlusNormal"/>
        <w:ind w:firstLine="540"/>
        <w:jc w:val="both"/>
      </w:pPr>
      <w:bookmarkStart w:id="89" w:name="P891"/>
      <w:bookmarkEnd w:id="89"/>
      <w:r>
        <w:t xml:space="preserve">1. Настоящее Положение устанавливает условия и порядок предоставления субсидий из областного бюджета в целях финансового обеспечения части затрат, связанных с производством сельскохозяйственной продукции в сфере растениеводства (далее - субсидии), результат их </w:t>
      </w:r>
      <w:r>
        <w:lastRenderedPageBreak/>
        <w:t>предоставления, категории лиц, имеющих право на получение субсидий, а также порядок возврата субсидий (остатков субсидий).</w:t>
      </w:r>
    </w:p>
    <w:p w14:paraId="533AF7DA" w14:textId="77777777" w:rsidR="002574EE" w:rsidRDefault="002574EE">
      <w:pPr>
        <w:pStyle w:val="ConsPlusNormal"/>
        <w:spacing w:before="220"/>
        <w:ind w:firstLine="540"/>
        <w:jc w:val="both"/>
      </w:pPr>
      <w:r>
        <w:t xml:space="preserve">Субсидии предоставляются в целях реализации Государственной </w:t>
      </w:r>
      <w:hyperlink r:id="rId18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регионального проекта "Развитие агропромышленного комплекса Иркутской области", являющегося структурным элементом государственной </w:t>
      </w:r>
      <w:hyperlink r:id="rId183">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18433F10" w14:textId="77777777" w:rsidR="002574EE" w:rsidRDefault="002574EE">
      <w:pPr>
        <w:pStyle w:val="ConsPlusNormal"/>
        <w:spacing w:before="220"/>
        <w:ind w:firstLine="540"/>
        <w:jc w:val="both"/>
      </w:pPr>
      <w:r>
        <w:t>2. Органом исполнительной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66D70C9F" w14:textId="77777777" w:rsidR="002574EE" w:rsidRDefault="002574EE">
      <w:pPr>
        <w:pStyle w:val="ConsPlusNormal"/>
        <w:spacing w:before="220"/>
        <w:ind w:firstLine="540"/>
        <w:jc w:val="both"/>
      </w:pPr>
      <w:r>
        <w:t xml:space="preserve">Субсидии предоставляются в пределах лимитов бюджетных обязательств, доведенных до министерства на цели, указанные в </w:t>
      </w:r>
      <w:hyperlink w:anchor="P891">
        <w:r>
          <w:rPr>
            <w:color w:val="0000FF"/>
          </w:rPr>
          <w:t>абзаце первом пункта 1</w:t>
        </w:r>
      </w:hyperlink>
      <w:r>
        <w:t xml:space="preserve"> настоящего Положения (далее - лимиты бюджетных обязательств).</w:t>
      </w:r>
    </w:p>
    <w:p w14:paraId="630C185C" w14:textId="77777777" w:rsidR="002574EE" w:rsidRDefault="002574EE">
      <w:pPr>
        <w:pStyle w:val="ConsPlusNormal"/>
        <w:spacing w:before="220"/>
        <w:ind w:firstLine="540"/>
        <w:jc w:val="both"/>
      </w:pPr>
      <w:bookmarkStart w:id="90" w:name="P895"/>
      <w:bookmarkEnd w:id="90"/>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620F7123" w14:textId="77777777" w:rsidR="002574EE" w:rsidRDefault="002574EE">
      <w:pPr>
        <w:pStyle w:val="ConsPlusNormal"/>
        <w:spacing w:before="220"/>
        <w:ind w:firstLine="540"/>
        <w:jc w:val="both"/>
      </w:pPr>
      <w:bookmarkStart w:id="91" w:name="P896"/>
      <w:bookmarkEnd w:id="91"/>
      <w:r>
        <w:t>3. Право на получение субсидий имеют:</w:t>
      </w:r>
    </w:p>
    <w:p w14:paraId="05744541" w14:textId="77777777" w:rsidR="002574EE" w:rsidRDefault="002574EE">
      <w:pPr>
        <w:pStyle w:val="ConsPlusNormal"/>
        <w:spacing w:before="220"/>
        <w:ind w:firstLine="540"/>
        <w:jc w:val="both"/>
      </w:pPr>
      <w:bookmarkStart w:id="92" w:name="P897"/>
      <w:bookmarkEnd w:id="92"/>
      <w:r>
        <w:t xml:space="preserve">1) организации, за исключением организаций, предусмотренных </w:t>
      </w:r>
      <w:hyperlink w:anchor="P899">
        <w:r>
          <w:rPr>
            <w:color w:val="0000FF"/>
          </w:rPr>
          <w:t>подпунктом 3</w:t>
        </w:r>
      </w:hyperlink>
      <w:r>
        <w:t xml:space="preserve"> настоящего пункта, индивидуальные предприниматели,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70 процентов за календарный год;</w:t>
      </w:r>
    </w:p>
    <w:p w14:paraId="5891738D" w14:textId="77777777" w:rsidR="002574EE" w:rsidRDefault="002574EE">
      <w:pPr>
        <w:pStyle w:val="ConsPlusNormal"/>
        <w:spacing w:before="220"/>
        <w:ind w:firstLine="540"/>
        <w:jc w:val="both"/>
      </w:pPr>
      <w:r>
        <w:t xml:space="preserve">2) крестьянские (фермерские) хозяйства, созданные в соответствии с Федеральным </w:t>
      </w:r>
      <w:hyperlink r:id="rId184">
        <w:r>
          <w:rPr>
            <w:color w:val="0000FF"/>
          </w:rPr>
          <w:t>законом</w:t>
        </w:r>
      </w:hyperlink>
      <w:r>
        <w:t xml:space="preserve"> от 11 июня 2003 года N 74-ФЗ "О крестьянском (фермерском) хозяйстве", осуществляющие на территории Иркутской области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(далее соответственно - крестьянское (фермерское) хозяйство, Федеральный закон "О крестьянском (фермерском) хозяйстве");</w:t>
      </w:r>
    </w:p>
    <w:p w14:paraId="5F0AD71D" w14:textId="77777777" w:rsidR="002574EE" w:rsidRDefault="002574EE">
      <w:pPr>
        <w:pStyle w:val="ConsPlusNormal"/>
        <w:spacing w:before="220"/>
        <w:ind w:firstLine="540"/>
        <w:jc w:val="both"/>
      </w:pPr>
      <w:bookmarkStart w:id="93" w:name="P899"/>
      <w:bookmarkEnd w:id="93"/>
      <w:r>
        <w:t xml:space="preserve">3) сельскохозяйственные потребительские кооперативы (перерабатывающие, сбытовые (торговые), обслуживающие (за исключением кредитных), снабженческие, заготовительные), созданные в соответствии с Федеральным </w:t>
      </w:r>
      <w:hyperlink r:id="rId185">
        <w:r>
          <w:rPr>
            <w:color w:val="0000FF"/>
          </w:rPr>
          <w:t>законом</w:t>
        </w:r>
      </w:hyperlink>
      <w:r>
        <w:t xml:space="preserve"> от 8 декабря 1995 года N 193-ФЗ "О сельскохозяйственной кооперации", осуществляющие свою деятельность на территории Иркутской области (далее - сельскохозяйственные потребительские кооперативы).</w:t>
      </w:r>
    </w:p>
    <w:p w14:paraId="3DEB6D25" w14:textId="77777777" w:rsidR="002574EE" w:rsidRDefault="002574EE">
      <w:pPr>
        <w:pStyle w:val="ConsPlusNormal"/>
        <w:spacing w:before="220"/>
        <w:ind w:firstLine="540"/>
        <w:jc w:val="both"/>
      </w:pPr>
      <w:r>
        <w:t xml:space="preserve">4. При совместном упоминании лица, имеющие право на получение субсидий, указанные в </w:t>
      </w:r>
      <w:hyperlink w:anchor="P896">
        <w:r>
          <w:rPr>
            <w:color w:val="0000FF"/>
          </w:rPr>
          <w:t>пункте 3</w:t>
        </w:r>
      </w:hyperlink>
      <w:r>
        <w:t xml:space="preserve"> настоящего Положения, именуются как "получатели".</w:t>
      </w:r>
    </w:p>
    <w:p w14:paraId="0BC6F6B7" w14:textId="77777777" w:rsidR="002574EE" w:rsidRDefault="002574EE">
      <w:pPr>
        <w:pStyle w:val="ConsPlusNormal"/>
        <w:spacing w:before="220"/>
        <w:ind w:firstLine="540"/>
        <w:jc w:val="both"/>
      </w:pPr>
      <w:bookmarkStart w:id="94" w:name="P901"/>
      <w:bookmarkEnd w:id="94"/>
      <w:r>
        <w:t>5. Предоставление субсидий осуществляется по результатам отбора.</w:t>
      </w:r>
    </w:p>
    <w:p w14:paraId="6AF38EE3" w14:textId="77777777" w:rsidR="002574EE" w:rsidRDefault="002574EE">
      <w:pPr>
        <w:pStyle w:val="ConsPlusNormal"/>
        <w:spacing w:before="220"/>
        <w:ind w:firstLine="540"/>
        <w:jc w:val="both"/>
      </w:pPr>
      <w:r>
        <w:t>Способом проведения отбора является запрос предложений.</w:t>
      </w:r>
    </w:p>
    <w:p w14:paraId="1CBD9473" w14:textId="77777777" w:rsidR="002574EE" w:rsidRDefault="002574EE">
      <w:pPr>
        <w:pStyle w:val="ConsPlusNormal"/>
        <w:spacing w:before="220"/>
        <w:ind w:firstLine="540"/>
        <w:jc w:val="both"/>
      </w:pPr>
      <w:r>
        <w:lastRenderedPageBreak/>
        <w:t xml:space="preserve">На едином портале публикуется информация о странице официального сайта министерства по адресу: </w:t>
      </w:r>
      <w:hyperlink r:id="rId186">
        <w:r>
          <w:rPr>
            <w:color w:val="0000FF"/>
          </w:rPr>
          <w:t>https://irkobl.ru/sites/agroline</w:t>
        </w:r>
      </w:hyperlink>
      <w:r>
        <w:t xml:space="preserve"> (далее - сайт министерства), на котором размещается объявление о проведении отбора, о его отмене, информация о ходе и результатах отбора.</w:t>
      </w:r>
    </w:p>
    <w:p w14:paraId="2FF4CE87" w14:textId="77777777" w:rsidR="002574EE" w:rsidRDefault="002574EE">
      <w:pPr>
        <w:pStyle w:val="ConsPlusNormal"/>
        <w:spacing w:before="220"/>
        <w:ind w:firstLine="540"/>
        <w:jc w:val="both"/>
      </w:pPr>
      <w:r>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соответствующих субсидий проводит дополнительные отборы получателей, объявление о проведении которых размещается на сайте министерства в сроки, указанные в </w:t>
      </w:r>
      <w:hyperlink w:anchor="P945">
        <w:r>
          <w:rPr>
            <w:color w:val="0000FF"/>
          </w:rPr>
          <w:t>пункте 11</w:t>
        </w:r>
      </w:hyperlink>
      <w:r>
        <w:t xml:space="preserve"> настоящего Положения.</w:t>
      </w:r>
    </w:p>
    <w:p w14:paraId="5DA3E736" w14:textId="77777777" w:rsidR="002574EE" w:rsidRDefault="002574EE">
      <w:pPr>
        <w:pStyle w:val="ConsPlusNormal"/>
        <w:spacing w:before="220"/>
        <w:ind w:firstLine="540"/>
        <w:jc w:val="both"/>
      </w:pPr>
      <w:r>
        <w:t>В случае проведения в текущем году дополнительных отборов не допускается участие получателя в дополнительных отборах, если указанный получатель признан победителем по результатам отбора, предшествующего дополнительному, проведенному министерством в текущем году, и не признан уклонившимся от подписания соглашения о предоставлении субсидий (далее - Соглашение).</w:t>
      </w:r>
    </w:p>
    <w:p w14:paraId="73E9D81C" w14:textId="77777777" w:rsidR="002574EE" w:rsidRDefault="002574EE">
      <w:pPr>
        <w:pStyle w:val="ConsPlusNormal"/>
        <w:spacing w:before="220"/>
        <w:ind w:firstLine="540"/>
        <w:jc w:val="both"/>
      </w:pPr>
      <w:r>
        <w:t>6. Для целей настоящего Положения используется понятие "агротехнологические работы", под которыми понимается комплекс мероприятий по обработке почв, внесению неорганических удобрений, подготовке семян и посадочного материала, посеву и посадке (включая стоимость семян (за исключением стоимости элитных семян) и посадочного материала), уходу за посевами, а также по уборке урожая.</w:t>
      </w:r>
    </w:p>
    <w:p w14:paraId="6D148DAD" w14:textId="77777777" w:rsidR="002574EE" w:rsidRDefault="002574EE">
      <w:pPr>
        <w:pStyle w:val="ConsPlusNormal"/>
        <w:spacing w:before="220"/>
        <w:ind w:firstLine="540"/>
        <w:jc w:val="both"/>
      </w:pPr>
      <w:r>
        <w:t xml:space="preserve">7. Способом предоставления субсидий является финансовое обеспечение части затрат (без учета налога на добавленную стоимость, за исключением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которых осуществляется исходя из суммы расходов на приобретение товаров (работ, услуг), включая сумму налога на добавленную стоимость), связанных с производством сельскохозяйственной продукции в сфере растениеводства на территории Иркутской области, установленных </w:t>
      </w:r>
      <w:hyperlink w:anchor="P1127">
        <w:r>
          <w:rPr>
            <w:color w:val="0000FF"/>
          </w:rPr>
          <w:t>главой 5</w:t>
        </w:r>
      </w:hyperlink>
      <w:r>
        <w:t xml:space="preserve"> настоящего Положения.</w:t>
      </w:r>
    </w:p>
    <w:p w14:paraId="488C0814" w14:textId="77777777" w:rsidR="002574EE" w:rsidRDefault="002574EE">
      <w:pPr>
        <w:pStyle w:val="ConsPlusNormal"/>
        <w:jc w:val="both"/>
      </w:pPr>
    </w:p>
    <w:p w14:paraId="3F1EC633" w14:textId="77777777" w:rsidR="002574EE" w:rsidRDefault="002574EE">
      <w:pPr>
        <w:pStyle w:val="ConsPlusTitle"/>
        <w:jc w:val="center"/>
        <w:outlineLvl w:val="1"/>
      </w:pPr>
      <w:r>
        <w:t>Глава 2. ПОРЯДОК ОРГАНИЗАЦИИ И ПРОВЕДЕНИЯ ОТБОРА</w:t>
      </w:r>
    </w:p>
    <w:p w14:paraId="1AA671B0" w14:textId="77777777" w:rsidR="002574EE" w:rsidRDefault="002574EE">
      <w:pPr>
        <w:pStyle w:val="ConsPlusNormal"/>
        <w:jc w:val="both"/>
      </w:pPr>
    </w:p>
    <w:p w14:paraId="7E643AA2" w14:textId="77777777" w:rsidR="002574EE" w:rsidRDefault="002574EE">
      <w:pPr>
        <w:pStyle w:val="ConsPlusNormal"/>
        <w:ind w:firstLine="540"/>
        <w:jc w:val="both"/>
      </w:pPr>
      <w:bookmarkStart w:id="95" w:name="P911"/>
      <w:bookmarkEnd w:id="95"/>
      <w:r>
        <w:t>8. Право на участие в отборе имеют получатели, соответствующие следующим требованиям:</w:t>
      </w:r>
    </w:p>
    <w:p w14:paraId="662A66EA" w14:textId="77777777" w:rsidR="002574EE" w:rsidRDefault="002574EE">
      <w:pPr>
        <w:pStyle w:val="ConsPlusNormal"/>
        <w:spacing w:before="220"/>
        <w:ind w:firstLine="540"/>
        <w:jc w:val="both"/>
      </w:pPr>
      <w:bookmarkStart w:id="96" w:name="P912"/>
      <w:bookmarkEnd w:id="96"/>
      <w:r>
        <w:t>1) получатель - юридическое лицо не должен находиться в процессе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 на дату рассмотрения заявки на участие в отборе (далее - заявка);</w:t>
      </w:r>
    </w:p>
    <w:p w14:paraId="03BB07D6" w14:textId="77777777" w:rsidR="002574EE" w:rsidRDefault="002574EE">
      <w:pPr>
        <w:pStyle w:val="ConsPlusNormal"/>
        <w:spacing w:before="220"/>
        <w:ind w:firstLine="540"/>
        <w:jc w:val="both"/>
      </w:pPr>
      <w:bookmarkStart w:id="97" w:name="P913"/>
      <w:bookmarkEnd w:id="97"/>
      <w:r>
        <w:t>2) получатель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на дату рассмотрения заявки либо поставлен на учет в налоговых органах Иркутской области по месту нахождения иного обособленного подразделения, за исключением филиала, представительства, на дату представления заявки (для юридических лиц);</w:t>
      </w:r>
    </w:p>
    <w:p w14:paraId="392854A4" w14:textId="77777777" w:rsidR="002574EE" w:rsidRDefault="002574EE">
      <w:pPr>
        <w:pStyle w:val="ConsPlusNormal"/>
        <w:spacing w:before="220"/>
        <w:ind w:firstLine="540"/>
        <w:jc w:val="both"/>
      </w:pPr>
      <w:r>
        <w:t>3) получатель поставлен на учет в налоговых органах Иркутской области по месту осуществления производства сельскохозяйственной продукции в сфере растениеводства в связи с применением патентной системы налогообложения на дату представления заявки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5B43DE62" w14:textId="77777777" w:rsidR="002574EE" w:rsidRDefault="002574EE">
      <w:pPr>
        <w:pStyle w:val="ConsPlusNormal"/>
        <w:spacing w:before="220"/>
        <w:ind w:firstLine="540"/>
        <w:jc w:val="both"/>
      </w:pPr>
      <w:r>
        <w:t xml:space="preserve">4) наличие письменного согласия получателя на осуществление министерством и органами государственного финансового контроля проверок, предусмотренных </w:t>
      </w:r>
      <w:hyperlink w:anchor="P1117">
        <w:r>
          <w:rPr>
            <w:color w:val="0000FF"/>
          </w:rPr>
          <w:t>пунктом 39</w:t>
        </w:r>
      </w:hyperlink>
      <w:r>
        <w:t xml:space="preserve"> настоящего </w:t>
      </w:r>
      <w:r>
        <w:lastRenderedPageBreak/>
        <w:t>Положения;</w:t>
      </w:r>
    </w:p>
    <w:p w14:paraId="55B74864" w14:textId="77777777" w:rsidR="002574EE" w:rsidRDefault="002574EE">
      <w:pPr>
        <w:pStyle w:val="ConsPlusNormal"/>
        <w:spacing w:before="220"/>
        <w:ind w:firstLine="540"/>
        <w:jc w:val="both"/>
      </w:pPr>
      <w:bookmarkStart w:id="98" w:name="P916"/>
      <w:bookmarkEnd w:id="98"/>
      <w:r>
        <w:t>5) отсутствие у получателя просроченной задолженности по возврату в областной бюджет субсидий, а также средств областной государственной поддержки, предоставленных министерством в соответствии с иными правовыми актами на дату рассмотрения заявки;</w:t>
      </w:r>
    </w:p>
    <w:p w14:paraId="736108A7" w14:textId="77777777" w:rsidR="002574EE" w:rsidRDefault="002574EE">
      <w:pPr>
        <w:pStyle w:val="ConsPlusNormal"/>
        <w:spacing w:before="220"/>
        <w:ind w:firstLine="540"/>
        <w:jc w:val="both"/>
      </w:pPr>
      <w:bookmarkStart w:id="99" w:name="P917"/>
      <w:bookmarkEnd w:id="99"/>
      <w:r>
        <w:t xml:space="preserve">6) получатель не является иностранным юридическим лицом, указанным в </w:t>
      </w:r>
      <w:hyperlink r:id="rId187">
        <w:r>
          <w:rPr>
            <w:color w:val="0000FF"/>
          </w:rPr>
          <w:t>пункте 15 статьи 241</w:t>
        </w:r>
      </w:hyperlink>
      <w:r>
        <w:t xml:space="preserve"> Бюджетного кодекса Российской Федерации, на дату рассмотрения заявки (для юридических лиц), получатель не является российским юридическим лицом, указанным в </w:t>
      </w:r>
      <w:hyperlink r:id="rId188">
        <w:r>
          <w:rPr>
            <w:color w:val="0000FF"/>
          </w:rPr>
          <w:t>пункте 15 статьи 241</w:t>
        </w:r>
      </w:hyperlink>
      <w:r>
        <w:t xml:space="preserve"> Бюджетного кодекса Российской Федерации, на дату рассмотрения заявки (для получателей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документе, предусмотренном </w:t>
      </w:r>
      <w:hyperlink w:anchor="P983">
        <w:r>
          <w:rPr>
            <w:color w:val="0000FF"/>
          </w:rPr>
          <w:t>подпунктом 2 пункта 15</w:t>
        </w:r>
      </w:hyperlink>
      <w:r>
        <w:t xml:space="preserve"> настоящего Положения (для получателей (юридических лиц), являющихся акционерными обществами, а также для получателей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6C95F72F" w14:textId="77777777" w:rsidR="002574EE" w:rsidRDefault="002574EE">
      <w:pPr>
        <w:pStyle w:val="ConsPlusNormal"/>
        <w:spacing w:before="220"/>
        <w:ind w:firstLine="540"/>
        <w:jc w:val="both"/>
      </w:pPr>
      <w:r>
        <w:t xml:space="preserve">7) у получателя на едином налоговом счете отсутствует или не превышает размер, определенный </w:t>
      </w:r>
      <w:hyperlink r:id="rId18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указанную в документе, предусмотренном </w:t>
      </w:r>
      <w:hyperlink w:anchor="P994">
        <w:r>
          <w:rPr>
            <w:color w:val="0000FF"/>
          </w:rPr>
          <w:t>подпунктом 8 пункта 15</w:t>
        </w:r>
      </w:hyperlink>
      <w:r>
        <w:t xml:space="preserve"> настоящего Положения;</w:t>
      </w:r>
    </w:p>
    <w:p w14:paraId="5038C47A" w14:textId="77777777" w:rsidR="002574EE" w:rsidRDefault="002574EE">
      <w:pPr>
        <w:pStyle w:val="ConsPlusNormal"/>
        <w:spacing w:before="220"/>
        <w:ind w:firstLine="540"/>
        <w:jc w:val="both"/>
      </w:pPr>
      <w:r>
        <w:t xml:space="preserve">8) членство в ревизионном союзе сельскохозяйственных кооперативов на дату, указанную в документе, предусмотренном </w:t>
      </w:r>
      <w:hyperlink w:anchor="P990">
        <w:r>
          <w:rPr>
            <w:color w:val="0000FF"/>
          </w:rPr>
          <w:t>подпунктом 4 пункта 15</w:t>
        </w:r>
      </w:hyperlink>
      <w:r>
        <w:t xml:space="preserve"> настоящего Положения (для сельскохозяйственных кооперативов, созданных в соответствии с Федеральным </w:t>
      </w:r>
      <w:hyperlink r:id="rId190">
        <w:r>
          <w:rPr>
            <w:color w:val="0000FF"/>
          </w:rPr>
          <w:t>законом</w:t>
        </w:r>
      </w:hyperlink>
      <w:r>
        <w:t xml:space="preserve"> от 8 декабря 1995 года N 193-ФЗ "О сельскохозяйственной кооперации");</w:t>
      </w:r>
    </w:p>
    <w:p w14:paraId="2CD666A5" w14:textId="77777777" w:rsidR="002574EE" w:rsidRDefault="002574EE">
      <w:pPr>
        <w:pStyle w:val="ConsPlusNormal"/>
        <w:spacing w:before="220"/>
        <w:ind w:firstLine="540"/>
        <w:jc w:val="both"/>
      </w:pPr>
      <w:bookmarkStart w:id="100" w:name="P920"/>
      <w:bookmarkEnd w:id="100"/>
      <w:r>
        <w:t xml:space="preserve">9) отсутствие факта получения получателем средств из областного бюджета на основании иных нормативных правовых актов Иркутской области в целях финансового обеспечения (возмещения) части затрат, указанных в заявке в соответствии с </w:t>
      </w:r>
      <w:hyperlink w:anchor="P1127">
        <w:r>
          <w:rPr>
            <w:color w:val="0000FF"/>
          </w:rPr>
          <w:t>главой 5</w:t>
        </w:r>
      </w:hyperlink>
      <w:r>
        <w:t xml:space="preserve"> настоящего Положения, на дату представления заявки;</w:t>
      </w:r>
    </w:p>
    <w:p w14:paraId="382C981E" w14:textId="77777777" w:rsidR="002574EE" w:rsidRDefault="002574EE">
      <w:pPr>
        <w:pStyle w:val="ConsPlusNormal"/>
        <w:spacing w:before="220"/>
        <w:ind w:firstLine="540"/>
        <w:jc w:val="both"/>
      </w:pPr>
      <w:r>
        <w:t xml:space="preserve">10) наличие отчета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организаций и индивидуальных предпринимателей, указанных в </w:t>
      </w:r>
      <w:hyperlink w:anchor="P897">
        <w:r>
          <w:rPr>
            <w:color w:val="0000FF"/>
          </w:rPr>
          <w:t>подпункте 1 пункта 3</w:t>
        </w:r>
      </w:hyperlink>
      <w:r>
        <w:t xml:space="preserve"> настоящего Положения, а также для крестьянских (фермерских) хозяйств, за исключением крестьянских (фермерских) хозяйств, созданных в текущем году (в случае представления крестьянскими (фермерскими) хозяйствами заявки после 10 марта текущего года)); наличие отчета о финансово-экономическом состоянии за предыдущий год либо наличие обязательства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(в случае представления крестьянскими (фермерскими) хозяйствами заявки до 10 марта текущего года (включительно)));</w:t>
      </w:r>
    </w:p>
    <w:p w14:paraId="21D47803" w14:textId="77777777" w:rsidR="002574EE" w:rsidRDefault="002574EE">
      <w:pPr>
        <w:pStyle w:val="ConsPlusNormal"/>
        <w:spacing w:before="220"/>
        <w:ind w:firstLine="540"/>
        <w:jc w:val="both"/>
      </w:pPr>
      <w:r>
        <w:t>11) наличие письменного согласия получателя на обработку его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глав крестьянских (фермерских) хозяйств);</w:t>
      </w:r>
    </w:p>
    <w:p w14:paraId="6F0CDF02" w14:textId="77777777" w:rsidR="002574EE" w:rsidRDefault="002574EE">
      <w:pPr>
        <w:pStyle w:val="ConsPlusNormal"/>
        <w:spacing w:before="220"/>
        <w:ind w:firstLine="540"/>
        <w:jc w:val="both"/>
      </w:pPr>
      <w:r>
        <w:t>12) наличие письменного согласия получателя на публикацию (размещение) в информационно-телекоммуникационной сети "Интернет" информации о получателе, о подаваемой получателем заявке, иной информации о получателе, связанной с отбором;</w:t>
      </w:r>
    </w:p>
    <w:p w14:paraId="5BD43A59" w14:textId="77777777" w:rsidR="002574EE" w:rsidRDefault="002574EE">
      <w:pPr>
        <w:pStyle w:val="ConsPlusNormal"/>
        <w:spacing w:before="220"/>
        <w:ind w:firstLine="540"/>
        <w:jc w:val="both"/>
      </w:pPr>
      <w:r>
        <w:lastRenderedPageBreak/>
        <w:t xml:space="preserve">13) наличие подтверждения, что затраты, установленные </w:t>
      </w:r>
      <w:hyperlink w:anchor="P1127">
        <w:r>
          <w:rPr>
            <w:color w:val="0000FF"/>
          </w:rPr>
          <w:t>главой 5</w:t>
        </w:r>
      </w:hyperlink>
      <w:r>
        <w:t xml:space="preserve"> настоящего Положения, финансовое обеспечение части которых осуществляется за счет субсидий, связаны с производством сельскохозяйственной продукции в сфере растениеводства на территории Иркутской области;</w:t>
      </w:r>
    </w:p>
    <w:p w14:paraId="77CF5473" w14:textId="77777777" w:rsidR="002574EE" w:rsidRDefault="002574EE">
      <w:pPr>
        <w:pStyle w:val="ConsPlusNormal"/>
        <w:spacing w:before="220"/>
        <w:ind w:firstLine="540"/>
        <w:jc w:val="both"/>
      </w:pPr>
      <w:bookmarkStart w:id="101" w:name="P925"/>
      <w:bookmarkEnd w:id="101"/>
      <w:r>
        <w:t>14)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67E7C419" w14:textId="77777777" w:rsidR="002574EE" w:rsidRDefault="002574EE">
      <w:pPr>
        <w:pStyle w:val="ConsPlusNormal"/>
        <w:spacing w:before="220"/>
        <w:ind w:firstLine="540"/>
        <w:jc w:val="both"/>
      </w:pPr>
      <w:r>
        <w:t>15) 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415AEAE5" w14:textId="77777777" w:rsidR="002574EE" w:rsidRDefault="002574EE">
      <w:pPr>
        <w:pStyle w:val="ConsPlusNormal"/>
        <w:spacing w:before="220"/>
        <w:ind w:firstLine="540"/>
        <w:jc w:val="both"/>
      </w:pPr>
      <w:bookmarkStart w:id="102" w:name="P927"/>
      <w:bookmarkEnd w:id="102"/>
      <w:r>
        <w:t xml:space="preserve">16) получатель не является иностранным агентом в соответствии с Федеральным </w:t>
      </w:r>
      <w:hyperlink r:id="rId191">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57F217AD" w14:textId="77777777" w:rsidR="002574EE" w:rsidRDefault="002574EE">
      <w:pPr>
        <w:pStyle w:val="ConsPlusNormal"/>
        <w:spacing w:before="220"/>
        <w:ind w:firstLine="540"/>
        <w:jc w:val="both"/>
      </w:pPr>
      <w:r>
        <w:t>17) наличие письменных обязательств получателя (далее - письменные обязательства):</w:t>
      </w:r>
    </w:p>
    <w:p w14:paraId="7D83226F" w14:textId="77777777" w:rsidR="002574EE" w:rsidRDefault="002574EE">
      <w:pPr>
        <w:pStyle w:val="ConsPlusNormal"/>
        <w:spacing w:before="220"/>
        <w:ind w:firstLine="540"/>
        <w:jc w:val="both"/>
      </w:pPr>
      <w:bookmarkStart w:id="103" w:name="P929"/>
      <w:bookmarkEnd w:id="103"/>
      <w:r>
        <w:t>достигнуть значения соответствующего результата предоставления субсидий;</w:t>
      </w:r>
    </w:p>
    <w:p w14:paraId="2ACCED51" w14:textId="77777777" w:rsidR="002574EE" w:rsidRDefault="002574EE">
      <w:pPr>
        <w:pStyle w:val="ConsPlusNormal"/>
        <w:spacing w:before="220"/>
        <w:ind w:firstLine="540"/>
        <w:jc w:val="both"/>
      </w:pPr>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контрагенты), на осуществление министерством и органами государственного финансового контроля проверок, предусмотренных </w:t>
      </w:r>
      <w:hyperlink w:anchor="P1117">
        <w:r>
          <w:rPr>
            <w:color w:val="0000FF"/>
          </w:rPr>
          <w:t>пунктом 39</w:t>
        </w:r>
      </w:hyperlink>
      <w:r>
        <w:t xml:space="preserve"> настоящего Положения;</w:t>
      </w:r>
    </w:p>
    <w:p w14:paraId="12B912F9" w14:textId="77777777" w:rsidR="002574EE" w:rsidRDefault="002574EE">
      <w:pPr>
        <w:pStyle w:val="ConsPlusNormal"/>
        <w:spacing w:before="220"/>
        <w:ind w:firstLine="540"/>
        <w:jc w:val="both"/>
      </w:pPr>
      <w:r>
        <w:t>не приобретать за счет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юридических лиц);</w:t>
      </w:r>
    </w:p>
    <w:p w14:paraId="61198610" w14:textId="77777777" w:rsidR="002574EE" w:rsidRDefault="002574EE">
      <w:pPr>
        <w:pStyle w:val="ConsPlusNormal"/>
        <w:spacing w:before="220"/>
        <w:ind w:firstLine="540"/>
        <w:jc w:val="both"/>
      </w:pPr>
      <w:bookmarkStart w:id="104" w:name="P932"/>
      <w:bookmarkEnd w:id="104"/>
      <w:r>
        <w:t xml:space="preserve">представлять в министерство ежеквартально не позднее 25-го календарного дня месяца, следующего за отчетным кварталом, отчет о достижении значений результатов предоставления субсидий (не применяется в отношении получателей, включенных в единый реестр субъектов малого и среднего предпринимательства и отвечающих критериям отнесения к субъектам микропредприятий в соответствии с Федеральным </w:t>
      </w:r>
      <w:hyperlink r:id="rId192">
        <w:r>
          <w:rPr>
            <w:color w:val="0000FF"/>
          </w:rPr>
          <w:t>законом</w:t>
        </w:r>
      </w:hyperlink>
      <w:r>
        <w:t xml:space="preserve"> от 24 июля 2007 года N 209-ФЗ "О развитии малого и среднего предпринимательства в Российской Федерации" (далее соответственно - микропредприятия, Федеральный закон от 24 июля 2007 года N 209-ФЗ)); итоговый отчет о достижении значений результатов предоставления субсидий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B390914" w14:textId="77777777" w:rsidR="002574EE" w:rsidRDefault="002574EE">
      <w:pPr>
        <w:pStyle w:val="ConsPlusNormal"/>
        <w:spacing w:before="220"/>
        <w:ind w:firstLine="540"/>
        <w:jc w:val="both"/>
      </w:pPr>
      <w:r>
        <w:t xml:space="preserve">представлять в министерство ежеквартально не позднее 25-го календарного дня месяца, следующего за отчетным кварталом, отчет о реализации плана мероприятий по достижению результатов предоставления субсидий (не применяется в отношении микропредприятий); итоговый отчет о реализации плана мероприятий по достижению результатов предоставления субсидий в </w:t>
      </w:r>
      <w:r>
        <w:lastRenderedPageBreak/>
        <w:t>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в системе электронный бюджет;</w:t>
      </w:r>
    </w:p>
    <w:p w14:paraId="461E0202" w14:textId="77777777" w:rsidR="002574EE" w:rsidRDefault="002574EE">
      <w:pPr>
        <w:pStyle w:val="ConsPlusNormal"/>
        <w:spacing w:before="220"/>
        <w:ind w:firstLine="540"/>
        <w:jc w:val="both"/>
      </w:pPr>
      <w:bookmarkStart w:id="105" w:name="P934"/>
      <w:bookmarkEnd w:id="105"/>
      <w:r>
        <w:t>представлять в министерство ежеквартально не позднее 25-го календарного дня, следующего за отчетным кварталом, отчет об осуществлении расходов, источником финансового обеспечения которых являются субсидии; итоговый отчет об осуществлении расходов, источником финансового обеспечения которых являются субсидии в период с 1 по 30 января года, следующего за годом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в системе электронный бюджет (в случае представления отчета об осуществлении расходов, источником финансового обеспечения которых являются субсидии, подтверждающего полное расходование получателем средств соответствующих субсидий, такой отчет признается итоговым);</w:t>
      </w:r>
    </w:p>
    <w:p w14:paraId="083FD3FB" w14:textId="77777777" w:rsidR="002574EE" w:rsidRDefault="002574EE">
      <w:pPr>
        <w:pStyle w:val="ConsPlusNormal"/>
        <w:spacing w:before="220"/>
        <w:ind w:firstLine="540"/>
        <w:jc w:val="both"/>
      </w:pPr>
      <w:r>
        <w:t>представить совместно с отчетом об осуществлении расходов, источником финансового обеспечения которых являются субсидии, копии следующих документов:</w:t>
      </w:r>
    </w:p>
    <w:p w14:paraId="13B40214" w14:textId="77777777" w:rsidR="002574EE" w:rsidRDefault="002574EE">
      <w:pPr>
        <w:pStyle w:val="ConsPlusNormal"/>
        <w:spacing w:before="220"/>
        <w:ind w:firstLine="540"/>
        <w:jc w:val="both"/>
      </w:pPr>
      <w:r>
        <w:t>договоров о приобретении товарно-материальных ценностей и (или) услуг, и (или) выполнении работ;</w:t>
      </w:r>
    </w:p>
    <w:p w14:paraId="7BC06E16" w14:textId="77777777" w:rsidR="002574EE" w:rsidRDefault="002574EE">
      <w:pPr>
        <w:pStyle w:val="ConsPlusNormal"/>
        <w:spacing w:before="220"/>
        <w:ind w:firstLine="540"/>
        <w:jc w:val="both"/>
      </w:pPr>
      <w:r>
        <w:t>первичных бухгалтерских документов, подтверждающих прием-передачу товарно-материальных ценностей и (или) оказание услуг, и (или) выполнение работ;</w:t>
      </w:r>
    </w:p>
    <w:p w14:paraId="204C445F" w14:textId="77777777" w:rsidR="002574EE" w:rsidRDefault="002574EE">
      <w:pPr>
        <w:pStyle w:val="ConsPlusNormal"/>
        <w:spacing w:before="220"/>
        <w:ind w:firstLine="540"/>
        <w:jc w:val="both"/>
      </w:pPr>
      <w:r>
        <w:t>первичных бухгалтерских документов, подтверждающих оплату приобретенных товарно-материальных ценностей и (или) оказанных услуг, и (или) выполненных работ;</w:t>
      </w:r>
    </w:p>
    <w:p w14:paraId="28E7A616" w14:textId="77777777" w:rsidR="002574EE" w:rsidRDefault="002574EE">
      <w:pPr>
        <w:pStyle w:val="ConsPlusNormal"/>
        <w:spacing w:before="220"/>
        <w:ind w:firstLine="540"/>
        <w:jc w:val="both"/>
      </w:pPr>
      <w:r>
        <w:t xml:space="preserve">копии первичных бухгалтерских документов, подтверждающих оплату труда, включая налог на доходы физических лиц и страховые взносы на обязательное пенсионное, медицинское и социальное страхование, сотрудников (применяется в отношении субсидий, предусмотренных </w:t>
      </w:r>
      <w:hyperlink w:anchor="P1130">
        <w:r>
          <w:rPr>
            <w:color w:val="0000FF"/>
          </w:rPr>
          <w:t>пунктами 43</w:t>
        </w:r>
      </w:hyperlink>
      <w:r>
        <w:t xml:space="preserve"> - </w:t>
      </w:r>
      <w:hyperlink w:anchor="P1186">
        <w:r>
          <w:rPr>
            <w:color w:val="0000FF"/>
          </w:rPr>
          <w:t>45</w:t>
        </w:r>
      </w:hyperlink>
      <w:r>
        <w:t xml:space="preserve"> настоящего Положения);</w:t>
      </w:r>
    </w:p>
    <w:p w14:paraId="59DB6EF6" w14:textId="77777777" w:rsidR="002574EE" w:rsidRDefault="002574EE">
      <w:pPr>
        <w:pStyle w:val="ConsPlusNormal"/>
        <w:spacing w:before="220"/>
        <w:ind w:firstLine="540"/>
        <w:jc w:val="both"/>
      </w:pPr>
      <w:r>
        <w:t>осуществить возврат в областной бюджет в течение 10 рабочих дней после дня представления итогового отчета об осуществлении расходов, источником финансового обеспечения которых являются субсидии, часть субсидий в размере, равном неиспользованному остатку субсидий;</w:t>
      </w:r>
    </w:p>
    <w:p w14:paraId="523CAC75" w14:textId="77777777" w:rsidR="002574EE" w:rsidRDefault="002574EE">
      <w:pPr>
        <w:pStyle w:val="ConsPlusNormal"/>
        <w:spacing w:before="220"/>
        <w:ind w:firstLine="540"/>
        <w:jc w:val="both"/>
      </w:pPr>
      <w:r>
        <w:t xml:space="preserve">18) соблюдение иных требований, которым должен соответствовать получатель, предусмотренных </w:t>
      </w:r>
      <w:hyperlink w:anchor="P1127">
        <w:r>
          <w:rPr>
            <w:color w:val="0000FF"/>
          </w:rPr>
          <w:t>главой 5</w:t>
        </w:r>
      </w:hyperlink>
      <w:r>
        <w:t xml:space="preserve"> настоящего Положения.</w:t>
      </w:r>
    </w:p>
    <w:p w14:paraId="7CB0DD37" w14:textId="77777777" w:rsidR="002574EE" w:rsidRDefault="002574EE">
      <w:pPr>
        <w:pStyle w:val="ConsPlusNormal"/>
        <w:spacing w:before="220"/>
        <w:ind w:firstLine="540"/>
        <w:jc w:val="both"/>
      </w:pPr>
      <w:r>
        <w:t xml:space="preserve">9. Соответствие получателя требованиям, предусмотренным </w:t>
      </w:r>
      <w:hyperlink w:anchor="P912">
        <w:r>
          <w:rPr>
            <w:color w:val="0000FF"/>
          </w:rPr>
          <w:t>подпунктами 1</w:t>
        </w:r>
      </w:hyperlink>
      <w:r>
        <w:t xml:space="preserve">, </w:t>
      </w:r>
      <w:hyperlink w:anchor="P913">
        <w:r>
          <w:rPr>
            <w:color w:val="0000FF"/>
          </w:rPr>
          <w:t>2</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916">
        <w:r>
          <w:rPr>
            <w:color w:val="0000FF"/>
          </w:rPr>
          <w:t>5</w:t>
        </w:r>
      </w:hyperlink>
      <w:r>
        <w:t xml:space="preserve">, </w:t>
      </w:r>
      <w:hyperlink w:anchor="P917">
        <w:r>
          <w:rPr>
            <w:color w:val="0000FF"/>
          </w:rPr>
          <w:t>6</w:t>
        </w:r>
      </w:hyperlink>
      <w:r>
        <w:t xml:space="preserve"> (за исключением проверок в отношении получателей (юридических лиц), являющихся акционерными обществами, а также получателей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920">
        <w:r>
          <w:rPr>
            <w:color w:val="0000FF"/>
          </w:rPr>
          <w:t>9</w:t>
        </w:r>
      </w:hyperlink>
      <w:r>
        <w:t xml:space="preserve">, </w:t>
      </w:r>
      <w:hyperlink w:anchor="P925">
        <w:r>
          <w:rPr>
            <w:color w:val="0000FF"/>
          </w:rPr>
          <w:t>14</w:t>
        </w:r>
      </w:hyperlink>
      <w:r>
        <w:t xml:space="preserve"> - </w:t>
      </w:r>
      <w:hyperlink w:anchor="P927">
        <w:r>
          <w:rPr>
            <w:color w:val="0000FF"/>
          </w:rPr>
          <w:t>16 пункта 8</w:t>
        </w:r>
      </w:hyperlink>
      <w:r>
        <w:t xml:space="preserve"> настоящего Положения, осуществляется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193">
        <w:r>
          <w:rPr>
            <w:color w:val="0000FF"/>
          </w:rPr>
          <w:t>www.nalog.ru</w:t>
        </w:r>
      </w:hyperlink>
      <w:r>
        <w:t>) и арбитражных судов (</w:t>
      </w:r>
      <w:hyperlink r:id="rId194">
        <w:r>
          <w:rPr>
            <w:color w:val="0000FF"/>
          </w:rPr>
          <w:t>www.arbitr.ru</w:t>
        </w:r>
      </w:hyperlink>
      <w:r>
        <w:t>), Федеральной службы по финансовому мониторингу (Росфинмониторинг) (</w:t>
      </w:r>
      <w:hyperlink r:id="rId195">
        <w:r>
          <w:rPr>
            <w:color w:val="0000FF"/>
          </w:rPr>
          <w:t>https://fedsfm.ru</w:t>
        </w:r>
      </w:hyperlink>
      <w:r>
        <w:t>), Министерства юстиции Российской Федерации (</w:t>
      </w:r>
      <w:hyperlink r:id="rId196">
        <w:r>
          <w:rPr>
            <w:color w:val="0000FF"/>
          </w:rPr>
          <w:t>https://minjust.gov.ru</w:t>
        </w:r>
      </w:hyperlink>
      <w:r>
        <w:t>).</w:t>
      </w:r>
    </w:p>
    <w:p w14:paraId="28238995" w14:textId="77777777" w:rsidR="002574EE" w:rsidRDefault="002574EE">
      <w:pPr>
        <w:pStyle w:val="ConsPlusNormal"/>
        <w:spacing w:before="220"/>
        <w:ind w:firstLine="540"/>
        <w:jc w:val="both"/>
      </w:pPr>
      <w:r>
        <w:t xml:space="preserve">Проверка соответствия получателя требованию, предусмотренному </w:t>
      </w:r>
      <w:hyperlink w:anchor="P1142">
        <w:r>
          <w:rPr>
            <w:color w:val="0000FF"/>
          </w:rPr>
          <w:t>абзацем тринадцатым пункта 43</w:t>
        </w:r>
      </w:hyperlink>
      <w:r>
        <w:t xml:space="preserve"> настоящего Положения, осуществляется министерством на основании информации, полученной от органов государственной власти, уполномоченных на осуществление контрольных мероприятий в сфере соблюдения </w:t>
      </w:r>
      <w:hyperlink r:id="rId197">
        <w:r>
          <w:rPr>
            <w:color w:val="0000FF"/>
          </w:rPr>
          <w:t>Правил</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года N 1479 (далее - Правила противопожарного режима N 1479), в сроки, установленные </w:t>
      </w:r>
      <w:hyperlink r:id="rId198">
        <w:r>
          <w:rPr>
            <w:color w:val="0000FF"/>
          </w:rPr>
          <w:t>приказом</w:t>
        </w:r>
      </w:hyperlink>
      <w:r>
        <w:t xml:space="preserve"> МЧС </w:t>
      </w:r>
      <w:r>
        <w:lastRenderedPageBreak/>
        <w:t>России от 2 сентября 2014 года N 484 "Об утверждении Регламента Министерства Российской Федерации по делам гражданской обороны, чрезвычайным ситуациям и ликвидации последствий стихийных бедствий" для рассмотрения запросов иных органов исполнительной власти Российской Федерации.</w:t>
      </w:r>
    </w:p>
    <w:p w14:paraId="7661E3AE" w14:textId="77777777" w:rsidR="002574EE" w:rsidRDefault="002574EE">
      <w:pPr>
        <w:pStyle w:val="ConsPlusNormal"/>
        <w:spacing w:before="220"/>
        <w:ind w:firstLine="540"/>
        <w:jc w:val="both"/>
      </w:pPr>
      <w:r>
        <w:t xml:space="preserve">10. В случае обращения за предоставлением субсидий крестьянского (фермерского) хозяйства, ранее осуществлявшего деятельность в качестве индивидуального предпринимателя, указанного в </w:t>
      </w:r>
      <w:hyperlink w:anchor="P897">
        <w:r>
          <w:rPr>
            <w:color w:val="0000FF"/>
          </w:rPr>
          <w:t>подпункте 1 пункта 3</w:t>
        </w:r>
      </w:hyperlink>
      <w:r>
        <w:t xml:space="preserve"> настоящего Положения, проверка соблюдения требований, предусмотренных настоящим Положением, осуществляется на основании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24688026" w14:textId="77777777" w:rsidR="002574EE" w:rsidRDefault="002574EE">
      <w:pPr>
        <w:pStyle w:val="ConsPlusNormal"/>
        <w:spacing w:before="220"/>
        <w:ind w:firstLine="540"/>
        <w:jc w:val="both"/>
      </w:pPr>
      <w:bookmarkStart w:id="106" w:name="P945"/>
      <w:bookmarkEnd w:id="106"/>
      <w:r>
        <w:t xml:space="preserve">11. Объявление о проведении отбора (далее -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субсидиях в соответствии с </w:t>
      </w:r>
      <w:hyperlink w:anchor="P895">
        <w:r>
          <w:rPr>
            <w:color w:val="0000FF"/>
          </w:rPr>
          <w:t>абзацем третьим пункта 2</w:t>
        </w:r>
      </w:hyperlink>
      <w:r>
        <w:t xml:space="preserve"> настоящего Положения.</w:t>
      </w:r>
    </w:p>
    <w:p w14:paraId="5809080C" w14:textId="77777777" w:rsidR="002574EE" w:rsidRDefault="002574EE">
      <w:pPr>
        <w:pStyle w:val="ConsPlusNormal"/>
        <w:spacing w:before="220"/>
        <w:ind w:firstLine="540"/>
        <w:jc w:val="both"/>
      </w:pPr>
      <w:r>
        <w:t xml:space="preserve">Дата размещения объявления в отношении субсидий, предусмотренных </w:t>
      </w:r>
      <w:hyperlink w:anchor="P1130">
        <w:r>
          <w:rPr>
            <w:color w:val="0000FF"/>
          </w:rPr>
          <w:t>пунктом 43</w:t>
        </w:r>
      </w:hyperlink>
      <w:r>
        <w:t xml:space="preserve"> настоящего Положения, - 28 февраля текущего года (в случае предоставления субсидий в 2024 году - 29 февраля), </w:t>
      </w:r>
      <w:hyperlink w:anchor="P1169">
        <w:r>
          <w:rPr>
            <w:color w:val="0000FF"/>
          </w:rPr>
          <w:t>пунктами 44</w:t>
        </w:r>
      </w:hyperlink>
      <w:r>
        <w:t xml:space="preserve"> - </w:t>
      </w:r>
      <w:hyperlink w:anchor="P1218">
        <w:r>
          <w:rPr>
            <w:color w:val="0000FF"/>
          </w:rPr>
          <w:t>47</w:t>
        </w:r>
      </w:hyperlink>
      <w:r>
        <w:t xml:space="preserve"> настоящего Положения, - 18 марта текущего года (в случае если отбор в отношении соответствующих субсидий в текущем году проводится министерством впервые).</w:t>
      </w:r>
    </w:p>
    <w:p w14:paraId="6D8690D2" w14:textId="77777777" w:rsidR="002574EE" w:rsidRDefault="002574EE">
      <w:pPr>
        <w:pStyle w:val="ConsPlusNormal"/>
        <w:spacing w:before="220"/>
        <w:ind w:firstLine="540"/>
        <w:jc w:val="both"/>
      </w:pPr>
      <w:r>
        <w:t xml:space="preserve">Дата размещения объявлений о проведении дополнительных отборов, по результатам которых предоставляются субсидии, предусмотренные </w:t>
      </w:r>
      <w:hyperlink w:anchor="P1130">
        <w:r>
          <w:rPr>
            <w:color w:val="0000FF"/>
          </w:rPr>
          <w:t>пунктом 43</w:t>
        </w:r>
      </w:hyperlink>
      <w:r>
        <w:t xml:space="preserve"> настоящего Положения, - 20 апреля текущего года, </w:t>
      </w:r>
      <w:hyperlink w:anchor="P1169">
        <w:r>
          <w:rPr>
            <w:color w:val="0000FF"/>
          </w:rPr>
          <w:t>пунктами 44</w:t>
        </w:r>
      </w:hyperlink>
      <w:r>
        <w:t xml:space="preserve"> - </w:t>
      </w:r>
      <w:hyperlink w:anchor="P1218">
        <w:r>
          <w:rPr>
            <w:color w:val="0000FF"/>
          </w:rPr>
          <w:t>47</w:t>
        </w:r>
      </w:hyperlink>
      <w:r>
        <w:t xml:space="preserve"> настоящего Положения, - 1 мая текущего года.</w:t>
      </w:r>
    </w:p>
    <w:p w14:paraId="5E6EA7AC" w14:textId="77777777" w:rsidR="002574EE" w:rsidRDefault="002574EE">
      <w:pPr>
        <w:pStyle w:val="ConsPlusNormal"/>
        <w:spacing w:before="220"/>
        <w:ind w:firstLine="540"/>
        <w:jc w:val="both"/>
      </w:pPr>
      <w:r>
        <w:t>12. Объявление должно содержать следующие сведения:</w:t>
      </w:r>
    </w:p>
    <w:p w14:paraId="5623542A" w14:textId="77777777" w:rsidR="002574EE" w:rsidRDefault="002574EE">
      <w:pPr>
        <w:pStyle w:val="ConsPlusNormal"/>
        <w:spacing w:before="220"/>
        <w:ind w:firstLine="540"/>
        <w:jc w:val="both"/>
      </w:pPr>
      <w:r>
        <w:t>1) сроки проведения отбора;</w:t>
      </w:r>
    </w:p>
    <w:p w14:paraId="2460B191" w14:textId="77777777" w:rsidR="002574EE" w:rsidRDefault="002574EE">
      <w:pPr>
        <w:pStyle w:val="ConsPlusNormal"/>
        <w:spacing w:before="220"/>
        <w:ind w:firstLine="540"/>
        <w:jc w:val="both"/>
      </w:pPr>
      <w:r>
        <w:t>2) дату начала подачи и окончания приема заявок получателей, при этом дата окончания приема заявок не может быть ранее 10-го календарного дня, следующего за днем размещения объявления, а также дата начала и окончания приема заявок, возвращенных министерством на доработку;</w:t>
      </w:r>
    </w:p>
    <w:p w14:paraId="2C88C724" w14:textId="77777777" w:rsidR="002574EE" w:rsidRDefault="002574EE">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164C8427" w14:textId="77777777" w:rsidR="002574EE" w:rsidRDefault="002574EE">
      <w:pPr>
        <w:pStyle w:val="ConsPlusNormal"/>
        <w:spacing w:before="220"/>
        <w:ind w:firstLine="540"/>
        <w:jc w:val="both"/>
      </w:pPr>
      <w:r>
        <w:t>4) результаты предоставления субсидий в соответствии с настоящим Положением;</w:t>
      </w:r>
    </w:p>
    <w:p w14:paraId="10767801" w14:textId="77777777" w:rsidR="002574EE" w:rsidRDefault="002574EE">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2BE67BCE" w14:textId="77777777" w:rsidR="002574EE" w:rsidRDefault="002574EE">
      <w:pPr>
        <w:pStyle w:val="ConsPlusNormal"/>
        <w:spacing w:before="220"/>
        <w:ind w:firstLine="540"/>
        <w:jc w:val="both"/>
      </w:pPr>
      <w:r>
        <w:t xml:space="preserve">6) требования к получателям в соответствии с </w:t>
      </w:r>
      <w:hyperlink w:anchor="P911">
        <w:r>
          <w:rPr>
            <w:color w:val="0000FF"/>
          </w:rPr>
          <w:t>пунктом 8</w:t>
        </w:r>
      </w:hyperlink>
      <w:r>
        <w:t xml:space="preserve"> настоящего Положения и к перечню документов, представляемых получателями для подтверждения их соответствия указанным требованиям;</w:t>
      </w:r>
    </w:p>
    <w:p w14:paraId="44286594" w14:textId="77777777" w:rsidR="002574EE" w:rsidRDefault="002574EE">
      <w:pPr>
        <w:pStyle w:val="ConsPlusNormal"/>
        <w:spacing w:before="220"/>
        <w:ind w:firstLine="540"/>
        <w:jc w:val="both"/>
      </w:pPr>
      <w:r>
        <w:t>7) категории отбора;</w:t>
      </w:r>
    </w:p>
    <w:p w14:paraId="5CCDAD24" w14:textId="77777777" w:rsidR="002574EE" w:rsidRDefault="002574EE">
      <w:pPr>
        <w:pStyle w:val="ConsPlusNormal"/>
        <w:spacing w:before="220"/>
        <w:ind w:firstLine="540"/>
        <w:jc w:val="both"/>
      </w:pPr>
      <w:r>
        <w:t>8) порядок подачи заявок получателями и требования, предъявляемые к форме и содержанию заявок, подаваемых получателями, и прилагаемым к ним документам в соответствии с настоящим Положением;</w:t>
      </w:r>
    </w:p>
    <w:p w14:paraId="597817C4" w14:textId="77777777" w:rsidR="002574EE" w:rsidRDefault="002574EE">
      <w:pPr>
        <w:pStyle w:val="ConsPlusNormal"/>
        <w:spacing w:before="220"/>
        <w:ind w:firstLine="540"/>
        <w:jc w:val="both"/>
      </w:pPr>
      <w:r>
        <w:t>9) порядок отзыва заявок получателей, порядок возврата заявок получателей, определяющий в том числе основания для возврата заявок получателей, порядок внесения изменений (дополнений, уточнений) в заявки получателей;</w:t>
      </w:r>
    </w:p>
    <w:p w14:paraId="6F34A44D" w14:textId="77777777" w:rsidR="002574EE" w:rsidRDefault="002574EE">
      <w:pPr>
        <w:pStyle w:val="ConsPlusNormal"/>
        <w:spacing w:before="220"/>
        <w:ind w:firstLine="540"/>
        <w:jc w:val="both"/>
      </w:pPr>
      <w:r>
        <w:lastRenderedPageBreak/>
        <w:t>10) правила, в том числе сроки рассмотрения заявок получателей в соответствии с настоящим Положением, а также правила, в том числе сроки рассмотрения министерством доработанных заявок;</w:t>
      </w:r>
    </w:p>
    <w:p w14:paraId="518FFF9A" w14:textId="77777777" w:rsidR="002574EE" w:rsidRDefault="002574EE">
      <w:pPr>
        <w:pStyle w:val="ConsPlusNormal"/>
        <w:spacing w:before="220"/>
        <w:ind w:firstLine="540"/>
        <w:jc w:val="both"/>
      </w:pPr>
      <w:r>
        <w:t>11) порядок возврата заявок на доработку;</w:t>
      </w:r>
    </w:p>
    <w:p w14:paraId="1C4DAADD" w14:textId="77777777" w:rsidR="002574EE" w:rsidRDefault="002574EE">
      <w:pPr>
        <w:pStyle w:val="ConsPlusNormal"/>
        <w:spacing w:before="220"/>
        <w:ind w:firstLine="540"/>
        <w:jc w:val="both"/>
      </w:pPr>
      <w:r>
        <w:t>12) объем распределяемой субсидии в рамках отбора, порядок расчета размера субсидий, правила распределения субсидии по результатам отбора;</w:t>
      </w:r>
    </w:p>
    <w:p w14:paraId="6AA093AF" w14:textId="77777777" w:rsidR="002574EE" w:rsidRDefault="002574EE">
      <w:pPr>
        <w:pStyle w:val="ConsPlusNormal"/>
        <w:spacing w:before="220"/>
        <w:ind w:firstLine="540"/>
        <w:jc w:val="both"/>
      </w:pPr>
      <w:r>
        <w:t>13) предельное количество победителей отбора;</w:t>
      </w:r>
    </w:p>
    <w:p w14:paraId="2D4E91A4" w14:textId="77777777" w:rsidR="002574EE" w:rsidRDefault="002574EE">
      <w:pPr>
        <w:pStyle w:val="ConsPlusNormal"/>
        <w:spacing w:before="220"/>
        <w:ind w:firstLine="540"/>
        <w:jc w:val="both"/>
      </w:pPr>
      <w:r>
        <w:t>14) порядок предоставления получателям разъяснений положений объявления, даты начала и окончания срока такого предоставления;</w:t>
      </w:r>
    </w:p>
    <w:p w14:paraId="3A361E17" w14:textId="77777777" w:rsidR="002574EE" w:rsidRDefault="002574EE">
      <w:pPr>
        <w:pStyle w:val="ConsPlusNormal"/>
        <w:spacing w:before="220"/>
        <w:ind w:firstLine="540"/>
        <w:jc w:val="both"/>
      </w:pPr>
      <w:r>
        <w:t>15) срок, в течение которого победитель отбора должен подписать Соглашение;</w:t>
      </w:r>
    </w:p>
    <w:p w14:paraId="492D2635" w14:textId="77777777" w:rsidR="002574EE" w:rsidRDefault="002574EE">
      <w:pPr>
        <w:pStyle w:val="ConsPlusNormal"/>
        <w:spacing w:before="220"/>
        <w:ind w:firstLine="540"/>
        <w:jc w:val="both"/>
      </w:pPr>
      <w:r>
        <w:t>16) условия признания победителя отбора уклонившимся от заключения Соглашения;</w:t>
      </w:r>
    </w:p>
    <w:p w14:paraId="641F8E87" w14:textId="77777777" w:rsidR="002574EE" w:rsidRDefault="002574EE">
      <w:pPr>
        <w:pStyle w:val="ConsPlusNormal"/>
        <w:spacing w:before="220"/>
        <w:ind w:firstLine="540"/>
        <w:jc w:val="both"/>
      </w:pPr>
      <w:r>
        <w:t>17)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29ABB1A1" w14:textId="77777777" w:rsidR="002574EE" w:rsidRDefault="002574EE">
      <w:pPr>
        <w:pStyle w:val="ConsPlusNormal"/>
        <w:spacing w:before="220"/>
        <w:ind w:firstLine="540"/>
        <w:jc w:val="both"/>
      </w:pPr>
      <w:bookmarkStart w:id="107" w:name="P966"/>
      <w:bookmarkEnd w:id="107"/>
      <w:r>
        <w:t>13. Получатель вправе в письменной форме направить в министерство запрос о предоставлении разъяснений положений объявления.</w:t>
      </w:r>
    </w:p>
    <w:p w14:paraId="3ACA2622" w14:textId="77777777" w:rsidR="002574EE" w:rsidRDefault="002574EE">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966">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заявок получателей. В случае если запрос, указанный в </w:t>
      </w:r>
      <w:hyperlink w:anchor="P966">
        <w:r>
          <w:rPr>
            <w:color w:val="0000FF"/>
          </w:rPr>
          <w:t>абзаце первом</w:t>
        </w:r>
      </w:hyperlink>
      <w:r>
        <w:t xml:space="preserve"> настоящего пункта, поступил менее чем за пять рабочих дней до даты окончания срока приема заявок получателей, министерством разъяснения положений объявления получателю не направляются.</w:t>
      </w:r>
    </w:p>
    <w:p w14:paraId="7825CC7A" w14:textId="77777777" w:rsidR="002574EE" w:rsidRDefault="002574EE">
      <w:pPr>
        <w:pStyle w:val="ConsPlusNormal"/>
        <w:spacing w:before="220"/>
        <w:ind w:firstLine="540"/>
        <w:jc w:val="both"/>
      </w:pPr>
      <w:bookmarkStart w:id="108" w:name="P968"/>
      <w:bookmarkEnd w:id="108"/>
      <w:r>
        <w:t>14. Для участия в отборе получатель обязан сформировать заявку по форме, утвержденной правовым актом министерства, содержащую:</w:t>
      </w:r>
    </w:p>
    <w:p w14:paraId="5D225443" w14:textId="77777777" w:rsidR="002574EE" w:rsidRDefault="002574EE">
      <w:pPr>
        <w:pStyle w:val="ConsPlusNormal"/>
        <w:spacing w:before="220"/>
        <w:ind w:firstLine="540"/>
        <w:jc w:val="both"/>
      </w:pPr>
      <w:r>
        <w:t>1) наименование, индивидуальный номер налогоплательщика (получателя),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контактный номер телефона (при его наличии), адрес электронной почты (при ее наличии);</w:t>
      </w:r>
    </w:p>
    <w:p w14:paraId="09077692" w14:textId="77777777" w:rsidR="002574EE" w:rsidRDefault="002574EE">
      <w:pPr>
        <w:pStyle w:val="ConsPlusNormal"/>
        <w:spacing w:before="220"/>
        <w:ind w:firstLine="540"/>
        <w:jc w:val="both"/>
      </w:pPr>
      <w:r>
        <w:t>2) указание затрат, предлагаемых получателем к частичному финансовому обеспечению за счет субсидий;</w:t>
      </w:r>
    </w:p>
    <w:p w14:paraId="7E5C658C" w14:textId="77777777" w:rsidR="002574EE" w:rsidRDefault="002574EE">
      <w:pPr>
        <w:pStyle w:val="ConsPlusNormal"/>
        <w:spacing w:before="220"/>
        <w:ind w:firstLine="540"/>
        <w:jc w:val="both"/>
      </w:pPr>
      <w:r>
        <w:t xml:space="preserve">3) письменное согласие получателя на осуществление министерством и органами государственного финансового контроля проверок, предусмотренных </w:t>
      </w:r>
      <w:hyperlink w:anchor="P1117">
        <w:r>
          <w:rPr>
            <w:color w:val="0000FF"/>
          </w:rPr>
          <w:t>пунктом 39</w:t>
        </w:r>
      </w:hyperlink>
      <w:r>
        <w:t xml:space="preserve"> настоящего Положения;</w:t>
      </w:r>
    </w:p>
    <w:p w14:paraId="39B0BA00" w14:textId="77777777" w:rsidR="002574EE" w:rsidRDefault="002574EE">
      <w:pPr>
        <w:pStyle w:val="ConsPlusNormal"/>
        <w:spacing w:before="220"/>
        <w:ind w:firstLine="540"/>
        <w:jc w:val="both"/>
      </w:pPr>
      <w:r>
        <w:t>4) подтверждение осуществления получателем своей деятельности на территории Иркутской области;</w:t>
      </w:r>
    </w:p>
    <w:p w14:paraId="4BDC5B81" w14:textId="77777777" w:rsidR="002574EE" w:rsidRDefault="002574EE">
      <w:pPr>
        <w:pStyle w:val="ConsPlusNormal"/>
        <w:spacing w:before="220"/>
        <w:ind w:firstLine="540"/>
        <w:jc w:val="both"/>
      </w:pPr>
      <w:r>
        <w:t>5) сведения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а также об отсутствии факта утраты указанного права на дату представления заявки;</w:t>
      </w:r>
    </w:p>
    <w:p w14:paraId="5FAF44F8" w14:textId="77777777" w:rsidR="002574EE" w:rsidRDefault="002574EE">
      <w:pPr>
        <w:pStyle w:val="ConsPlusNormal"/>
        <w:spacing w:before="220"/>
        <w:ind w:firstLine="540"/>
        <w:jc w:val="both"/>
      </w:pPr>
      <w:r>
        <w:t xml:space="preserve">6) подтверждение, что затраты, установленные </w:t>
      </w:r>
      <w:hyperlink w:anchor="P1127">
        <w:r>
          <w:rPr>
            <w:color w:val="0000FF"/>
          </w:rPr>
          <w:t>главой 5</w:t>
        </w:r>
      </w:hyperlink>
      <w:r>
        <w:t xml:space="preserve"> настоящего Положения, финансовое обеспечение части которых осуществляется за счет субсидий, связаны с производством </w:t>
      </w:r>
      <w:r>
        <w:lastRenderedPageBreak/>
        <w:t>сельскохозяйственной продукции в сфере растениеводства на территории Иркутской области;</w:t>
      </w:r>
    </w:p>
    <w:p w14:paraId="61F5C784" w14:textId="77777777" w:rsidR="002574EE" w:rsidRDefault="002574EE">
      <w:pPr>
        <w:pStyle w:val="ConsPlusNormal"/>
        <w:spacing w:before="220"/>
        <w:ind w:firstLine="540"/>
        <w:jc w:val="both"/>
      </w:pPr>
      <w:r>
        <w:t>7) письменное согласие получателя на обработку его персональных данных в соответствии с законодательством Российской Федерации (для индивидуальных предпринимателей, а также индивидуальных предпринимателей глав крестьянских (фермерских) хозяйств);</w:t>
      </w:r>
    </w:p>
    <w:p w14:paraId="2CF40299" w14:textId="77777777" w:rsidR="002574EE" w:rsidRDefault="002574EE">
      <w:pPr>
        <w:pStyle w:val="ConsPlusNormal"/>
        <w:spacing w:before="220"/>
        <w:ind w:firstLine="540"/>
        <w:jc w:val="both"/>
      </w:pPr>
      <w:r>
        <w:t>8) письменное согласие получателя на публикацию (размещение) в информационно-телекоммуникационной сети "Интернет" информации о получателе, о подаваемой получателем заявке, иной информации о получателе, связанной с отбором;</w:t>
      </w:r>
    </w:p>
    <w:p w14:paraId="281473C9" w14:textId="77777777" w:rsidR="002574EE" w:rsidRDefault="002574EE">
      <w:pPr>
        <w:pStyle w:val="ConsPlusNormal"/>
        <w:spacing w:before="220"/>
        <w:ind w:firstLine="540"/>
        <w:jc w:val="both"/>
      </w:pPr>
      <w:r>
        <w:t>9) подтверждение, что получателю ранее не предоставлялись субсидии в целях финансового обеспечения (возмещения) части затрат, указанных в заявке, на дату представления заявки;</w:t>
      </w:r>
    </w:p>
    <w:p w14:paraId="33AAB572" w14:textId="77777777" w:rsidR="002574EE" w:rsidRDefault="002574EE">
      <w:pPr>
        <w:pStyle w:val="ConsPlusNormal"/>
        <w:spacing w:before="220"/>
        <w:ind w:firstLine="540"/>
        <w:jc w:val="both"/>
      </w:pPr>
      <w:r>
        <w:t>10) предлагаемое получателем значение результата предоставления субсидий;</w:t>
      </w:r>
    </w:p>
    <w:p w14:paraId="36FF9E92" w14:textId="77777777" w:rsidR="002574EE" w:rsidRDefault="002574EE">
      <w:pPr>
        <w:pStyle w:val="ConsPlusNormal"/>
        <w:spacing w:before="220"/>
        <w:ind w:firstLine="540"/>
        <w:jc w:val="both"/>
      </w:pPr>
      <w:r>
        <w:t>11) предлагаемый получателем размер субсидий, соответствующий размеру затрат, финансовое обеспечение части которых осуществляется за счет субсидий;</w:t>
      </w:r>
    </w:p>
    <w:p w14:paraId="07731DCF" w14:textId="77777777" w:rsidR="002574EE" w:rsidRDefault="002574EE">
      <w:pPr>
        <w:pStyle w:val="ConsPlusNormal"/>
        <w:spacing w:before="220"/>
        <w:ind w:firstLine="540"/>
        <w:jc w:val="both"/>
      </w:pPr>
      <w:r>
        <w:t>12) письменные обязательства.</w:t>
      </w:r>
    </w:p>
    <w:p w14:paraId="664B4EB6" w14:textId="77777777" w:rsidR="002574EE" w:rsidRDefault="002574EE">
      <w:pPr>
        <w:pStyle w:val="ConsPlusNormal"/>
        <w:spacing w:before="220"/>
        <w:ind w:firstLine="540"/>
        <w:jc w:val="both"/>
      </w:pPr>
      <w:r>
        <w:t>15. К заявке прилагаются следующие электронные образы документов (документов на бумажном носителе, преобразованных в электронную форму):</w:t>
      </w:r>
    </w:p>
    <w:p w14:paraId="72178504" w14:textId="77777777" w:rsidR="002574EE" w:rsidRDefault="002574EE">
      <w:pPr>
        <w:pStyle w:val="ConsPlusNormal"/>
        <w:spacing w:before="220"/>
        <w:ind w:firstLine="540"/>
        <w:jc w:val="both"/>
      </w:pPr>
      <w:bookmarkStart w:id="109" w:name="P982"/>
      <w:bookmarkEnd w:id="109"/>
      <w:r>
        <w:t>1) документ, подтверждающий полномочие лица на представление интересов получателя в министерстве (в случае представления интересов получателя в министерстве лицом, не являющимся лицом, имеющим право действовать без доверенности);</w:t>
      </w:r>
    </w:p>
    <w:p w14:paraId="0B56CFAF" w14:textId="77777777" w:rsidR="002574EE" w:rsidRDefault="002574EE">
      <w:pPr>
        <w:pStyle w:val="ConsPlusNormal"/>
        <w:spacing w:before="220"/>
        <w:ind w:firstLine="540"/>
        <w:jc w:val="both"/>
      </w:pPr>
      <w:bookmarkStart w:id="110" w:name="P983"/>
      <w:bookmarkEnd w:id="110"/>
      <w:r>
        <w:t xml:space="preserve">2) документы, содержащие сведения о долях учредителей в уставном капитале акционерных обществ, составленные не ранее первого числа месяца, предшествующего месяцу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199">
        <w:r>
          <w:rPr>
            <w:color w:val="0000FF"/>
          </w:rPr>
          <w:t>закона</w:t>
        </w:r>
      </w:hyperlink>
      <w:r>
        <w:t xml:space="preserve"> от 27 июля 2006 года N 152-ФЗ "О персональных данных".</w:t>
      </w:r>
    </w:p>
    <w:p w14:paraId="1C6A2F56" w14:textId="77777777" w:rsidR="002574EE" w:rsidRDefault="002574EE">
      <w:pPr>
        <w:pStyle w:val="ConsPlusNormal"/>
        <w:spacing w:before="220"/>
        <w:ind w:firstLine="540"/>
        <w:jc w:val="both"/>
      </w:pPr>
      <w:bookmarkStart w:id="111" w:name="P984"/>
      <w:bookmarkEnd w:id="111"/>
      <w:r>
        <w:t>Документы о долях учредителей представляются в отношении получателя (юридического лица), являющегося акционерным обществом, а также в отношении акционерных обществ, являющихся учредителями (участниками) получателя (юридического лица) независимо от его организационно-правовой формы.</w:t>
      </w:r>
    </w:p>
    <w:p w14:paraId="30A6CA03" w14:textId="77777777" w:rsidR="002574EE" w:rsidRDefault="002574EE">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получателя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получателя (юридического лица) не превышает 25 процентов.</w:t>
      </w:r>
    </w:p>
    <w:p w14:paraId="09A0B1C8" w14:textId="77777777" w:rsidR="002574EE" w:rsidRDefault="002574EE">
      <w:pPr>
        <w:pStyle w:val="ConsPlusNormal"/>
        <w:spacing w:before="220"/>
        <w:ind w:firstLine="540"/>
        <w:jc w:val="both"/>
      </w:pPr>
      <w:bookmarkStart w:id="112" w:name="P986"/>
      <w:bookmarkEnd w:id="112"/>
      <w:r>
        <w:t>Документы о долях учредителей подлежат представлению получателем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получателем (юридическим лицом) в отношении иных акционерных обществ.</w:t>
      </w:r>
    </w:p>
    <w:p w14:paraId="74D0ED37" w14:textId="77777777" w:rsidR="002574EE" w:rsidRDefault="002574EE">
      <w:pPr>
        <w:pStyle w:val="ConsPlusNormal"/>
        <w:spacing w:before="220"/>
        <w:ind w:firstLine="540"/>
        <w:jc w:val="both"/>
      </w:pPr>
      <w:r>
        <w:t xml:space="preserve">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w:t>
      </w:r>
      <w:r>
        <w:lastRenderedPageBreak/>
        <w:t>предприятия, а также государственные и муниципальные учреждения, в уставном (складочном) капитале получателя (юридического лица) не превышает 25 процентов;</w:t>
      </w:r>
    </w:p>
    <w:p w14:paraId="0E295397" w14:textId="77777777" w:rsidR="002574EE" w:rsidRDefault="002574EE">
      <w:pPr>
        <w:pStyle w:val="ConsPlusNormal"/>
        <w:spacing w:before="220"/>
        <w:ind w:firstLine="540"/>
        <w:jc w:val="both"/>
      </w:pPr>
      <w:r>
        <w:t xml:space="preserve">3) отчет о финансово-экономическом состоянии за предыдущий год (для организаций и индивидуальных предпринимателей, указанных в </w:t>
      </w:r>
      <w:hyperlink w:anchor="P897">
        <w:r>
          <w:rPr>
            <w:color w:val="0000FF"/>
          </w:rPr>
          <w:t>подпункте 1 пункта 3</w:t>
        </w:r>
      </w:hyperlink>
      <w:r>
        <w:t xml:space="preserve"> настоящего Положения, а также для крестьянских (фермерских) хозяйств, за исключением крестьянских (фермерских) хозяйств, созданных в текущем году (в случае представления крестьянскими (фермерскими) хозяйствами заявки после 10 марта текущего года) (в случае если указанный документ не представлен в министерство в текущем году ранее даты представления заявки);</w:t>
      </w:r>
    </w:p>
    <w:p w14:paraId="62787E07" w14:textId="77777777" w:rsidR="002574EE" w:rsidRDefault="002574EE">
      <w:pPr>
        <w:pStyle w:val="ConsPlusNormal"/>
        <w:spacing w:before="220"/>
        <w:ind w:firstLine="540"/>
        <w:jc w:val="both"/>
      </w:pPr>
      <w:r>
        <w:t>отчет о финансово-экономическом состоянии за предыдущий год (в случае если указанный документ не представлен в министерство в текущем году ранее даты представления заявки) либо обязательство представить в министерство указанный отчет в срок до 10 марта текущего года (для крестьянских фермерских хозяйств, за исключением созданных в текущем году, в случае представления крестьянскими (фермерскими) хозяйствами заявки до 10 марта текущего года (включительно));</w:t>
      </w:r>
    </w:p>
    <w:p w14:paraId="4387B8E5" w14:textId="77777777" w:rsidR="002574EE" w:rsidRDefault="002574EE">
      <w:pPr>
        <w:pStyle w:val="ConsPlusNormal"/>
        <w:spacing w:before="220"/>
        <w:ind w:firstLine="540"/>
        <w:jc w:val="both"/>
      </w:pPr>
      <w:bookmarkStart w:id="113" w:name="P990"/>
      <w:bookmarkEnd w:id="113"/>
      <w:r>
        <w:t xml:space="preserve">4) справка ревизионного союза сельскохозяйственных кооперативов о членстве сельскохозяйственного кооператива в ревизионном союзе сельскохозяйственных кооперативов, составленная не ранее первого числа месяца, предшествующего месяцу представления заявки (для сельскохозяйственных кооперативов, созданных в соответствии с Федеральным </w:t>
      </w:r>
      <w:hyperlink r:id="rId200">
        <w:r>
          <w:rPr>
            <w:color w:val="0000FF"/>
          </w:rPr>
          <w:t>законом</w:t>
        </w:r>
      </w:hyperlink>
      <w:r>
        <w:t xml:space="preserve"> от 8 декабря 1995 года N 193-ФЗ "О сельскохозяйственной кооперации");</w:t>
      </w:r>
    </w:p>
    <w:p w14:paraId="48CD07AD" w14:textId="77777777" w:rsidR="002574EE" w:rsidRDefault="002574EE">
      <w:pPr>
        <w:pStyle w:val="ConsPlusNormal"/>
        <w:spacing w:before="220"/>
        <w:ind w:firstLine="540"/>
        <w:jc w:val="both"/>
      </w:pPr>
      <w:bookmarkStart w:id="114" w:name="P991"/>
      <w:bookmarkEnd w:id="114"/>
      <w:r>
        <w:t xml:space="preserve">5) документы, подтверждающие соответствие получателя требованиям, предусмотренным </w:t>
      </w:r>
      <w:hyperlink w:anchor="P1127">
        <w:r>
          <w:rPr>
            <w:color w:val="0000FF"/>
          </w:rPr>
          <w:t>главой 5</w:t>
        </w:r>
      </w:hyperlink>
      <w:r>
        <w:t xml:space="preserve"> настоящего Положения, </w:t>
      </w:r>
      <w:hyperlink w:anchor="P1246">
        <w:r>
          <w:rPr>
            <w:color w:val="0000FF"/>
          </w:rPr>
          <w:t>перечень</w:t>
        </w:r>
      </w:hyperlink>
      <w:r>
        <w:t xml:space="preserve"> которых определен приложением 1 к настоящему Положению;</w:t>
      </w:r>
    </w:p>
    <w:p w14:paraId="7CAC538E" w14:textId="77777777" w:rsidR="002574EE" w:rsidRDefault="002574EE">
      <w:pPr>
        <w:pStyle w:val="ConsPlusNormal"/>
        <w:spacing w:before="220"/>
        <w:ind w:firstLine="540"/>
        <w:jc w:val="both"/>
      </w:pPr>
      <w:bookmarkStart w:id="115" w:name="P992"/>
      <w:bookmarkEnd w:id="115"/>
      <w:r>
        <w:t xml:space="preserve">6) итоговый отчет о достижении значений результатов предоставления субсидий за предыдущий год по форме, определенной типовой формой соглашения, установленной Министерством финансов Российской Федерации для соответствующего вида субсидий (для получателей, заключавших Соглашение в предыдущем году) (применяется в отношении субсидий, предусмотренных </w:t>
      </w:r>
      <w:hyperlink w:anchor="P1130">
        <w:r>
          <w:rPr>
            <w:color w:val="0000FF"/>
          </w:rPr>
          <w:t>пунктом 43</w:t>
        </w:r>
      </w:hyperlink>
      <w:r>
        <w:t xml:space="preserve"> настоящего Положения);</w:t>
      </w:r>
    </w:p>
    <w:p w14:paraId="7A0E7B5F" w14:textId="77777777" w:rsidR="002574EE" w:rsidRDefault="002574EE">
      <w:pPr>
        <w:pStyle w:val="ConsPlusNormal"/>
        <w:spacing w:before="220"/>
        <w:ind w:firstLine="540"/>
        <w:jc w:val="both"/>
      </w:pPr>
      <w:bookmarkStart w:id="116" w:name="P993"/>
      <w:bookmarkEnd w:id="116"/>
      <w:r>
        <w:t xml:space="preserve">7) документы, подтверждающие выполнение требований, предусмотренных </w:t>
      </w:r>
      <w:hyperlink w:anchor="P1155">
        <w:r>
          <w:rPr>
            <w:color w:val="0000FF"/>
          </w:rPr>
          <w:t>абзацами двадцать шестым</w:t>
        </w:r>
      </w:hyperlink>
      <w:r>
        <w:t xml:space="preserve"> - </w:t>
      </w:r>
      <w:hyperlink w:anchor="P1159">
        <w:r>
          <w:rPr>
            <w:color w:val="0000FF"/>
          </w:rPr>
          <w:t>тридцатым пункта 43</w:t>
        </w:r>
      </w:hyperlink>
      <w:r>
        <w:t xml:space="preserve"> настоящего Положения, учитываемых при расчете размера субсидий, предусмотренных </w:t>
      </w:r>
      <w:hyperlink w:anchor="P1130">
        <w:r>
          <w:rPr>
            <w:color w:val="0000FF"/>
          </w:rPr>
          <w:t>пунктом 43</w:t>
        </w:r>
      </w:hyperlink>
      <w:r>
        <w:t xml:space="preserve"> настоящего Положения, </w:t>
      </w:r>
      <w:hyperlink w:anchor="P1246">
        <w:r>
          <w:rPr>
            <w:color w:val="0000FF"/>
          </w:rPr>
          <w:t>перечень</w:t>
        </w:r>
      </w:hyperlink>
      <w:r>
        <w:t xml:space="preserve"> которых определен приложением 1 к настоящему Положению (представляются в случае выполнения получателем указанных требований до даты представления заявки, при наличии указанных документов);</w:t>
      </w:r>
    </w:p>
    <w:p w14:paraId="189FF768" w14:textId="77777777" w:rsidR="002574EE" w:rsidRDefault="002574EE">
      <w:pPr>
        <w:pStyle w:val="ConsPlusNormal"/>
        <w:spacing w:before="220"/>
        <w:ind w:firstLine="540"/>
        <w:jc w:val="both"/>
      </w:pPr>
      <w:bookmarkStart w:id="117" w:name="P994"/>
      <w:bookmarkEnd w:id="117"/>
      <w:r>
        <w:t xml:space="preserve">8) документ, подтверждающий, что у получателя на едином налоговом счете отсутствует или не превышает размер, определенный </w:t>
      </w:r>
      <w:hyperlink r:id="rId20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которым является:</w:t>
      </w:r>
    </w:p>
    <w:p w14:paraId="4BE3090D" w14:textId="77777777" w:rsidR="002574EE" w:rsidRDefault="002574EE">
      <w:pPr>
        <w:pStyle w:val="ConsPlusNormal"/>
        <w:spacing w:before="220"/>
        <w:ind w:firstLine="540"/>
        <w:jc w:val="both"/>
      </w:pPr>
      <w:r>
        <w:t xml:space="preserve">при отсутствии задолженности - </w:t>
      </w:r>
      <w:hyperlink r:id="rId202">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203">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5FDF215F" w14:textId="77777777" w:rsidR="002574EE" w:rsidRDefault="002574EE">
      <w:pPr>
        <w:pStyle w:val="ConsPlusNormal"/>
        <w:spacing w:before="220"/>
        <w:ind w:firstLine="540"/>
        <w:jc w:val="both"/>
      </w:pPr>
      <w:r>
        <w:lastRenderedPageBreak/>
        <w:t xml:space="preserve">при наличии задолженности - </w:t>
      </w:r>
      <w:hyperlink r:id="rId204">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одновременно нескольких справок по состоянию на различные даты);</w:t>
      </w:r>
    </w:p>
    <w:p w14:paraId="0E1017B3" w14:textId="77777777" w:rsidR="002574EE" w:rsidRDefault="002574EE">
      <w:pPr>
        <w:pStyle w:val="ConsPlusNormal"/>
        <w:spacing w:before="220"/>
        <w:ind w:firstLine="540"/>
        <w:jc w:val="both"/>
      </w:pPr>
      <w:r>
        <w:t>9) уведомление о постановке получателя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1A69EDDE" w14:textId="77777777" w:rsidR="002574EE" w:rsidRDefault="002574EE">
      <w:pPr>
        <w:pStyle w:val="ConsPlusNormal"/>
        <w:spacing w:before="220"/>
        <w:ind w:firstLine="540"/>
        <w:jc w:val="both"/>
      </w:pPr>
      <w:r>
        <w:t>10) патент на осуществление производства сельскохозяйственной продукции в сфере растениеводства, часть затрат в связи с осуществлением которого подлежит финансовому обеспечению за счет субсидий, выданный налоговым органом Иркутской области по месту осуществления указанного вида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6CD72E32" w14:textId="77777777" w:rsidR="002574EE" w:rsidRDefault="002574EE">
      <w:pPr>
        <w:pStyle w:val="ConsPlusNormal"/>
        <w:spacing w:before="220"/>
        <w:ind w:firstLine="540"/>
        <w:jc w:val="both"/>
      </w:pPr>
      <w:bookmarkStart w:id="118" w:name="P999"/>
      <w:bookmarkEnd w:id="118"/>
      <w:r>
        <w:t>11) решение главы фермерского хозяйства или соглашение о создании крестьянского (фермерского) хозяйства (для крестьянских (фермерских) хозяйств, в отношении которых в выписке из единого государственного реестра индивидуальных предпринимателей отсутствуют сведения о том, что получатель является крестьянским (фермерским) хозяйством);</w:t>
      </w:r>
    </w:p>
    <w:p w14:paraId="1614181F" w14:textId="77777777" w:rsidR="002574EE" w:rsidRDefault="002574EE">
      <w:pPr>
        <w:pStyle w:val="ConsPlusNormal"/>
        <w:spacing w:before="220"/>
        <w:ind w:firstLine="540"/>
        <w:jc w:val="both"/>
      </w:pPr>
      <w:r>
        <w:t xml:space="preserve">12) договоры об оказании услуг по проведению организованных торгов, заключенные в соответствии с Федеральным </w:t>
      </w:r>
      <w:hyperlink r:id="rId205">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984">
        <w:r>
          <w:rPr>
            <w:color w:val="0000FF"/>
          </w:rPr>
          <w:t>абзацах втором</w:t>
        </w:r>
      </w:hyperlink>
      <w:r>
        <w:t xml:space="preserve">, </w:t>
      </w:r>
      <w:hyperlink w:anchor="P986">
        <w:r>
          <w:rPr>
            <w:color w:val="0000FF"/>
          </w:rPr>
          <w:t>четвертом подпункта 2</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(договоры об участии в торгах представляются при их наличии получателями (юридическими лицами), являющимися акционерными обществами, а также получателями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предусмотренному </w:t>
      </w:r>
      <w:hyperlink w:anchor="P917">
        <w:r>
          <w:rPr>
            <w:color w:val="0000FF"/>
          </w:rPr>
          <w:t>подпунктом 6 пункта 8</w:t>
        </w:r>
      </w:hyperlink>
      <w:r>
        <w:t xml:space="preserve"> настоящего Положения).</w:t>
      </w:r>
    </w:p>
    <w:p w14:paraId="1BEE1CBA" w14:textId="77777777" w:rsidR="002574EE" w:rsidRDefault="002574EE">
      <w:pPr>
        <w:pStyle w:val="ConsPlusNormal"/>
        <w:spacing w:before="220"/>
        <w:ind w:firstLine="540"/>
        <w:jc w:val="both"/>
      </w:pPr>
      <w:r>
        <w:t>16. В случае представления получателем (юридическим лицом)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получателя (юридического лица) не учитывается прямое и (или) косвенное участие офшорных компаний в уставном капитале получателя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получателя (юридического лица иной организационно-правовой формы), реализованное через участие в капитале публичного акционерного общества.</w:t>
      </w:r>
    </w:p>
    <w:p w14:paraId="18D0DFA4" w14:textId="77777777" w:rsidR="002574EE" w:rsidRDefault="002574EE">
      <w:pPr>
        <w:pStyle w:val="ConsPlusNormal"/>
        <w:spacing w:before="220"/>
        <w:ind w:firstLine="540"/>
        <w:jc w:val="both"/>
      </w:pPr>
      <w:r>
        <w:t xml:space="preserve">В случае непредставления получателем (юридическим лицом) договоров об участии в торгах при расчете доли участия офшорных компаний в уставном (складочном) капитале получателя (юридического лица) учитывается прямое и (или) косвенное участие офшорных компаний в </w:t>
      </w:r>
      <w:r>
        <w:lastRenderedPageBreak/>
        <w:t>уставном капитале получателя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получателя (юридического лица иной организационно-правовой формы), реализованное через участие в капитале публичного акционерного общества.</w:t>
      </w:r>
    </w:p>
    <w:p w14:paraId="202068C7" w14:textId="77777777" w:rsidR="002574EE" w:rsidRDefault="002574EE">
      <w:pPr>
        <w:pStyle w:val="ConsPlusNormal"/>
        <w:spacing w:before="220"/>
        <w:ind w:firstLine="540"/>
        <w:jc w:val="both"/>
      </w:pPr>
      <w:r>
        <w:t xml:space="preserve">В случае непредставления получателем документов, предусмотренных </w:t>
      </w:r>
      <w:hyperlink w:anchor="P992">
        <w:r>
          <w:rPr>
            <w:color w:val="0000FF"/>
          </w:rPr>
          <w:t>подпунктом 6 пункта 15</w:t>
        </w:r>
      </w:hyperlink>
      <w:r>
        <w:t xml:space="preserve"> настоящего Положения, а также представления указанных документов по истечении срока приема министерством заявок, несоответствия указанных документов требованиям, определенным в соответствии с настоящим Положением, министерство при расчете размера субсидий, предусмотренных </w:t>
      </w:r>
      <w:hyperlink w:anchor="P1130">
        <w:r>
          <w:rPr>
            <w:color w:val="0000FF"/>
          </w:rPr>
          <w:t>пунктом 43</w:t>
        </w:r>
      </w:hyperlink>
      <w:r>
        <w:t xml:space="preserve"> настоящего Положения, применяет коэффициент 0,8.</w:t>
      </w:r>
    </w:p>
    <w:p w14:paraId="166057BD" w14:textId="77777777" w:rsidR="002574EE" w:rsidRDefault="002574EE">
      <w:pPr>
        <w:pStyle w:val="ConsPlusNormal"/>
        <w:spacing w:before="220"/>
        <w:ind w:firstLine="540"/>
        <w:jc w:val="both"/>
      </w:pPr>
      <w:r>
        <w:t xml:space="preserve">В случае непредставления документов, предусмотренных </w:t>
      </w:r>
      <w:hyperlink w:anchor="P993">
        <w:r>
          <w:rPr>
            <w:color w:val="0000FF"/>
          </w:rPr>
          <w:t>подпунктом 7 пункта 15</w:t>
        </w:r>
      </w:hyperlink>
      <w:r>
        <w:t xml:space="preserve"> настоящего Положения, представления указанных документов по истечении срока приема министерством заявок, несоответствия указанных документов требованиям, определенным в соответствии с настоящим Положением, министерство при расчете размера субсидий, предусмотренных </w:t>
      </w:r>
      <w:hyperlink w:anchor="P1130">
        <w:r>
          <w:rPr>
            <w:color w:val="0000FF"/>
          </w:rPr>
          <w:t>пунктом 43</w:t>
        </w:r>
      </w:hyperlink>
      <w:r>
        <w:t xml:space="preserve"> настоящего Положения, не применяет коэффициенты, установленные </w:t>
      </w:r>
      <w:hyperlink w:anchor="P1130">
        <w:r>
          <w:rPr>
            <w:color w:val="0000FF"/>
          </w:rPr>
          <w:t>пунктом 43</w:t>
        </w:r>
      </w:hyperlink>
      <w:r>
        <w:t xml:space="preserve"> настоящего Положения.</w:t>
      </w:r>
    </w:p>
    <w:p w14:paraId="09129F0B" w14:textId="77777777" w:rsidR="002574EE" w:rsidRDefault="002574EE">
      <w:pPr>
        <w:pStyle w:val="ConsPlusNormal"/>
        <w:spacing w:before="220"/>
        <w:ind w:firstLine="540"/>
        <w:jc w:val="both"/>
      </w:pPr>
      <w:r>
        <w:t>Получатели несут ответственность в соответствии с законодательством за достоверность представляемых в министерство сведений и документов.</w:t>
      </w:r>
    </w:p>
    <w:p w14:paraId="2A6C1102" w14:textId="77777777" w:rsidR="002574EE" w:rsidRDefault="002574EE">
      <w:pPr>
        <w:pStyle w:val="ConsPlusNormal"/>
        <w:spacing w:before="220"/>
        <w:ind w:firstLine="540"/>
        <w:jc w:val="both"/>
      </w:pPr>
      <w:r>
        <w:t>17. Формирование получателем заявок осуществляется в автоматизированной информационной системе "Личный кабинет сельскохозяйственных товаропроизводителей" (далее - Личный кабинет получателя) посредством заполнения соответствующих экранных форм веб-интерфейса системы Личный кабинет получателя и представления электронных копий документов, которые прилагаются к заявке.</w:t>
      </w:r>
    </w:p>
    <w:p w14:paraId="0ED5536B" w14:textId="77777777" w:rsidR="002574EE" w:rsidRDefault="002574EE">
      <w:pPr>
        <w:pStyle w:val="ConsPlusNormal"/>
        <w:jc w:val="both"/>
      </w:pPr>
      <w:r>
        <w:t xml:space="preserve">(в ред. </w:t>
      </w:r>
      <w:hyperlink r:id="rId206">
        <w:r>
          <w:rPr>
            <w:color w:val="0000FF"/>
          </w:rPr>
          <w:t>Постановления</w:t>
        </w:r>
      </w:hyperlink>
      <w:r>
        <w:t xml:space="preserve"> Правительства Иркутской области от 08.05.2024 N 349-пп)</w:t>
      </w:r>
    </w:p>
    <w:p w14:paraId="28EDF39C" w14:textId="77777777" w:rsidR="002574EE" w:rsidRDefault="002574EE">
      <w:pPr>
        <w:pStyle w:val="ConsPlusNormal"/>
        <w:spacing w:before="220"/>
        <w:ind w:firstLine="540"/>
        <w:jc w:val="both"/>
      </w:pPr>
      <w:r>
        <w:t>Заявка подписывается усиленной квалифицированной электронной подписью индивидуального предпринимателя (индивидуального предпринимателя главы крестьянского (фермерского) хозяйства) или руководителя организации или уполномоченных ими лиц.</w:t>
      </w:r>
    </w:p>
    <w:p w14:paraId="4BA762F1" w14:textId="77777777" w:rsidR="002574EE" w:rsidRDefault="002574EE">
      <w:pPr>
        <w:pStyle w:val="ConsPlusNormal"/>
        <w:spacing w:before="220"/>
        <w:ind w:firstLine="540"/>
        <w:jc w:val="both"/>
      </w:pPr>
      <w:r>
        <w:t>18. Датой представления заявки считается день подписания получателем заявки с присвоением ей регистрационного номера в Личном кабинете получателя.</w:t>
      </w:r>
    </w:p>
    <w:p w14:paraId="6F8B8506" w14:textId="77777777" w:rsidR="002574EE" w:rsidRDefault="002574EE">
      <w:pPr>
        <w:pStyle w:val="ConsPlusNormal"/>
        <w:spacing w:before="220"/>
        <w:ind w:firstLine="540"/>
        <w:jc w:val="both"/>
      </w:pPr>
      <w:r>
        <w:t>19. Получатель вправе на любом этапе отбора до дня определения министерством победителей отбора отозвать заявку. Отзыв отдельных документов из числа приложенных к заявке при ее представлении не допускается.</w:t>
      </w:r>
    </w:p>
    <w:p w14:paraId="567B3056" w14:textId="77777777" w:rsidR="002574EE" w:rsidRDefault="002574EE">
      <w:pPr>
        <w:pStyle w:val="ConsPlusNormal"/>
        <w:spacing w:before="220"/>
        <w:ind w:firstLine="540"/>
        <w:jc w:val="both"/>
      </w:pPr>
      <w:r>
        <w:t>Отзыв заявки получателем осуществляется через Личный кабинет получателя.</w:t>
      </w:r>
    </w:p>
    <w:p w14:paraId="4EFA4881" w14:textId="77777777" w:rsidR="002574EE" w:rsidRDefault="002574EE">
      <w:pPr>
        <w:pStyle w:val="ConsPlusNormal"/>
        <w:spacing w:before="220"/>
        <w:ind w:firstLine="540"/>
        <w:jc w:val="both"/>
      </w:pPr>
      <w:r>
        <w:t>В случае если срок приема министерством заявок не истек, получатель вправе после отзыва заявки повторно сформировать и представить заявку в Личный кабинет получателя. В указанном случае днем и временем приема министерством заявки будет считаться день и время повторного ее представления.</w:t>
      </w:r>
    </w:p>
    <w:p w14:paraId="72BC60F7" w14:textId="77777777" w:rsidR="002574EE" w:rsidRDefault="002574EE">
      <w:pPr>
        <w:pStyle w:val="ConsPlusNormal"/>
        <w:spacing w:before="220"/>
        <w:ind w:firstLine="540"/>
        <w:jc w:val="both"/>
      </w:pPr>
      <w:r>
        <w:t>Если отзыв заявки осуществлен получателем после даты определения министерством победителей отбора, такая заявка считается неотозванной.</w:t>
      </w:r>
    </w:p>
    <w:p w14:paraId="3FE0D758" w14:textId="77777777" w:rsidR="002574EE" w:rsidRDefault="002574EE">
      <w:pPr>
        <w:pStyle w:val="ConsPlusNormal"/>
        <w:spacing w:before="220"/>
        <w:ind w:firstLine="540"/>
        <w:jc w:val="both"/>
      </w:pPr>
      <w:r>
        <w:t>Получатель не вправе без отзыва заявки вносить в нее изменения.</w:t>
      </w:r>
    </w:p>
    <w:p w14:paraId="2FB22F4D" w14:textId="77777777" w:rsidR="002574EE" w:rsidRDefault="002574EE">
      <w:pPr>
        <w:pStyle w:val="ConsPlusNormal"/>
        <w:spacing w:before="220"/>
        <w:ind w:firstLine="540"/>
        <w:jc w:val="both"/>
      </w:pPr>
      <w:r>
        <w:t>20. Доступ министерству в Личном кабинете получателей к заявкам для их рассмотрения открывается на следующий день после окончания срока подачи заявок получателей.</w:t>
      </w:r>
    </w:p>
    <w:p w14:paraId="61CD58C4" w14:textId="77777777" w:rsidR="002574EE" w:rsidRDefault="002574EE">
      <w:pPr>
        <w:pStyle w:val="ConsPlusNormal"/>
        <w:spacing w:before="220"/>
        <w:ind w:firstLine="540"/>
        <w:jc w:val="both"/>
      </w:pPr>
      <w:bookmarkStart w:id="119" w:name="P1016"/>
      <w:bookmarkEnd w:id="119"/>
      <w:r>
        <w:t xml:space="preserve">Заявки получателей подлежат рассмотрению в срок не позднее 25-го рабочего дня со дня открытия министерством доступа в Личном кабинете получателей на предмет выявления </w:t>
      </w:r>
      <w:r>
        <w:lastRenderedPageBreak/>
        <w:t>следующих нарушений (далее - нарушения):</w:t>
      </w:r>
    </w:p>
    <w:p w14:paraId="1DD32F19" w14:textId="77777777" w:rsidR="002574EE" w:rsidRDefault="002574EE">
      <w:pPr>
        <w:pStyle w:val="ConsPlusNormal"/>
        <w:spacing w:before="220"/>
        <w:ind w:firstLine="540"/>
        <w:jc w:val="both"/>
      </w:pPr>
      <w:bookmarkStart w:id="120" w:name="P1017"/>
      <w:bookmarkEnd w:id="120"/>
      <w:r>
        <w:t xml:space="preserve">несоответствие лица, обратившегося в министерство для получения субсидий, категориям лиц, указанным в </w:t>
      </w:r>
      <w:hyperlink w:anchor="P896">
        <w:r>
          <w:rPr>
            <w:color w:val="0000FF"/>
          </w:rPr>
          <w:t>пункте 3</w:t>
        </w:r>
      </w:hyperlink>
      <w:r>
        <w:t xml:space="preserve"> настоящего Положения;</w:t>
      </w:r>
    </w:p>
    <w:p w14:paraId="49C28808" w14:textId="77777777" w:rsidR="002574EE" w:rsidRDefault="002574EE">
      <w:pPr>
        <w:pStyle w:val="ConsPlusNormal"/>
        <w:spacing w:before="220"/>
        <w:ind w:firstLine="540"/>
        <w:jc w:val="both"/>
      </w:pPr>
      <w:bookmarkStart w:id="121" w:name="P1018"/>
      <w:bookmarkEnd w:id="121"/>
      <w:r>
        <w:t>представление заявки после даты и (или) времени, определенных для приема заявок;</w:t>
      </w:r>
    </w:p>
    <w:p w14:paraId="46E96C5A" w14:textId="77777777" w:rsidR="002574EE" w:rsidRDefault="002574EE">
      <w:pPr>
        <w:pStyle w:val="ConsPlusNormal"/>
        <w:spacing w:before="220"/>
        <w:ind w:firstLine="540"/>
        <w:jc w:val="both"/>
      </w:pPr>
      <w:bookmarkStart w:id="122" w:name="P1019"/>
      <w:bookmarkEnd w:id="122"/>
      <w:r>
        <w:t xml:space="preserve">непредставление (представление не в полном объеме) документов, установленных </w:t>
      </w:r>
      <w:hyperlink w:anchor="P968">
        <w:r>
          <w:rPr>
            <w:color w:val="0000FF"/>
          </w:rPr>
          <w:t>пунктом 14</w:t>
        </w:r>
      </w:hyperlink>
      <w:r>
        <w:t xml:space="preserve">, </w:t>
      </w:r>
      <w:hyperlink w:anchor="P982">
        <w:r>
          <w:rPr>
            <w:color w:val="0000FF"/>
          </w:rPr>
          <w:t>подпунктами 1</w:t>
        </w:r>
      </w:hyperlink>
      <w:r>
        <w:t xml:space="preserve"> - </w:t>
      </w:r>
      <w:hyperlink w:anchor="P991">
        <w:r>
          <w:rPr>
            <w:color w:val="0000FF"/>
          </w:rPr>
          <w:t>5</w:t>
        </w:r>
      </w:hyperlink>
      <w:r>
        <w:t xml:space="preserve">, </w:t>
      </w:r>
      <w:hyperlink w:anchor="P994">
        <w:r>
          <w:rPr>
            <w:color w:val="0000FF"/>
          </w:rPr>
          <w:t>8</w:t>
        </w:r>
      </w:hyperlink>
      <w:r>
        <w:t xml:space="preserve"> - </w:t>
      </w:r>
      <w:hyperlink w:anchor="P999">
        <w:r>
          <w:rPr>
            <w:color w:val="0000FF"/>
          </w:rPr>
          <w:t>11 пункта 15</w:t>
        </w:r>
      </w:hyperlink>
      <w:r>
        <w:t xml:space="preserve"> настоящего Положения;</w:t>
      </w:r>
    </w:p>
    <w:p w14:paraId="03EEA38C" w14:textId="77777777" w:rsidR="002574EE" w:rsidRDefault="002574EE">
      <w:pPr>
        <w:pStyle w:val="ConsPlusNormal"/>
        <w:spacing w:before="220"/>
        <w:ind w:firstLine="540"/>
        <w:jc w:val="both"/>
      </w:pPr>
      <w:r>
        <w:t xml:space="preserve">несоответствие получателя требованиям, предусмотренным </w:t>
      </w:r>
      <w:hyperlink w:anchor="P911">
        <w:r>
          <w:rPr>
            <w:color w:val="0000FF"/>
          </w:rPr>
          <w:t>пунктом 8</w:t>
        </w:r>
      </w:hyperlink>
      <w:r>
        <w:t xml:space="preserve">, </w:t>
      </w:r>
      <w:hyperlink w:anchor="P1127">
        <w:r>
          <w:rPr>
            <w:color w:val="0000FF"/>
          </w:rPr>
          <w:t>главой 5</w:t>
        </w:r>
      </w:hyperlink>
      <w:r>
        <w:t xml:space="preserve"> настоящего Положения;</w:t>
      </w:r>
    </w:p>
    <w:p w14:paraId="7504E615" w14:textId="77777777" w:rsidR="002574EE" w:rsidRDefault="002574EE">
      <w:pPr>
        <w:pStyle w:val="ConsPlusNormal"/>
        <w:spacing w:before="220"/>
        <w:ind w:firstLine="540"/>
        <w:jc w:val="both"/>
      </w:pPr>
      <w:r>
        <w:t>недостоверность представленной получателем информации;</w:t>
      </w:r>
    </w:p>
    <w:p w14:paraId="57FBA49F" w14:textId="77777777" w:rsidR="002574EE" w:rsidRDefault="002574EE">
      <w:pPr>
        <w:pStyle w:val="ConsPlusNormal"/>
        <w:spacing w:before="220"/>
        <w:ind w:firstLine="540"/>
        <w:jc w:val="both"/>
      </w:pPr>
      <w:bookmarkStart w:id="123" w:name="P1022"/>
      <w:bookmarkEnd w:id="123"/>
      <w:r>
        <w:t xml:space="preserve">несоответствие представленных получателем документов, установленных </w:t>
      </w:r>
      <w:hyperlink w:anchor="P968">
        <w:r>
          <w:rPr>
            <w:color w:val="0000FF"/>
          </w:rPr>
          <w:t>пунктом 14</w:t>
        </w:r>
      </w:hyperlink>
      <w:r>
        <w:t xml:space="preserve">, </w:t>
      </w:r>
      <w:hyperlink w:anchor="P982">
        <w:r>
          <w:rPr>
            <w:color w:val="0000FF"/>
          </w:rPr>
          <w:t>подпунктами 1</w:t>
        </w:r>
      </w:hyperlink>
      <w:r>
        <w:t xml:space="preserve"> - </w:t>
      </w:r>
      <w:hyperlink w:anchor="P991">
        <w:r>
          <w:rPr>
            <w:color w:val="0000FF"/>
          </w:rPr>
          <w:t>5</w:t>
        </w:r>
      </w:hyperlink>
      <w:r>
        <w:t xml:space="preserve">, </w:t>
      </w:r>
      <w:hyperlink w:anchor="P994">
        <w:r>
          <w:rPr>
            <w:color w:val="0000FF"/>
          </w:rPr>
          <w:t>8</w:t>
        </w:r>
      </w:hyperlink>
      <w:r>
        <w:t xml:space="preserve"> - </w:t>
      </w:r>
      <w:hyperlink w:anchor="P999">
        <w:r>
          <w:rPr>
            <w:color w:val="0000FF"/>
          </w:rPr>
          <w:t>11 пункта 15</w:t>
        </w:r>
      </w:hyperlink>
      <w:r>
        <w:t xml:space="preserve"> настоящего Положения, требованиям к заявке и приложенным к ней документам, установленным в объявлении, настоящем Положении, а также правовом акте министерства;</w:t>
      </w:r>
    </w:p>
    <w:p w14:paraId="6BE73E4D" w14:textId="77777777" w:rsidR="002574EE" w:rsidRDefault="002574EE">
      <w:pPr>
        <w:pStyle w:val="ConsPlusNormal"/>
        <w:spacing w:before="220"/>
        <w:ind w:firstLine="540"/>
        <w:jc w:val="both"/>
      </w:pPr>
      <w:bookmarkStart w:id="124" w:name="P1023"/>
      <w:bookmarkEnd w:id="124"/>
      <w:r>
        <w:t xml:space="preserve">получение получателем субсидий в целях финансового обеспечения (возмещения) части затрат, указанных в заявке в соответствии с </w:t>
      </w:r>
      <w:hyperlink w:anchor="P1127">
        <w:r>
          <w:rPr>
            <w:color w:val="0000FF"/>
          </w:rPr>
          <w:t>главой 5</w:t>
        </w:r>
      </w:hyperlink>
      <w:r>
        <w:t xml:space="preserve"> настоящего Положения, до даты представления заявки;</w:t>
      </w:r>
    </w:p>
    <w:p w14:paraId="214E084F" w14:textId="77777777" w:rsidR="002574EE" w:rsidRDefault="002574EE">
      <w:pPr>
        <w:pStyle w:val="ConsPlusNormal"/>
        <w:spacing w:before="220"/>
        <w:ind w:firstLine="540"/>
        <w:jc w:val="both"/>
      </w:pPr>
      <w:bookmarkStart w:id="125" w:name="P1024"/>
      <w:bookmarkEnd w:id="125"/>
      <w:r>
        <w:t xml:space="preserve">несоблюдение получателем ограничения, установленного </w:t>
      </w:r>
      <w:hyperlink w:anchor="P901">
        <w:r>
          <w:rPr>
            <w:color w:val="0000FF"/>
          </w:rPr>
          <w:t>пунктом 5</w:t>
        </w:r>
      </w:hyperlink>
      <w:r>
        <w:t xml:space="preserve"> настоящего Положения (при проведении дополнительных отборов);</w:t>
      </w:r>
    </w:p>
    <w:p w14:paraId="49A18DC0" w14:textId="77777777" w:rsidR="002574EE" w:rsidRDefault="002574EE">
      <w:pPr>
        <w:pStyle w:val="ConsPlusNormal"/>
        <w:spacing w:before="220"/>
        <w:ind w:firstLine="540"/>
        <w:jc w:val="both"/>
      </w:pPr>
      <w:bookmarkStart w:id="126" w:name="P1025"/>
      <w:bookmarkEnd w:id="126"/>
      <w:r>
        <w:t>заявка и приложенные к ней документы содержат сведения о затратах, не подлежащих финансовому обеспечению за счет субсидий.</w:t>
      </w:r>
    </w:p>
    <w:p w14:paraId="55C7CA6D" w14:textId="77777777" w:rsidR="002574EE" w:rsidRDefault="002574EE">
      <w:pPr>
        <w:pStyle w:val="ConsPlusNormal"/>
        <w:jc w:val="both"/>
      </w:pPr>
      <w:r>
        <w:t xml:space="preserve">(абзац введен </w:t>
      </w:r>
      <w:hyperlink r:id="rId207">
        <w:r>
          <w:rPr>
            <w:color w:val="0000FF"/>
          </w:rPr>
          <w:t>Постановлением</w:t>
        </w:r>
      </w:hyperlink>
      <w:r>
        <w:t xml:space="preserve"> Правительства Иркутской области от 08.05.2024 N 349-пп)</w:t>
      </w:r>
    </w:p>
    <w:p w14:paraId="6CADA2F8" w14:textId="77777777" w:rsidR="002574EE" w:rsidRDefault="002574EE">
      <w:pPr>
        <w:pStyle w:val="ConsPlusNormal"/>
        <w:spacing w:before="220"/>
        <w:ind w:firstLine="540"/>
        <w:jc w:val="both"/>
      </w:pPr>
      <w:r>
        <w:t>Проверка недостоверности представленной получателем информации осуществляется на основании сведений, имеющихся в министерстве.</w:t>
      </w:r>
    </w:p>
    <w:p w14:paraId="5C51E918" w14:textId="77777777" w:rsidR="002574EE" w:rsidRDefault="002574EE">
      <w:pPr>
        <w:pStyle w:val="ConsPlusNormal"/>
        <w:spacing w:before="220"/>
        <w:ind w:firstLine="540"/>
        <w:jc w:val="both"/>
      </w:pPr>
      <w:r>
        <w:t xml:space="preserve">В случае выявления нарушений, предусмотренных </w:t>
      </w:r>
      <w:hyperlink w:anchor="P1018">
        <w:r>
          <w:rPr>
            <w:color w:val="0000FF"/>
          </w:rPr>
          <w:t>абзацами четвертым</w:t>
        </w:r>
      </w:hyperlink>
      <w:r>
        <w:t xml:space="preserve">, </w:t>
      </w:r>
      <w:hyperlink w:anchor="P1023">
        <w:r>
          <w:rPr>
            <w:color w:val="0000FF"/>
          </w:rPr>
          <w:t>девятым</w:t>
        </w:r>
      </w:hyperlink>
      <w:r>
        <w:t xml:space="preserve">, </w:t>
      </w:r>
      <w:hyperlink w:anchor="P1024">
        <w:r>
          <w:rPr>
            <w:color w:val="0000FF"/>
          </w:rPr>
          <w:t>десятым</w:t>
        </w:r>
      </w:hyperlink>
      <w:r>
        <w:t xml:space="preserve"> настоящего пункта, министерство отклоняет заявку в срок, указанный в </w:t>
      </w:r>
      <w:hyperlink w:anchor="P1016">
        <w:r>
          <w:rPr>
            <w:color w:val="0000FF"/>
          </w:rPr>
          <w:t>абзаце втором</w:t>
        </w:r>
      </w:hyperlink>
      <w:r>
        <w:t xml:space="preserve"> настоящего пункта.</w:t>
      </w:r>
    </w:p>
    <w:p w14:paraId="4D68383A" w14:textId="77777777" w:rsidR="002574EE" w:rsidRDefault="002574EE">
      <w:pPr>
        <w:pStyle w:val="ConsPlusNormal"/>
        <w:spacing w:before="220"/>
        <w:ind w:firstLine="540"/>
        <w:jc w:val="both"/>
      </w:pPr>
      <w:r>
        <w:t xml:space="preserve">В случае выявления нарушений, предусмотренных </w:t>
      </w:r>
      <w:hyperlink w:anchor="P1017">
        <w:r>
          <w:rPr>
            <w:color w:val="0000FF"/>
          </w:rPr>
          <w:t>абзацами третьим</w:t>
        </w:r>
      </w:hyperlink>
      <w:r>
        <w:t xml:space="preserve">, </w:t>
      </w:r>
      <w:hyperlink w:anchor="P1019">
        <w:r>
          <w:rPr>
            <w:color w:val="0000FF"/>
          </w:rPr>
          <w:t>пятым</w:t>
        </w:r>
      </w:hyperlink>
      <w:r>
        <w:t xml:space="preserve"> - </w:t>
      </w:r>
      <w:hyperlink w:anchor="P1022">
        <w:r>
          <w:rPr>
            <w:color w:val="0000FF"/>
          </w:rPr>
          <w:t>восьмым</w:t>
        </w:r>
      </w:hyperlink>
      <w:r>
        <w:t xml:space="preserve">, </w:t>
      </w:r>
      <w:hyperlink w:anchor="P1025">
        <w:r>
          <w:rPr>
            <w:color w:val="0000FF"/>
          </w:rPr>
          <w:t>одиннадцатым</w:t>
        </w:r>
      </w:hyperlink>
      <w:r>
        <w:t xml:space="preserve"> настоящего пункта, министерство возвращает заявку на доработку через Личный кабинет получателя в срок не позднее двух рабочих дней со дня, следующего за днем окончания срока, указанного в </w:t>
      </w:r>
      <w:hyperlink w:anchor="P1016">
        <w:r>
          <w:rPr>
            <w:color w:val="0000FF"/>
          </w:rPr>
          <w:t>абзаце втором</w:t>
        </w:r>
      </w:hyperlink>
      <w:r>
        <w:t xml:space="preserve"> настоящего пункта.</w:t>
      </w:r>
    </w:p>
    <w:p w14:paraId="3241E23C" w14:textId="77777777" w:rsidR="002574EE" w:rsidRDefault="002574EE">
      <w:pPr>
        <w:pStyle w:val="ConsPlusNormal"/>
        <w:jc w:val="both"/>
      </w:pPr>
      <w:r>
        <w:t xml:space="preserve">(в ред. </w:t>
      </w:r>
      <w:hyperlink r:id="rId208">
        <w:r>
          <w:rPr>
            <w:color w:val="0000FF"/>
          </w:rPr>
          <w:t>Постановления</w:t>
        </w:r>
      </w:hyperlink>
      <w:r>
        <w:t xml:space="preserve"> Правительства Иркутской области от 08.05.2024 N 349-пп)</w:t>
      </w:r>
    </w:p>
    <w:p w14:paraId="2490F77B" w14:textId="77777777" w:rsidR="002574EE" w:rsidRDefault="002574EE">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1040">
        <w:r>
          <w:rPr>
            <w:color w:val="0000FF"/>
          </w:rPr>
          <w:t>пунктом 22</w:t>
        </w:r>
      </w:hyperlink>
      <w:r>
        <w:t xml:space="preserve"> настоящего Положения.</w:t>
      </w:r>
    </w:p>
    <w:p w14:paraId="687301CC" w14:textId="77777777" w:rsidR="002574EE" w:rsidRDefault="002574EE">
      <w:pPr>
        <w:pStyle w:val="ConsPlusNormal"/>
        <w:spacing w:before="220"/>
        <w:ind w:firstLine="540"/>
        <w:jc w:val="both"/>
      </w:pPr>
      <w:r>
        <w:t>В случае если по окончании рассмотрения заявок количество заявок, допущенных к участию в отборе, превышает предельное количество победителей отбора, установленное в объявлении, заявки, в которых выявлены нарушения, отклоняются.</w:t>
      </w:r>
    </w:p>
    <w:p w14:paraId="1F18E054" w14:textId="77777777" w:rsidR="002574EE" w:rsidRDefault="002574EE">
      <w:pPr>
        <w:pStyle w:val="ConsPlusNormal"/>
        <w:spacing w:before="220"/>
        <w:ind w:firstLine="540"/>
        <w:jc w:val="both"/>
      </w:pPr>
      <w:r>
        <w:t>21. Получатель, заявка которого возвращена на доработку, вправе устранить выявленное нарушение и повторно представить заявку в Личный кабинет получателя в срок приема заявок, 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1862BB9A" w14:textId="77777777" w:rsidR="002574EE" w:rsidRDefault="002574EE">
      <w:pPr>
        <w:pStyle w:val="ConsPlusNormal"/>
        <w:spacing w:before="220"/>
        <w:ind w:firstLine="540"/>
        <w:jc w:val="both"/>
      </w:pPr>
      <w:r>
        <w:t xml:space="preserve">В случае непредставления доработанной заявки в Личный кабинет получателя по истечении </w:t>
      </w:r>
      <w:r>
        <w:lastRenderedPageBreak/>
        <w:t>срока приема заявок, возвращенных министерством на доработку, заявка считается не представленной в министерство.</w:t>
      </w:r>
    </w:p>
    <w:p w14:paraId="1EC3C88E" w14:textId="77777777" w:rsidR="002574EE" w:rsidRDefault="002574EE">
      <w:pPr>
        <w:pStyle w:val="ConsPlusNormal"/>
        <w:spacing w:before="220"/>
        <w:ind w:firstLine="540"/>
        <w:jc w:val="both"/>
      </w:pPr>
      <w:bookmarkStart w:id="127" w:name="P1035"/>
      <w:bookmarkEnd w:id="127"/>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57F1BF9C" w14:textId="77777777" w:rsidR="002574EE" w:rsidRDefault="002574EE">
      <w:pPr>
        <w:pStyle w:val="ConsPlusNormal"/>
        <w:spacing w:before="220"/>
        <w:ind w:firstLine="540"/>
        <w:jc w:val="both"/>
      </w:pPr>
      <w:r>
        <w:t xml:space="preserve">В случае выявления в доработанных заявках нарушений, предусмотренных </w:t>
      </w:r>
      <w:hyperlink w:anchor="P1017">
        <w:r>
          <w:rPr>
            <w:color w:val="0000FF"/>
          </w:rPr>
          <w:t>абзацами третьим</w:t>
        </w:r>
      </w:hyperlink>
      <w:r>
        <w:t xml:space="preserve">, </w:t>
      </w:r>
      <w:hyperlink w:anchor="P1019">
        <w:r>
          <w:rPr>
            <w:color w:val="0000FF"/>
          </w:rPr>
          <w:t>пятым</w:t>
        </w:r>
      </w:hyperlink>
      <w:r>
        <w:t xml:space="preserve"> - </w:t>
      </w:r>
      <w:hyperlink w:anchor="P1024">
        <w:r>
          <w:rPr>
            <w:color w:val="0000FF"/>
          </w:rPr>
          <w:t>десятым</w:t>
        </w:r>
      </w:hyperlink>
      <w:r>
        <w:t xml:space="preserve">, </w:t>
      </w:r>
      <w:hyperlink w:anchor="P1025">
        <w:r>
          <w:rPr>
            <w:color w:val="0000FF"/>
          </w:rPr>
          <w:t>одиннадцатым</w:t>
        </w:r>
      </w:hyperlink>
      <w:r>
        <w:t xml:space="preserve"> (при наличии в заявке и приложенных к ней документах сведений исключительно о затратах, не подлежащих возмещению за счет субсидий) пункта 20 настоящего Положения, министерство отклоняет такие заявки в срок, указанный в </w:t>
      </w:r>
      <w:hyperlink w:anchor="P1035">
        <w:r>
          <w:rPr>
            <w:color w:val="0000FF"/>
          </w:rPr>
          <w:t>абзаце третьем</w:t>
        </w:r>
      </w:hyperlink>
      <w:r>
        <w:t xml:space="preserve"> настоящего пункта.</w:t>
      </w:r>
    </w:p>
    <w:p w14:paraId="70509D35" w14:textId="77777777" w:rsidR="002574EE" w:rsidRDefault="002574EE">
      <w:pPr>
        <w:pStyle w:val="ConsPlusNormal"/>
        <w:jc w:val="both"/>
      </w:pPr>
      <w:r>
        <w:t xml:space="preserve">(в ред. </w:t>
      </w:r>
      <w:hyperlink r:id="rId209">
        <w:r>
          <w:rPr>
            <w:color w:val="0000FF"/>
          </w:rPr>
          <w:t>Постановления</w:t>
        </w:r>
      </w:hyperlink>
      <w:r>
        <w:t xml:space="preserve"> Правительства Иркутской области от 08.05.2024 N 349-пп)</w:t>
      </w:r>
    </w:p>
    <w:p w14:paraId="5FABFCC7" w14:textId="77777777" w:rsidR="002574EE" w:rsidRDefault="002574EE">
      <w:pPr>
        <w:pStyle w:val="ConsPlusNormal"/>
        <w:spacing w:before="220"/>
        <w:ind w:firstLine="540"/>
        <w:jc w:val="both"/>
      </w:pPr>
      <w:r>
        <w:t xml:space="preserve">В случае если заявка направлена получателю на доработку, то при представлении доработанной заявки к ней прилагаются документы, установленные </w:t>
      </w:r>
      <w:hyperlink w:anchor="P982">
        <w:r>
          <w:rPr>
            <w:color w:val="0000FF"/>
          </w:rPr>
          <w:t>подпунктами 1</w:t>
        </w:r>
      </w:hyperlink>
      <w:r>
        <w:t xml:space="preserve"> - </w:t>
      </w:r>
      <w:hyperlink w:anchor="P991">
        <w:r>
          <w:rPr>
            <w:color w:val="0000FF"/>
          </w:rPr>
          <w:t>5</w:t>
        </w:r>
      </w:hyperlink>
      <w:r>
        <w:t xml:space="preserve">, </w:t>
      </w:r>
      <w:hyperlink w:anchor="P994">
        <w:r>
          <w:rPr>
            <w:color w:val="0000FF"/>
          </w:rPr>
          <w:t>8</w:t>
        </w:r>
      </w:hyperlink>
      <w:r>
        <w:t xml:space="preserve"> - </w:t>
      </w:r>
      <w:hyperlink w:anchor="P999">
        <w:r>
          <w:rPr>
            <w:color w:val="0000FF"/>
          </w:rPr>
          <w:t>11 пункта 15</w:t>
        </w:r>
      </w:hyperlink>
      <w:r>
        <w:t xml:space="preserve"> настоящего Положения, которые прилагались им ранее к заявке (если в прилагаемых к заявке документах, установленных </w:t>
      </w:r>
      <w:hyperlink w:anchor="P982">
        <w:r>
          <w:rPr>
            <w:color w:val="0000FF"/>
          </w:rPr>
          <w:t>подпунктами 1</w:t>
        </w:r>
      </w:hyperlink>
      <w:r>
        <w:t xml:space="preserve"> - </w:t>
      </w:r>
      <w:hyperlink w:anchor="P991">
        <w:r>
          <w:rPr>
            <w:color w:val="0000FF"/>
          </w:rPr>
          <w:t>5</w:t>
        </w:r>
      </w:hyperlink>
      <w:r>
        <w:t xml:space="preserve">, </w:t>
      </w:r>
      <w:hyperlink w:anchor="P994">
        <w:r>
          <w:rPr>
            <w:color w:val="0000FF"/>
          </w:rPr>
          <w:t>8</w:t>
        </w:r>
      </w:hyperlink>
      <w:r>
        <w:t xml:space="preserve"> - </w:t>
      </w:r>
      <w:hyperlink w:anchor="P999">
        <w:r>
          <w:rPr>
            <w:color w:val="0000FF"/>
          </w:rPr>
          <w:t>11 пункта 15</w:t>
        </w:r>
      </w:hyperlink>
      <w:r>
        <w:t xml:space="preserve"> настоящего Положения, министерством не выявлены нарушения при рассмотрении заявки).</w:t>
      </w:r>
    </w:p>
    <w:p w14:paraId="640D4851" w14:textId="77777777" w:rsidR="002574EE" w:rsidRDefault="002574EE">
      <w:pPr>
        <w:pStyle w:val="ConsPlusNormal"/>
        <w:spacing w:before="220"/>
        <w:ind w:firstLine="540"/>
        <w:jc w:val="both"/>
      </w:pPr>
      <w:r>
        <w:t>Министерство вправе продлить сроки рассмотрения заявок получателей, в том числе сроки рассмотрения министерством доработанных заявок, установленные в объявлении. Размещение на сайте министерства объявления о продлении сроков рассмотрения заявок получателей,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получателей, в том числе сроков рассмотрения министерством доработанных заявок получателей.</w:t>
      </w:r>
    </w:p>
    <w:p w14:paraId="6C9C2616" w14:textId="77777777" w:rsidR="002574EE" w:rsidRDefault="002574EE">
      <w:pPr>
        <w:pStyle w:val="ConsPlusNormal"/>
        <w:spacing w:before="220"/>
        <w:ind w:firstLine="540"/>
        <w:jc w:val="both"/>
      </w:pPr>
      <w:bookmarkStart w:id="128" w:name="P1040"/>
      <w:bookmarkEnd w:id="128"/>
      <w:r>
        <w:t xml:space="preserve">22. Министерство не позднее 10-го рабочего дня по истечении срока, установленного </w:t>
      </w:r>
      <w:hyperlink w:anchor="P1035">
        <w:r>
          <w:rPr>
            <w:color w:val="0000FF"/>
          </w:rPr>
          <w:t>абзацем третьим пункта 21</w:t>
        </w:r>
      </w:hyperlink>
      <w:r>
        <w:t xml:space="preserve"> настоящего Положения,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3D6E11F4" w14:textId="77777777" w:rsidR="002574EE" w:rsidRDefault="002574EE">
      <w:pPr>
        <w:pStyle w:val="ConsPlusNormal"/>
        <w:spacing w:before="220"/>
        <w:ind w:firstLine="540"/>
        <w:jc w:val="both"/>
      </w:pPr>
      <w:r>
        <w:t>Сводный перечень заявок, допущенных к участию в отборе, размещается на сайте министерства.</w:t>
      </w:r>
    </w:p>
    <w:p w14:paraId="42B39023" w14:textId="77777777" w:rsidR="002574EE" w:rsidRDefault="002574EE">
      <w:pPr>
        <w:pStyle w:val="ConsPlusNormal"/>
        <w:spacing w:before="220"/>
        <w:ind w:firstLine="540"/>
        <w:jc w:val="both"/>
      </w:pPr>
      <w:r>
        <w:t>23. Представляемые получателем сведения и документы должны быть разборчивыми (хорошо читаемыми) и доступными для работы, не должны быть защищены от копирования и печати электронного образа, не должны содержать интерактивные и мультимедийные элементы.</w:t>
      </w:r>
    </w:p>
    <w:p w14:paraId="7DAD6807" w14:textId="77777777" w:rsidR="002574EE" w:rsidRDefault="002574EE">
      <w:pPr>
        <w:pStyle w:val="ConsPlusNormal"/>
        <w:spacing w:before="220"/>
        <w:ind w:firstLine="540"/>
        <w:jc w:val="both"/>
      </w:pPr>
      <w:bookmarkStart w:id="129" w:name="P1043"/>
      <w:bookmarkEnd w:id="129"/>
      <w:r>
        <w:t>24. Министерство не позднее 10-го рабочего дня со дня размещения сводного перечня доработанных заявок, допущенных к участию в отборе, на сайте министерства определяет получателей, которые признаются победителями отбора.</w:t>
      </w:r>
    </w:p>
    <w:p w14:paraId="007CC22B" w14:textId="77777777" w:rsidR="002574EE" w:rsidRDefault="002574EE">
      <w:pPr>
        <w:pStyle w:val="ConsPlusNormal"/>
        <w:spacing w:before="220"/>
        <w:ind w:firstLine="540"/>
        <w:jc w:val="both"/>
      </w:pPr>
      <w:r>
        <w:t>Номер один получает заявка, которая раньше других поступила в министерство.</w:t>
      </w:r>
    </w:p>
    <w:p w14:paraId="4D319535" w14:textId="77777777" w:rsidR="002574EE" w:rsidRDefault="002574EE">
      <w:pPr>
        <w:pStyle w:val="ConsPlusNormal"/>
        <w:spacing w:before="220"/>
        <w:ind w:firstLine="540"/>
        <w:jc w:val="both"/>
      </w:pPr>
      <w:r>
        <w:t>Победителями отбора признаются получатели, заявки которых раньше других поступили в министерство. При этом предельное количество победителей отбора указывается в объявлении.</w:t>
      </w:r>
    </w:p>
    <w:p w14:paraId="0235E4D5" w14:textId="77777777" w:rsidR="002574EE" w:rsidRDefault="002574EE">
      <w:pPr>
        <w:pStyle w:val="ConsPlusNormal"/>
        <w:spacing w:before="220"/>
        <w:ind w:firstLine="540"/>
        <w:jc w:val="both"/>
      </w:pPr>
      <w:r>
        <w:t xml:space="preserve">Субсидии распределяются между всеми победителями отбора в соответствии с размером субсидий, рассчитанным министерством в отношении каждого победителя отбора в соответствии с </w:t>
      </w:r>
      <w:hyperlink w:anchor="P1048">
        <w:r>
          <w:rPr>
            <w:color w:val="0000FF"/>
          </w:rPr>
          <w:t>пунктом 25</w:t>
        </w:r>
      </w:hyperlink>
      <w:r>
        <w:t xml:space="preserve"> настоящего Положения.</w:t>
      </w:r>
    </w:p>
    <w:p w14:paraId="68985E66" w14:textId="77777777" w:rsidR="002574EE" w:rsidRDefault="002574EE">
      <w:pPr>
        <w:pStyle w:val="ConsPlusNormal"/>
        <w:spacing w:before="220"/>
        <w:ind w:firstLine="540"/>
        <w:jc w:val="both"/>
      </w:pPr>
      <w:r>
        <w:t>Определение победителей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386A508A" w14:textId="77777777" w:rsidR="002574EE" w:rsidRDefault="002574EE">
      <w:pPr>
        <w:pStyle w:val="ConsPlusNormal"/>
        <w:spacing w:before="220"/>
        <w:ind w:firstLine="540"/>
        <w:jc w:val="both"/>
      </w:pPr>
      <w:bookmarkStart w:id="130" w:name="P1048"/>
      <w:bookmarkEnd w:id="130"/>
      <w:r>
        <w:lastRenderedPageBreak/>
        <w:t xml:space="preserve">25. </w:t>
      </w:r>
      <w:hyperlink w:anchor="P1319">
        <w:r>
          <w:rPr>
            <w:color w:val="0000FF"/>
          </w:rPr>
          <w:t>Порядок</w:t>
        </w:r>
      </w:hyperlink>
      <w:r>
        <w:t xml:space="preserve"> расчета ставок и размера субсидий определяется в соответствии с приложением 2 к настоящему Положению.</w:t>
      </w:r>
    </w:p>
    <w:p w14:paraId="61A094AC" w14:textId="77777777" w:rsidR="002574EE" w:rsidRDefault="002574EE">
      <w:pPr>
        <w:pStyle w:val="ConsPlusNormal"/>
        <w:spacing w:before="220"/>
        <w:ind w:firstLine="540"/>
        <w:jc w:val="both"/>
      </w:pPr>
      <w:r>
        <w:t xml:space="preserve">Ставки субсидий утверждаются правовым актом министерства в срок, установленный </w:t>
      </w:r>
      <w:hyperlink w:anchor="P1043">
        <w:r>
          <w:rPr>
            <w:color w:val="0000FF"/>
          </w:rPr>
          <w:t>абзацем первым пункта 24</w:t>
        </w:r>
      </w:hyperlink>
      <w:r>
        <w:t xml:space="preserve"> настоящего Положения.</w:t>
      </w:r>
    </w:p>
    <w:p w14:paraId="687482D1" w14:textId="77777777" w:rsidR="002574EE" w:rsidRDefault="002574EE">
      <w:pPr>
        <w:pStyle w:val="ConsPlusNormal"/>
        <w:spacing w:before="220"/>
        <w:ind w:firstLine="540"/>
        <w:jc w:val="both"/>
      </w:pPr>
      <w:r>
        <w:t>Расчет размера субсидий осуществляется министерством самостоятельно, в том числе на основании сведений, содержащихся в заявке и приложенных к ней документах, а также в информационных ресурсах, доступ к которым имеется у министерства.</w:t>
      </w:r>
    </w:p>
    <w:p w14:paraId="58CB8130" w14:textId="77777777" w:rsidR="002574EE" w:rsidRDefault="002574EE">
      <w:pPr>
        <w:pStyle w:val="ConsPlusNormal"/>
        <w:spacing w:before="220"/>
        <w:ind w:firstLine="540"/>
        <w:jc w:val="both"/>
      </w:pPr>
      <w:r>
        <w:t>В случае если заявка и приложенные к ней документы помимо сведений о затратах, подлежащих финансовому обеспечению за счет субсидий, содержат сведения о затратах, не подлежащих финансовому обеспечению получателю за счет субсидий, министерство при расчете размера причитающихся ему субсидий учитывает только те затраты получателя, которые подлежат финансовому обеспечению за счет субсидий в соответствии с настоящим Положением.</w:t>
      </w:r>
    </w:p>
    <w:p w14:paraId="1227F28B" w14:textId="77777777" w:rsidR="002574EE" w:rsidRDefault="002574EE">
      <w:pPr>
        <w:pStyle w:val="ConsPlusNormal"/>
        <w:jc w:val="both"/>
      </w:pPr>
      <w:r>
        <w:t xml:space="preserve">(абзац введен </w:t>
      </w:r>
      <w:hyperlink r:id="rId210">
        <w:r>
          <w:rPr>
            <w:color w:val="0000FF"/>
          </w:rPr>
          <w:t>Постановлением</w:t>
        </w:r>
      </w:hyperlink>
      <w:r>
        <w:t xml:space="preserve"> Правительства Иркутской области от 08.05.2024 N 349-пп)</w:t>
      </w:r>
    </w:p>
    <w:p w14:paraId="21908BC0" w14:textId="77777777" w:rsidR="002574EE" w:rsidRDefault="002574EE">
      <w:pPr>
        <w:pStyle w:val="ConsPlusNormal"/>
        <w:spacing w:before="220"/>
        <w:ind w:firstLine="540"/>
        <w:jc w:val="both"/>
      </w:pPr>
      <w:r>
        <w:t>26. По итогам проведения отбора министерством составляется протокол подведения итогов отбора, который размещается на сайте министерства не позднее 14-го календарного дня, следующего за днем определения победителей отбора.</w:t>
      </w:r>
    </w:p>
    <w:p w14:paraId="414E02A4" w14:textId="77777777" w:rsidR="002574EE" w:rsidRDefault="002574EE">
      <w:pPr>
        <w:pStyle w:val="ConsPlusNormal"/>
        <w:spacing w:before="220"/>
        <w:ind w:firstLine="540"/>
        <w:jc w:val="both"/>
      </w:pPr>
      <w:r>
        <w:t>27. Протокол подведения итогов отбора включает в себя следующие сведения:</w:t>
      </w:r>
    </w:p>
    <w:p w14:paraId="68C828C4" w14:textId="77777777" w:rsidR="002574EE" w:rsidRDefault="002574EE">
      <w:pPr>
        <w:pStyle w:val="ConsPlusNormal"/>
        <w:spacing w:before="220"/>
        <w:ind w:firstLine="540"/>
        <w:jc w:val="both"/>
      </w:pPr>
      <w:r>
        <w:t>1) дата, время и место проведения рассмотрения заявок;</w:t>
      </w:r>
    </w:p>
    <w:p w14:paraId="61D0C337" w14:textId="77777777" w:rsidR="002574EE" w:rsidRDefault="002574EE">
      <w:pPr>
        <w:pStyle w:val="ConsPlusNormal"/>
        <w:spacing w:before="220"/>
        <w:ind w:firstLine="540"/>
        <w:jc w:val="both"/>
      </w:pPr>
      <w:r>
        <w:t>2) информация о получателях, заявки которых были рассмотрены;</w:t>
      </w:r>
    </w:p>
    <w:p w14:paraId="20DDF0EB" w14:textId="77777777" w:rsidR="002574EE" w:rsidRDefault="002574EE">
      <w:pPr>
        <w:pStyle w:val="ConsPlusNormal"/>
        <w:spacing w:before="220"/>
        <w:ind w:firstLine="540"/>
        <w:jc w:val="both"/>
      </w:pPr>
      <w:r>
        <w:t>3) информация о получателях,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7D703C56" w14:textId="77777777" w:rsidR="002574EE" w:rsidRDefault="002574EE">
      <w:pPr>
        <w:pStyle w:val="ConsPlusNormal"/>
        <w:spacing w:before="220"/>
        <w:ind w:firstLine="540"/>
        <w:jc w:val="both"/>
      </w:pPr>
      <w:r>
        <w:t>4) наименования получателей, с которыми заключаются Соглашения, и размеры предоставляемых им субсидий.</w:t>
      </w:r>
    </w:p>
    <w:p w14:paraId="55C7AEB2" w14:textId="77777777" w:rsidR="002574EE" w:rsidRDefault="002574EE">
      <w:pPr>
        <w:pStyle w:val="ConsPlusNormal"/>
        <w:jc w:val="both"/>
      </w:pPr>
    </w:p>
    <w:p w14:paraId="6885BB74" w14:textId="77777777" w:rsidR="002574EE" w:rsidRDefault="002574EE">
      <w:pPr>
        <w:pStyle w:val="ConsPlusTitle"/>
        <w:jc w:val="center"/>
        <w:outlineLvl w:val="1"/>
      </w:pPr>
      <w:r>
        <w:t>Глава 3. ПОРЯДОК ОТМЕНЫ ПРОВЕДЕНИЯ ОТБОРА ПОЛУЧАТЕЛЕЙ,</w:t>
      </w:r>
    </w:p>
    <w:p w14:paraId="6D753458" w14:textId="77777777" w:rsidR="002574EE" w:rsidRDefault="002574EE">
      <w:pPr>
        <w:pStyle w:val="ConsPlusTitle"/>
        <w:jc w:val="center"/>
      </w:pPr>
      <w:r>
        <w:t>ПРИЗНАНИЯ ОТБОРА НЕСОСТОЯВШИМСЯ</w:t>
      </w:r>
    </w:p>
    <w:p w14:paraId="446600B1" w14:textId="77777777" w:rsidR="002574EE" w:rsidRDefault="002574EE">
      <w:pPr>
        <w:pStyle w:val="ConsPlusNormal"/>
        <w:jc w:val="both"/>
      </w:pPr>
    </w:p>
    <w:p w14:paraId="18354F5C" w14:textId="77777777" w:rsidR="002574EE" w:rsidRDefault="002574EE">
      <w:pPr>
        <w:pStyle w:val="ConsPlusNormal"/>
        <w:ind w:firstLine="540"/>
        <w:jc w:val="both"/>
      </w:pPr>
      <w:r>
        <w:t>28. Размещение на сайте министерства объявления об отмене проведения отбора допускается не позднее чем за один рабочий день до даты окончания приема заявок получателей.</w:t>
      </w:r>
    </w:p>
    <w:p w14:paraId="503233B8" w14:textId="77777777" w:rsidR="002574EE" w:rsidRDefault="002574EE">
      <w:pPr>
        <w:pStyle w:val="ConsPlusNormal"/>
        <w:spacing w:before="220"/>
        <w:ind w:firstLine="540"/>
        <w:jc w:val="both"/>
      </w:pPr>
      <w:r>
        <w:t>Объявление об отмене отбора содержит информацию о причинах отмены отбора.</w:t>
      </w:r>
    </w:p>
    <w:p w14:paraId="30F6F5A2" w14:textId="77777777" w:rsidR="002574EE" w:rsidRDefault="002574EE">
      <w:pPr>
        <w:pStyle w:val="ConsPlusNormal"/>
        <w:spacing w:before="220"/>
        <w:ind w:firstLine="540"/>
        <w:jc w:val="both"/>
      </w:pPr>
      <w:r>
        <w:t>29. Получатели, подавшие заявки, информируются об отмене проведения отбора в Личном кабинете получателя.</w:t>
      </w:r>
    </w:p>
    <w:p w14:paraId="0D3A0EE3" w14:textId="77777777" w:rsidR="002574EE" w:rsidRDefault="002574EE">
      <w:pPr>
        <w:pStyle w:val="ConsPlusNormal"/>
        <w:spacing w:before="220"/>
        <w:ind w:firstLine="540"/>
        <w:jc w:val="both"/>
      </w:pPr>
      <w:r>
        <w:t>30. Отбор считается отмененным со дня размещения объявления о его отмене на сайте министерства.</w:t>
      </w:r>
    </w:p>
    <w:p w14:paraId="0759D570" w14:textId="77777777" w:rsidR="002574EE" w:rsidRDefault="002574EE">
      <w:pPr>
        <w:pStyle w:val="ConsPlusNormal"/>
        <w:spacing w:before="220"/>
        <w:ind w:firstLine="540"/>
        <w:jc w:val="both"/>
      </w:pPr>
      <w:r>
        <w:t xml:space="preserve">31. После даты окончания приема заявок получателей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211">
        <w:r>
          <w:rPr>
            <w:color w:val="0000FF"/>
          </w:rPr>
          <w:t>пунктом 3 статьи 401</w:t>
        </w:r>
      </w:hyperlink>
      <w:r>
        <w:t xml:space="preserve"> Гражданского кодекса Российской Федерации.</w:t>
      </w:r>
    </w:p>
    <w:p w14:paraId="1C5DDB4B" w14:textId="77777777" w:rsidR="002574EE" w:rsidRDefault="002574EE">
      <w:pPr>
        <w:pStyle w:val="ConsPlusNormal"/>
        <w:spacing w:before="220"/>
        <w:ind w:firstLine="540"/>
        <w:jc w:val="both"/>
      </w:pPr>
      <w:r>
        <w:t>32. Отбор признается несостоявшимся в следующих случаях:</w:t>
      </w:r>
    </w:p>
    <w:p w14:paraId="57B28929" w14:textId="77777777" w:rsidR="002574EE" w:rsidRDefault="002574EE">
      <w:pPr>
        <w:pStyle w:val="ConsPlusNormal"/>
        <w:spacing w:before="220"/>
        <w:ind w:firstLine="540"/>
        <w:jc w:val="both"/>
      </w:pPr>
      <w:r>
        <w:t>1) по окончании даты приема заявок ни одна из заявок не допущена к участию в отборе;</w:t>
      </w:r>
    </w:p>
    <w:p w14:paraId="7744DD95" w14:textId="77777777" w:rsidR="002574EE" w:rsidRDefault="002574EE">
      <w:pPr>
        <w:pStyle w:val="ConsPlusNormal"/>
        <w:spacing w:before="220"/>
        <w:ind w:firstLine="540"/>
        <w:jc w:val="both"/>
      </w:pPr>
      <w:bookmarkStart w:id="131" w:name="P1070"/>
      <w:bookmarkEnd w:id="131"/>
      <w:r>
        <w:t xml:space="preserve">2) по результатам рассмотрения заявок только одна заявка соответствует требованиям, </w:t>
      </w:r>
      <w:r>
        <w:lastRenderedPageBreak/>
        <w:t>установленным в объявлении;</w:t>
      </w:r>
    </w:p>
    <w:p w14:paraId="27F5885A" w14:textId="77777777" w:rsidR="002574EE" w:rsidRDefault="002574EE">
      <w:pPr>
        <w:pStyle w:val="ConsPlusNormal"/>
        <w:spacing w:before="220"/>
        <w:ind w:firstLine="540"/>
        <w:jc w:val="both"/>
      </w:pPr>
      <w:r>
        <w:t>3) по окончании даты приема заявок не подано ни одной заявки;</w:t>
      </w:r>
    </w:p>
    <w:p w14:paraId="117CBBD7" w14:textId="77777777" w:rsidR="002574EE" w:rsidRDefault="002574EE">
      <w:pPr>
        <w:pStyle w:val="ConsPlusNormal"/>
        <w:spacing w:before="220"/>
        <w:ind w:firstLine="540"/>
        <w:jc w:val="both"/>
      </w:pPr>
      <w:r>
        <w:t>4) на дату окончания срока рассмотрения заявок отсутствуют лимиты бюджетных обязательств.</w:t>
      </w:r>
    </w:p>
    <w:p w14:paraId="793EE418" w14:textId="77777777" w:rsidR="002574EE" w:rsidRDefault="002574EE">
      <w:pPr>
        <w:pStyle w:val="ConsPlusNormal"/>
        <w:spacing w:before="220"/>
        <w:ind w:firstLine="540"/>
        <w:jc w:val="both"/>
      </w:pPr>
      <w:r>
        <w:t xml:space="preserve">33. Если отбор признан несостоявшимся в случае, указанном в </w:t>
      </w:r>
      <w:hyperlink w:anchor="P1070">
        <w:r>
          <w:rPr>
            <w:color w:val="0000FF"/>
          </w:rPr>
          <w:t>подпункте 2 пункта 32</w:t>
        </w:r>
      </w:hyperlink>
      <w:r>
        <w:t xml:space="preserve"> настоящего Положения, Соглашение заключается с получателем, единственная заявка которого соответствует требованиям, указанным в объявлении.</w:t>
      </w:r>
    </w:p>
    <w:p w14:paraId="7CC1675F" w14:textId="77777777" w:rsidR="002574EE" w:rsidRDefault="002574EE">
      <w:pPr>
        <w:pStyle w:val="ConsPlusNormal"/>
        <w:jc w:val="both"/>
      </w:pPr>
    </w:p>
    <w:p w14:paraId="22A7B50E" w14:textId="77777777" w:rsidR="002574EE" w:rsidRDefault="002574EE">
      <w:pPr>
        <w:pStyle w:val="ConsPlusTitle"/>
        <w:jc w:val="center"/>
        <w:outlineLvl w:val="1"/>
      </w:pPr>
      <w:r>
        <w:t>Глава 4. ПОРЯДОК ПРЕДОСТАВЛЕНИЯ СУБСИДИЙ И КОНТРОЛЬ</w:t>
      </w:r>
    </w:p>
    <w:p w14:paraId="16D99236" w14:textId="77777777" w:rsidR="002574EE" w:rsidRDefault="002574EE">
      <w:pPr>
        <w:pStyle w:val="ConsPlusTitle"/>
        <w:jc w:val="center"/>
      </w:pPr>
      <w:r>
        <w:t>ЗА СОБЛЮДЕНИЕМ ТРЕБОВАНИЙ И ПОРЯДКА ПРЕДОСТАВЛЕНИЯ СУБСИДИЙ</w:t>
      </w:r>
    </w:p>
    <w:p w14:paraId="33CAD6F8" w14:textId="77777777" w:rsidR="002574EE" w:rsidRDefault="002574EE">
      <w:pPr>
        <w:pStyle w:val="ConsPlusTitle"/>
        <w:jc w:val="center"/>
      </w:pPr>
      <w:r>
        <w:t>И ОТВЕТСТВЕННОСТЬ ЗА ИХ НЕСОБЛЮДЕНИЕ</w:t>
      </w:r>
    </w:p>
    <w:p w14:paraId="07A5A829" w14:textId="77777777" w:rsidR="002574EE" w:rsidRDefault="002574EE">
      <w:pPr>
        <w:pStyle w:val="ConsPlusNormal"/>
        <w:jc w:val="both"/>
      </w:pPr>
    </w:p>
    <w:p w14:paraId="7930EBFB" w14:textId="77777777" w:rsidR="002574EE" w:rsidRDefault="002574EE">
      <w:pPr>
        <w:pStyle w:val="ConsPlusNormal"/>
        <w:ind w:firstLine="540"/>
        <w:jc w:val="both"/>
      </w:pPr>
      <w:r>
        <w:t>34. Предоставление субсидий осуществляется на основании Соглашения, заключенного между министерством и победителем отбора.</w:t>
      </w:r>
    </w:p>
    <w:p w14:paraId="64D9FA23" w14:textId="77777777" w:rsidR="002574EE" w:rsidRDefault="002574EE">
      <w:pPr>
        <w:pStyle w:val="ConsPlusNormal"/>
        <w:spacing w:before="220"/>
        <w:ind w:firstLine="540"/>
        <w:jc w:val="both"/>
      </w:pPr>
      <w:r>
        <w:t>Соглашение заключается в системе электронный бюджет с соблюдением требований о защите государственной тайны.</w:t>
      </w:r>
    </w:p>
    <w:p w14:paraId="195DF798" w14:textId="77777777" w:rsidR="002574EE" w:rsidRDefault="002574EE">
      <w:pPr>
        <w:pStyle w:val="ConsPlusNormal"/>
        <w:spacing w:before="220"/>
        <w:ind w:firstLine="540"/>
        <w:jc w:val="both"/>
      </w:pPr>
      <w:r>
        <w:t>Соглашение заключается в соответствии с типовой формой, установленной Министерством финансов Российской Федерации для соответствующего вида субсидий.</w:t>
      </w:r>
    </w:p>
    <w:p w14:paraId="44F044C1" w14:textId="77777777" w:rsidR="002574EE" w:rsidRDefault="002574EE">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(части субсидий) в размере, определенном в Соглашении.</w:t>
      </w:r>
    </w:p>
    <w:p w14:paraId="508A8557" w14:textId="77777777" w:rsidR="002574EE" w:rsidRDefault="002574EE">
      <w:pPr>
        <w:pStyle w:val="ConsPlusNormal"/>
        <w:spacing w:before="220"/>
        <w:ind w:firstLine="540"/>
        <w:jc w:val="both"/>
      </w:pPr>
      <w:bookmarkStart w:id="132" w:name="P1083"/>
      <w:bookmarkEnd w:id="132"/>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10-го рабочего дня со дня уменьшения министерству ранее доведенных лимитов бюджетных обязательств, предусматривающее условие о перечислении субсидий победителю отбора не позднее 50-го рабочего дня со дня доведения до министерства лимитов бюджетных обязательств в текущем или очередном финансовом году.</w:t>
      </w:r>
    </w:p>
    <w:p w14:paraId="6D2A43A7" w14:textId="77777777" w:rsidR="002574EE" w:rsidRDefault="002574EE">
      <w:pPr>
        <w:pStyle w:val="ConsPlusNormal"/>
        <w:spacing w:before="220"/>
        <w:ind w:firstLine="540"/>
        <w:jc w:val="both"/>
      </w:pPr>
      <w:r>
        <w:t>Значение соответствующего результата предоставления субсидий устанавливается в Соглашении.</w:t>
      </w:r>
    </w:p>
    <w:p w14:paraId="097250D6" w14:textId="77777777" w:rsidR="002574EE" w:rsidRDefault="002574EE">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193DC44" w14:textId="77777777" w:rsidR="002574EE" w:rsidRDefault="002574EE">
      <w:pPr>
        <w:pStyle w:val="ConsPlusNormal"/>
        <w:spacing w:before="220"/>
        <w:ind w:firstLine="540"/>
        <w:jc w:val="both"/>
      </w:pPr>
      <w:r>
        <w:t xml:space="preserve">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обязательствах, источником финансового обеспечения которых являются субсидии, и возврате неиспользованных остатков субсидий в областной бюджет.</w:t>
      </w:r>
    </w:p>
    <w:p w14:paraId="2075CADC" w14:textId="77777777" w:rsidR="002574EE" w:rsidRDefault="002574EE">
      <w:pPr>
        <w:pStyle w:val="ConsPlusNormal"/>
        <w:spacing w:before="220"/>
        <w:ind w:firstLine="540"/>
        <w:jc w:val="both"/>
      </w:pPr>
      <w:r>
        <w:t xml:space="preserve">При прекращении деятельности победителя отбора, являющегося индивидуальным </w:t>
      </w:r>
      <w:r>
        <w:lastRenderedPageBreak/>
        <w:t xml:space="preserve">предпринимателем, осуществляющим деятельность в качестве главы крестьянского (фермерского) хозяйства в соответствии с </w:t>
      </w:r>
      <w:hyperlink r:id="rId21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1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1F42F90" w14:textId="77777777" w:rsidR="002574EE" w:rsidRDefault="002574EE">
      <w:pPr>
        <w:pStyle w:val="ConsPlusNormal"/>
        <w:spacing w:before="220"/>
        <w:ind w:firstLine="540"/>
        <w:jc w:val="both"/>
      </w:pPr>
      <w:r>
        <w:t>35. Министерство не позднее 25-го рабочего дня со дня размещения протокола подведения итогов отбора направляет победителю отбора Соглашение через систему электронный бюджет.</w:t>
      </w:r>
    </w:p>
    <w:p w14:paraId="6FD1A441" w14:textId="77777777" w:rsidR="002574EE" w:rsidRDefault="002574EE">
      <w:pPr>
        <w:pStyle w:val="ConsPlusNormal"/>
        <w:spacing w:before="220"/>
        <w:ind w:firstLine="540"/>
        <w:jc w:val="both"/>
      </w:pPr>
      <w:bookmarkStart w:id="133" w:name="P1089"/>
      <w:bookmarkEnd w:id="133"/>
      <w:r>
        <w:t>Победитель отбора не позднее пятого рабочего дня с даты направления ему Соглашения обязан его подписать в системе управления электронный бюджет.</w:t>
      </w:r>
    </w:p>
    <w:p w14:paraId="58973A36" w14:textId="77777777" w:rsidR="002574EE" w:rsidRDefault="002574EE">
      <w:pPr>
        <w:pStyle w:val="ConsPlusNormal"/>
        <w:spacing w:before="220"/>
        <w:ind w:firstLine="540"/>
        <w:jc w:val="both"/>
      </w:pPr>
      <w:r>
        <w:t xml:space="preserve">36. В случае неисполнения победителем отбора обязанности, предусмотренной </w:t>
      </w:r>
      <w:hyperlink w:anchor="P1089">
        <w:r>
          <w:rPr>
            <w:color w:val="0000FF"/>
          </w:rPr>
          <w:t>абзацем вторым пункта 35</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3CA11956" w14:textId="77777777" w:rsidR="002574EE" w:rsidRDefault="002574EE">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0B55CB6B" w14:textId="77777777" w:rsidR="002574EE" w:rsidRDefault="002574EE">
      <w:pPr>
        <w:pStyle w:val="ConsPlusNormal"/>
        <w:spacing w:before="220"/>
        <w:ind w:firstLine="540"/>
        <w:jc w:val="both"/>
      </w:pPr>
      <w:bookmarkStart w:id="134" w:name="P1092"/>
      <w:bookmarkEnd w:id="134"/>
      <w:r>
        <w:t xml:space="preserve">37. Субсидии предоставляются путем их перечисления на расчетный счет, открытый победителю отбора в кредитной организации, не позднее 10-го рабочего дня, следующего за днем заключения Соглашения, за исключением случаев, предусмотренных </w:t>
      </w:r>
      <w:hyperlink w:anchor="P1083">
        <w:r>
          <w:rPr>
            <w:color w:val="0000FF"/>
          </w:rPr>
          <w:t>абзацем пятым пункта 34</w:t>
        </w:r>
      </w:hyperlink>
      <w:r>
        <w:t xml:space="preserve"> настоящего Положения.</w:t>
      </w:r>
    </w:p>
    <w:p w14:paraId="75696CCF" w14:textId="77777777" w:rsidR="002574EE" w:rsidRDefault="002574EE">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министерством определяются победители отбора, которым субсидии перечисляются в срок, установленный </w:t>
      </w:r>
      <w:hyperlink w:anchor="P1092">
        <w:r>
          <w:rPr>
            <w:color w:val="0000FF"/>
          </w:rPr>
          <w:t>абзацем первым</w:t>
        </w:r>
      </w:hyperlink>
      <w:r>
        <w:t xml:space="preserve"> настоящего пункта, победители отбора, которым субсидии перечисляются в срок, установленный </w:t>
      </w:r>
      <w:hyperlink w:anchor="P1083">
        <w:r>
          <w:rPr>
            <w:color w:val="0000FF"/>
          </w:rPr>
          <w:t>абзацем пятым пункта 34</w:t>
        </w:r>
      </w:hyperlink>
      <w:r>
        <w:t xml:space="preserve"> настоящего Положения, с учетом размера доступного остатка лимитов бюджетных обязательств, размера субсидий, а также порядковых номеров заявок в сводном перечне заявок.</w:t>
      </w:r>
    </w:p>
    <w:p w14:paraId="68803017" w14:textId="77777777" w:rsidR="002574EE" w:rsidRDefault="002574EE">
      <w:pPr>
        <w:pStyle w:val="ConsPlusNormal"/>
        <w:spacing w:before="220"/>
        <w:ind w:firstLine="540"/>
        <w:jc w:val="both"/>
      </w:pPr>
      <w:r>
        <w:t xml:space="preserve">38. В случае нарушения победителем отбора требований,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письменных обязательств, предусмотренных настоящим Положением (за исключением обязательств, предусмотренных </w:t>
      </w:r>
      <w:hyperlink w:anchor="P929">
        <w:r>
          <w:rPr>
            <w:color w:val="0000FF"/>
          </w:rPr>
          <w:t>абзацами вторым</w:t>
        </w:r>
      </w:hyperlink>
      <w:r>
        <w:t xml:space="preserve">, </w:t>
      </w:r>
      <w:hyperlink w:anchor="P932">
        <w:r>
          <w:rPr>
            <w:color w:val="0000FF"/>
          </w:rPr>
          <w:t>пятым</w:t>
        </w:r>
      </w:hyperlink>
      <w:r>
        <w:t xml:space="preserve"> - </w:t>
      </w:r>
      <w:hyperlink w:anchor="P934">
        <w:r>
          <w:rPr>
            <w:color w:val="0000FF"/>
          </w:rPr>
          <w:t>седьмым подпункта 17 пункта 8</w:t>
        </w:r>
      </w:hyperlink>
      <w:r>
        <w:t xml:space="preserve">, </w:t>
      </w:r>
      <w:hyperlink w:anchor="P1157">
        <w:r>
          <w:rPr>
            <w:color w:val="0000FF"/>
          </w:rPr>
          <w:t>абзацами двадцать восьмым</w:t>
        </w:r>
      </w:hyperlink>
      <w:r>
        <w:t xml:space="preserve">, </w:t>
      </w:r>
      <w:hyperlink w:anchor="P1158">
        <w:r>
          <w:rPr>
            <w:color w:val="0000FF"/>
          </w:rPr>
          <w:t>двадцать девятым пункта 43</w:t>
        </w:r>
      </w:hyperlink>
      <w:r>
        <w:t xml:space="preserve"> настоящего Положения), а также требования, предусмотренного </w:t>
      </w:r>
      <w:hyperlink w:anchor="P1125">
        <w:r>
          <w:rPr>
            <w:color w:val="0000FF"/>
          </w:rPr>
          <w:t>абзацем четвертым пункта 42</w:t>
        </w:r>
      </w:hyperlink>
      <w:r>
        <w:t xml:space="preserve"> настоящего Положения, субсидии подлежат возврату в полном объеме.</w:t>
      </w:r>
    </w:p>
    <w:p w14:paraId="18C1DBF8" w14:textId="77777777" w:rsidR="002574EE" w:rsidRDefault="002574EE">
      <w:pPr>
        <w:pStyle w:val="ConsPlusNormal"/>
        <w:spacing w:before="220"/>
        <w:ind w:firstLine="540"/>
        <w:jc w:val="both"/>
      </w:pPr>
      <w:r>
        <w:t xml:space="preserve">В случае невыполнения победителем отбора обязательств, предусмотренных </w:t>
      </w:r>
      <w:hyperlink w:anchor="P1157">
        <w:r>
          <w:rPr>
            <w:color w:val="0000FF"/>
          </w:rPr>
          <w:t>абзацами двадцать восьмым</w:t>
        </w:r>
      </w:hyperlink>
      <w:r>
        <w:t xml:space="preserve">, </w:t>
      </w:r>
      <w:hyperlink w:anchor="P1158">
        <w:r>
          <w:rPr>
            <w:color w:val="0000FF"/>
          </w:rPr>
          <w:t>двадцать девятым пункта 43</w:t>
        </w:r>
      </w:hyperlink>
      <w:r>
        <w:t xml:space="preserve"> настоящего Положения, и (или) недостижения значения результата предоставления субсидий, предусмотренных </w:t>
      </w:r>
      <w:hyperlink w:anchor="P1130">
        <w:r>
          <w:rPr>
            <w:color w:val="0000FF"/>
          </w:rPr>
          <w:t>пунктом 43</w:t>
        </w:r>
      </w:hyperlink>
      <w:r>
        <w:t xml:space="preserve"> настоящего Положения, менее чем на 100 процентов, часть субсидий, предусмотренных </w:t>
      </w:r>
      <w:hyperlink w:anchor="P1130">
        <w:r>
          <w:rPr>
            <w:color w:val="0000FF"/>
          </w:rPr>
          <w:t>пунктом 43</w:t>
        </w:r>
      </w:hyperlink>
      <w:r>
        <w:t xml:space="preserve"> настоящего Положения, подлежит возврату.</w:t>
      </w:r>
    </w:p>
    <w:p w14:paraId="60206500" w14:textId="77777777" w:rsidR="002574EE" w:rsidRDefault="002574EE">
      <w:pPr>
        <w:pStyle w:val="ConsPlusNormal"/>
        <w:spacing w:before="220"/>
        <w:ind w:firstLine="540"/>
        <w:jc w:val="both"/>
      </w:pPr>
      <w:bookmarkStart w:id="135" w:name="P1096"/>
      <w:bookmarkEnd w:id="135"/>
      <w:r>
        <w:t xml:space="preserve">При этом министерство повторно осуществляет расчет размера субсидий, предусмотренных </w:t>
      </w:r>
      <w:hyperlink w:anchor="P1130">
        <w:r>
          <w:rPr>
            <w:color w:val="0000FF"/>
          </w:rPr>
          <w:t>пунктом 43</w:t>
        </w:r>
      </w:hyperlink>
      <w:r>
        <w:t xml:space="preserve"> настоящего Положения, в соответствии с </w:t>
      </w:r>
      <w:hyperlink w:anchor="P1319">
        <w:r>
          <w:rPr>
            <w:color w:val="0000FF"/>
          </w:rPr>
          <w:t>приложением 2</w:t>
        </w:r>
      </w:hyperlink>
      <w:r>
        <w:t xml:space="preserve"> к настоящему Положению с учетом фактических значений и сведений, содержащихся в итоговом отчете о достижении значений результатов предоставления субсидий, предусмотренных </w:t>
      </w:r>
      <w:hyperlink w:anchor="P1130">
        <w:r>
          <w:rPr>
            <w:color w:val="0000FF"/>
          </w:rPr>
          <w:t>пунктом 43</w:t>
        </w:r>
      </w:hyperlink>
      <w:r>
        <w:t xml:space="preserve"> настоящего Положения, в копиях документов, указанных в </w:t>
      </w:r>
      <w:hyperlink w:anchor="P1149">
        <w:r>
          <w:rPr>
            <w:color w:val="0000FF"/>
          </w:rPr>
          <w:t>абзацах двадцатом</w:t>
        </w:r>
      </w:hyperlink>
      <w:r>
        <w:t xml:space="preserve"> - </w:t>
      </w:r>
      <w:hyperlink w:anchor="P1151">
        <w:r>
          <w:rPr>
            <w:color w:val="0000FF"/>
          </w:rPr>
          <w:t>двадцать втором пункта 43</w:t>
        </w:r>
      </w:hyperlink>
      <w:r>
        <w:t xml:space="preserve"> настоящего Положения, а также в документах, представляемых победителем отбора в министерство в целях подтверждения выполнения требований, учитываемых министерством при расчете размера </w:t>
      </w:r>
      <w:r>
        <w:lastRenderedPageBreak/>
        <w:t xml:space="preserve">субсидий, предусмотренных </w:t>
      </w:r>
      <w:hyperlink w:anchor="P1130">
        <w:r>
          <w:rPr>
            <w:color w:val="0000FF"/>
          </w:rPr>
          <w:t>пунктом 43</w:t>
        </w:r>
      </w:hyperlink>
      <w:r>
        <w:t xml:space="preserve"> настоящего Положения.</w:t>
      </w:r>
    </w:p>
    <w:p w14:paraId="55CF9BC6" w14:textId="77777777" w:rsidR="002574EE" w:rsidRDefault="002574EE">
      <w:pPr>
        <w:pStyle w:val="ConsPlusNormal"/>
        <w:spacing w:before="220"/>
        <w:ind w:firstLine="540"/>
        <w:jc w:val="both"/>
      </w:pPr>
      <w:r>
        <w:t xml:space="preserve">В случае если повторно рассчитанный в отношении победителя отбора размер субсидий, предусмотренных </w:t>
      </w:r>
      <w:hyperlink w:anchor="P1130">
        <w:r>
          <w:rPr>
            <w:color w:val="0000FF"/>
          </w:rPr>
          <w:t>пунктом 43</w:t>
        </w:r>
      </w:hyperlink>
      <w:r>
        <w:t xml:space="preserve"> настоящего Положения, превышает размер предоставленных победителю отбора соответствующих субсидий, значение повторно рассчитанного размера соответствующих субсидий принимается равным значению размера соответствующих субсидий, предоставленных победителю отбора.</w:t>
      </w:r>
    </w:p>
    <w:p w14:paraId="1897CE8D" w14:textId="77777777" w:rsidR="002574EE" w:rsidRDefault="002574EE">
      <w:pPr>
        <w:pStyle w:val="ConsPlusNormal"/>
        <w:spacing w:before="220"/>
        <w:ind w:firstLine="540"/>
        <w:jc w:val="both"/>
      </w:pPr>
      <w:r>
        <w:t xml:space="preserve">В случае если повторно рассчитанный в отношении победителя отбора размер субсидий, предусмотренных </w:t>
      </w:r>
      <w:hyperlink w:anchor="P1130">
        <w:r>
          <w:rPr>
            <w:color w:val="0000FF"/>
          </w:rPr>
          <w:t>пунктом 43</w:t>
        </w:r>
      </w:hyperlink>
      <w:r>
        <w:t xml:space="preserve"> настоящего Положения, меньше размера предоставленных победителю отбора соответствующих субсидий, министерство рассчитывает разницу между предоставленным победителю отбора размером соответствующих субсидий и повторно рассчитанным в отношении победителя отбора размером соответствующих субсидий.</w:t>
      </w:r>
    </w:p>
    <w:p w14:paraId="12DBC5FA" w14:textId="77777777" w:rsidR="002574EE" w:rsidRDefault="002574EE">
      <w:pPr>
        <w:pStyle w:val="ConsPlusNormal"/>
        <w:spacing w:before="220"/>
        <w:ind w:firstLine="540"/>
        <w:jc w:val="both"/>
      </w:pPr>
      <w:bookmarkStart w:id="136" w:name="P1099"/>
      <w:bookmarkEnd w:id="136"/>
      <w:r>
        <w:t xml:space="preserve">Часть субсидий, предусмотренных </w:t>
      </w:r>
      <w:hyperlink w:anchor="P1130">
        <w:r>
          <w:rPr>
            <w:color w:val="0000FF"/>
          </w:rPr>
          <w:t>пунктом 43</w:t>
        </w:r>
      </w:hyperlink>
      <w:r>
        <w:t xml:space="preserve"> настоящего Положения, подлежит возврату победителем отбора в размере разницы между предоставленным победителю отбора размером соответствующих субсидий и повторно рассчитанным в отношении победителя отбора размером соответствующих субсидий.</w:t>
      </w:r>
    </w:p>
    <w:p w14:paraId="1446B7A1" w14:textId="77777777" w:rsidR="002574EE" w:rsidRDefault="002574EE">
      <w:pPr>
        <w:pStyle w:val="ConsPlusNormal"/>
        <w:spacing w:before="220"/>
        <w:ind w:firstLine="540"/>
        <w:jc w:val="both"/>
      </w:pPr>
      <w:r>
        <w:t xml:space="preserve">В случае если победителем отбора допущено использование субсидий на затраты, отличные от видов затрат, установленных </w:t>
      </w:r>
      <w:hyperlink w:anchor="P1130">
        <w:r>
          <w:rPr>
            <w:color w:val="0000FF"/>
          </w:rPr>
          <w:t>пунктами 43</w:t>
        </w:r>
      </w:hyperlink>
      <w:r>
        <w:t xml:space="preserve"> - </w:t>
      </w:r>
      <w:hyperlink w:anchor="P1218">
        <w:r>
          <w:rPr>
            <w:color w:val="0000FF"/>
          </w:rPr>
          <w:t>47</w:t>
        </w:r>
      </w:hyperlink>
      <w:r>
        <w:t xml:space="preserve"> настоящего Положения, то возврату подлежит часть соответствующих субсидий, равная сумме соответствующих субсидий, использованных получателем на затраты, отличные от видов затрат, установленных </w:t>
      </w:r>
      <w:hyperlink w:anchor="P1130">
        <w:r>
          <w:rPr>
            <w:color w:val="0000FF"/>
          </w:rPr>
          <w:t>пунктами 43</w:t>
        </w:r>
      </w:hyperlink>
      <w:r>
        <w:t xml:space="preserve"> - </w:t>
      </w:r>
      <w:hyperlink w:anchor="P1218">
        <w:r>
          <w:rPr>
            <w:color w:val="0000FF"/>
          </w:rPr>
          <w:t>47</w:t>
        </w:r>
      </w:hyperlink>
      <w:r>
        <w:t xml:space="preserve"> настоящего Положения.</w:t>
      </w:r>
    </w:p>
    <w:p w14:paraId="77FF4A9D" w14:textId="77777777" w:rsidR="002574EE" w:rsidRDefault="002574EE">
      <w:pPr>
        <w:pStyle w:val="ConsPlusNormal"/>
        <w:spacing w:before="220"/>
        <w:ind w:firstLine="540"/>
        <w:jc w:val="both"/>
      </w:pPr>
      <w:r>
        <w:t>В случае если процент недостижения победителем отбора значений результатов предоставления субсидий составляет 100 процентов от значений результатов предоставления соответствующих субсидий, установленных в Соглашениях, то соответствующие субсидии подлежат возврату в полном объеме.</w:t>
      </w:r>
    </w:p>
    <w:p w14:paraId="17DE72E8" w14:textId="77777777" w:rsidR="002574EE" w:rsidRDefault="002574EE">
      <w:pPr>
        <w:pStyle w:val="ConsPlusNormal"/>
        <w:spacing w:before="220"/>
        <w:ind w:firstLine="540"/>
        <w:jc w:val="both"/>
      </w:pPr>
      <w:bookmarkStart w:id="137" w:name="P1102"/>
      <w:bookmarkEnd w:id="137"/>
      <w:r>
        <w:t xml:space="preserve">В случае если процент недостижения победителем отбора значений результатов предоставления субсидий, предусмотренных </w:t>
      </w:r>
      <w:hyperlink w:anchor="P1169">
        <w:r>
          <w:rPr>
            <w:color w:val="0000FF"/>
          </w:rPr>
          <w:t>пунктами 44</w:t>
        </w:r>
      </w:hyperlink>
      <w:r>
        <w:t xml:space="preserve"> - </w:t>
      </w:r>
      <w:hyperlink w:anchor="P1218">
        <w:r>
          <w:rPr>
            <w:color w:val="0000FF"/>
          </w:rPr>
          <w:t>47</w:t>
        </w:r>
      </w:hyperlink>
      <w:r>
        <w:t xml:space="preserve"> настоящего Положения, составляет менее 100 процентов от значений результатов предоставления соответствующих субсидий, установленных в Соглашениях, министерство направляет победителю отбора требование о возврате части соответствующих полученных субсидий в размере, исчисленном пропорционально фактически не достигнутым победителем отбора значениям результатов предоставления соответствующих субсидий, установленным в Соглашениях.</w:t>
      </w:r>
    </w:p>
    <w:p w14:paraId="4BEAEA26" w14:textId="77777777" w:rsidR="002574EE" w:rsidRDefault="002574EE">
      <w:pPr>
        <w:pStyle w:val="ConsPlusNormal"/>
        <w:spacing w:before="220"/>
        <w:ind w:firstLine="540"/>
        <w:jc w:val="both"/>
      </w:pPr>
      <w:bookmarkStart w:id="138" w:name="P1103"/>
      <w:bookmarkEnd w:id="138"/>
      <w:r>
        <w:t>В случае если субсидии использованы победителем отбора в текущем году не в полном объеме, то часть соответствующих субсидий в размере, равном неиспользованному остатку соответствующих субсидий, подлежит возврату в областной бюджет.</w:t>
      </w:r>
    </w:p>
    <w:p w14:paraId="0E2592AB" w14:textId="77777777" w:rsidR="002574EE" w:rsidRDefault="002574EE">
      <w:pPr>
        <w:pStyle w:val="ConsPlusNormal"/>
        <w:spacing w:before="220"/>
        <w:ind w:firstLine="540"/>
        <w:jc w:val="both"/>
      </w:pPr>
      <w:r>
        <w:t>В случае если процент недостижения победителем отбора результатов предоставления субсидий составляет 100 процентов от значений результатов предоставления соответствующих субсидий, установленных в Соглашениях, и у него имеется неиспользованный остаток соответствующих субсидий, то соответствующие субсидии подлежат возврату победителем отбора в полном объеме.</w:t>
      </w:r>
    </w:p>
    <w:p w14:paraId="52785BF3" w14:textId="77777777" w:rsidR="002574EE" w:rsidRDefault="002574EE">
      <w:pPr>
        <w:pStyle w:val="ConsPlusNormal"/>
        <w:spacing w:before="220"/>
        <w:ind w:firstLine="540"/>
        <w:jc w:val="both"/>
      </w:pPr>
      <w:bookmarkStart w:id="139" w:name="P1105"/>
      <w:bookmarkEnd w:id="139"/>
      <w:r>
        <w:t xml:space="preserve">В случае если к возврату подлежит часть субсидий, предусмотренных </w:t>
      </w:r>
      <w:hyperlink w:anchor="P1130">
        <w:r>
          <w:rPr>
            <w:color w:val="0000FF"/>
          </w:rPr>
          <w:t>пунктом 43</w:t>
        </w:r>
      </w:hyperlink>
      <w:r>
        <w:t xml:space="preserve"> настоящего Положения, по результатам повторного расчета соответствующих субсидий, и у победителя отбора имеется неиспользованный остаток соответствующих субсидий, то возврату подлежит часть соответствующих субсидий, равная наибольшему значению из указанных в </w:t>
      </w:r>
      <w:hyperlink w:anchor="P1099">
        <w:r>
          <w:rPr>
            <w:color w:val="0000FF"/>
          </w:rPr>
          <w:t>абзацах шестом</w:t>
        </w:r>
      </w:hyperlink>
      <w:r>
        <w:t xml:space="preserve">, </w:t>
      </w:r>
      <w:hyperlink w:anchor="P1103">
        <w:r>
          <w:rPr>
            <w:color w:val="0000FF"/>
          </w:rPr>
          <w:t>десятом</w:t>
        </w:r>
      </w:hyperlink>
      <w:r>
        <w:t xml:space="preserve"> настоящего пункта.</w:t>
      </w:r>
    </w:p>
    <w:p w14:paraId="6E6C4B19" w14:textId="77777777" w:rsidR="002574EE" w:rsidRDefault="002574EE">
      <w:pPr>
        <w:pStyle w:val="ConsPlusNormal"/>
        <w:spacing w:before="220"/>
        <w:ind w:firstLine="540"/>
        <w:jc w:val="both"/>
      </w:pPr>
      <w:bookmarkStart w:id="140" w:name="P1106"/>
      <w:bookmarkEnd w:id="140"/>
      <w:r>
        <w:t xml:space="preserve">В случае если процент недостижения победителем отбора результатов предоставления субсидий, предусмотренных </w:t>
      </w:r>
      <w:hyperlink w:anchor="P1169">
        <w:r>
          <w:rPr>
            <w:color w:val="0000FF"/>
          </w:rPr>
          <w:t>пунктами 44</w:t>
        </w:r>
      </w:hyperlink>
      <w:r>
        <w:t xml:space="preserve"> - </w:t>
      </w:r>
      <w:hyperlink w:anchor="P1218">
        <w:r>
          <w:rPr>
            <w:color w:val="0000FF"/>
          </w:rPr>
          <w:t>47</w:t>
        </w:r>
      </w:hyperlink>
      <w:r>
        <w:t xml:space="preserve"> настоящего Положения, составляет менее 100 </w:t>
      </w:r>
      <w:r>
        <w:lastRenderedPageBreak/>
        <w:t xml:space="preserve">процентов от значений результатов предоставления соответствующих субсидий, установленных в Соглашениях, и у него имеется неиспользованный остаток соответствующих субсидий, то возврату подлежит часть соответствующих субсидий, равная наибольшему значению из указанных в </w:t>
      </w:r>
      <w:hyperlink w:anchor="P1102">
        <w:r>
          <w:rPr>
            <w:color w:val="0000FF"/>
          </w:rPr>
          <w:t>абзацах девятом</w:t>
        </w:r>
      </w:hyperlink>
      <w:r>
        <w:t xml:space="preserve">, </w:t>
      </w:r>
      <w:hyperlink w:anchor="P1103">
        <w:r>
          <w:rPr>
            <w:color w:val="0000FF"/>
          </w:rPr>
          <w:t>десятом</w:t>
        </w:r>
      </w:hyperlink>
      <w:r>
        <w:t xml:space="preserve"> настоящего пункта.</w:t>
      </w:r>
    </w:p>
    <w:p w14:paraId="4B89E568" w14:textId="77777777" w:rsidR="002574EE" w:rsidRDefault="002574EE">
      <w:pPr>
        <w:pStyle w:val="ConsPlusNormal"/>
        <w:spacing w:before="220"/>
        <w:ind w:firstLine="540"/>
        <w:jc w:val="both"/>
      </w:pPr>
      <w:r>
        <w:t xml:space="preserve">В случае если часть субсидий, предусмотренных </w:t>
      </w:r>
      <w:hyperlink w:anchor="P1130">
        <w:r>
          <w:rPr>
            <w:color w:val="0000FF"/>
          </w:rPr>
          <w:t>пунктом 43</w:t>
        </w:r>
      </w:hyperlink>
      <w:r>
        <w:t xml:space="preserve"> настоящего Положения, подлежит возврату в размере, определенном в соответствии с </w:t>
      </w:r>
      <w:hyperlink w:anchor="P1105">
        <w:r>
          <w:rPr>
            <w:color w:val="0000FF"/>
          </w:rPr>
          <w:t>абзацем двенадцатым</w:t>
        </w:r>
      </w:hyperlink>
      <w:r>
        <w:t xml:space="preserve"> настоящего пункта, и имеются иные основания для возврата части соответствующих субсидий, то части субсидий, предусмотренных </w:t>
      </w:r>
      <w:hyperlink w:anchor="P1130">
        <w:r>
          <w:rPr>
            <w:color w:val="0000FF"/>
          </w:rPr>
          <w:t>пунктом 43</w:t>
        </w:r>
      </w:hyperlink>
      <w:r>
        <w:t xml:space="preserve"> настоящего Положения, подлежащие возврату, суммируются.</w:t>
      </w:r>
    </w:p>
    <w:p w14:paraId="0432B335" w14:textId="77777777" w:rsidR="002574EE" w:rsidRDefault="002574EE">
      <w:pPr>
        <w:pStyle w:val="ConsPlusNormal"/>
        <w:spacing w:before="220"/>
        <w:ind w:firstLine="540"/>
        <w:jc w:val="both"/>
      </w:pPr>
      <w:r>
        <w:t xml:space="preserve">В случае если часть субсидий, предусмотренных </w:t>
      </w:r>
      <w:hyperlink w:anchor="P1130">
        <w:r>
          <w:rPr>
            <w:color w:val="0000FF"/>
          </w:rPr>
          <w:t>пунктом 43</w:t>
        </w:r>
      </w:hyperlink>
      <w:r>
        <w:t xml:space="preserve"> настоящего Положения, подлежит возврату в размере, определенном в соответствии с </w:t>
      </w:r>
      <w:hyperlink w:anchor="P1096">
        <w:r>
          <w:rPr>
            <w:color w:val="0000FF"/>
          </w:rPr>
          <w:t>абзацами третьим</w:t>
        </w:r>
      </w:hyperlink>
      <w:r>
        <w:t xml:space="preserve"> - </w:t>
      </w:r>
      <w:hyperlink w:anchor="P1099">
        <w:r>
          <w:rPr>
            <w:color w:val="0000FF"/>
          </w:rPr>
          <w:t>шестым</w:t>
        </w:r>
      </w:hyperlink>
      <w:r>
        <w:t xml:space="preserve"> настоящего пункта, либо подлежит возврату в размере, определенном в соответствии с абзацем десятым, и имеются иные основания для возврата части соответствующих субсидий, то части субсидий, предусмотренных </w:t>
      </w:r>
      <w:hyperlink w:anchor="P1130">
        <w:r>
          <w:rPr>
            <w:color w:val="0000FF"/>
          </w:rPr>
          <w:t>пунктом 43</w:t>
        </w:r>
      </w:hyperlink>
      <w:r>
        <w:t xml:space="preserve"> настоящего Положения, подлежащие возврату, суммируются.</w:t>
      </w:r>
    </w:p>
    <w:p w14:paraId="2811A55D" w14:textId="77777777" w:rsidR="002574EE" w:rsidRDefault="002574EE">
      <w:pPr>
        <w:pStyle w:val="ConsPlusNormal"/>
        <w:spacing w:before="220"/>
        <w:ind w:firstLine="540"/>
        <w:jc w:val="both"/>
      </w:pPr>
      <w:r>
        <w:t xml:space="preserve">В случае если часть субсидий, предусмотренных </w:t>
      </w:r>
      <w:hyperlink w:anchor="P1169">
        <w:r>
          <w:rPr>
            <w:color w:val="0000FF"/>
          </w:rPr>
          <w:t>пунктами 44</w:t>
        </w:r>
      </w:hyperlink>
      <w:r>
        <w:t xml:space="preserve"> - </w:t>
      </w:r>
      <w:hyperlink w:anchor="P1218">
        <w:r>
          <w:rPr>
            <w:color w:val="0000FF"/>
          </w:rPr>
          <w:t>47</w:t>
        </w:r>
      </w:hyperlink>
      <w:r>
        <w:t xml:space="preserve"> настоящего Положения, подлежит возврату в размере, определенном в соответствии с </w:t>
      </w:r>
      <w:hyperlink w:anchor="P1106">
        <w:r>
          <w:rPr>
            <w:color w:val="0000FF"/>
          </w:rPr>
          <w:t>абзацем тринадцатым</w:t>
        </w:r>
      </w:hyperlink>
      <w:r>
        <w:t xml:space="preserve"> настоящего пункта, и имеются иные основания для возврата части соответствующих субсидий, то части соответствующих субсидий, подлежащие возврату, суммируются.</w:t>
      </w:r>
    </w:p>
    <w:p w14:paraId="4801A199" w14:textId="77777777" w:rsidR="002574EE" w:rsidRDefault="002574EE">
      <w:pPr>
        <w:pStyle w:val="ConsPlusNormal"/>
        <w:spacing w:before="220"/>
        <w:ind w:firstLine="540"/>
        <w:jc w:val="both"/>
      </w:pPr>
      <w:r>
        <w:t xml:space="preserve">В случае если часть субсидий, предусмотренных </w:t>
      </w:r>
      <w:hyperlink w:anchor="P1169">
        <w:r>
          <w:rPr>
            <w:color w:val="0000FF"/>
          </w:rPr>
          <w:t>пунктами 44</w:t>
        </w:r>
      </w:hyperlink>
      <w:r>
        <w:t xml:space="preserve"> - </w:t>
      </w:r>
      <w:hyperlink w:anchor="P1218">
        <w:r>
          <w:rPr>
            <w:color w:val="0000FF"/>
          </w:rPr>
          <w:t>47</w:t>
        </w:r>
      </w:hyperlink>
      <w:r>
        <w:t xml:space="preserve"> настоящего Положения, подлежит возврату в размере, определенном в соответствии с </w:t>
      </w:r>
      <w:hyperlink w:anchor="P1102">
        <w:r>
          <w:rPr>
            <w:color w:val="0000FF"/>
          </w:rPr>
          <w:t>абзацем девятым</w:t>
        </w:r>
      </w:hyperlink>
      <w:r>
        <w:t xml:space="preserve"> настоящего пункта, либо в размере, определенном в соответствии с </w:t>
      </w:r>
      <w:hyperlink w:anchor="P1103">
        <w:r>
          <w:rPr>
            <w:color w:val="0000FF"/>
          </w:rPr>
          <w:t>абзацем десятым</w:t>
        </w:r>
      </w:hyperlink>
      <w:r>
        <w:t xml:space="preserve"> настоящего пункта, и имеются иные основания для возврата части соответствующих субсидий, то части субсидий, предусмотренных </w:t>
      </w:r>
      <w:hyperlink w:anchor="P1169">
        <w:r>
          <w:rPr>
            <w:color w:val="0000FF"/>
          </w:rPr>
          <w:t>пунктами 44</w:t>
        </w:r>
      </w:hyperlink>
      <w:r>
        <w:t xml:space="preserve"> - </w:t>
      </w:r>
      <w:hyperlink w:anchor="P1218">
        <w:r>
          <w:rPr>
            <w:color w:val="0000FF"/>
          </w:rPr>
          <w:t>47</w:t>
        </w:r>
      </w:hyperlink>
      <w:r>
        <w:t xml:space="preserve"> настоящего Положения, подлежащие возврату, суммируются.</w:t>
      </w:r>
    </w:p>
    <w:p w14:paraId="01A148FF" w14:textId="77777777" w:rsidR="002574EE" w:rsidRDefault="002574EE">
      <w:pPr>
        <w:pStyle w:val="ConsPlusNormal"/>
        <w:spacing w:before="220"/>
        <w:ind w:firstLine="540"/>
        <w:jc w:val="both"/>
      </w:pPr>
      <w:r>
        <w:t>Сумма частей субсидий, подлежащих возврату, не должна превышать размер предоставленных соответствующих субсидий.</w:t>
      </w:r>
    </w:p>
    <w:p w14:paraId="237A0D05" w14:textId="77777777" w:rsidR="002574EE" w:rsidRDefault="002574EE">
      <w:pPr>
        <w:pStyle w:val="ConsPlusNormal"/>
        <w:spacing w:before="220"/>
        <w:ind w:firstLine="540"/>
        <w:jc w:val="both"/>
      </w:pPr>
      <w:r>
        <w:t>Министерство направляет победителю отбора требование о возврате полученных субсидий в полном объеме или части субсидий не позднее 20-го рабочего дня со дня подписания документа, подтверждающего выявление указанных фактов. Субсидии подлежат возврату в срок не позднее 20-го рабочего дня со дня направления министерством указанного требования и в размере, установленном в указанном требовании.</w:t>
      </w:r>
    </w:p>
    <w:p w14:paraId="1C523D01" w14:textId="77777777" w:rsidR="002574EE" w:rsidRDefault="002574EE">
      <w:pPr>
        <w:pStyle w:val="ConsPlusNormal"/>
        <w:spacing w:before="220"/>
        <w:ind w:firstLine="540"/>
        <w:jc w:val="both"/>
      </w:pPr>
      <w:r>
        <w:t>Юридическими лицами, получающими средства на основании договоров, заключенных с получателями субсидий, запрещается приобретать за счет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9FB1995" w14:textId="77777777" w:rsidR="002574EE" w:rsidRDefault="002574EE">
      <w:pPr>
        <w:pStyle w:val="ConsPlusNormal"/>
        <w:spacing w:before="220"/>
        <w:ind w:firstLine="540"/>
        <w:jc w:val="both"/>
      </w:pPr>
      <w:r>
        <w:t>В случае если юридическими лицами, получающими средства на основании договоров, заключенных с получателями субсидий, допущены нарушения требований и порядка предоставления субсидий, выявленные по фактам проверок, проведенных министерством и органами государственного финансового контроля, министерство направляет указанным лицам требование о возврате полученных средств в полном объеме не позднее 20-го рабочего дня со дня подписания документа, подтверждающего выявление указанных фактов. Средства подлежат возврату в областной бюджет в полном объеме в срок не позднее 20-го рабочего дня со дня направления министерством указанного требования.</w:t>
      </w:r>
    </w:p>
    <w:p w14:paraId="51112C87" w14:textId="77777777" w:rsidR="002574EE" w:rsidRDefault="002574EE">
      <w:pPr>
        <w:pStyle w:val="ConsPlusNormal"/>
        <w:spacing w:before="220"/>
        <w:ind w:firstLine="540"/>
        <w:jc w:val="both"/>
      </w:pPr>
      <w:r>
        <w:t xml:space="preserve">Субсидии, предусмотренные </w:t>
      </w:r>
      <w:hyperlink w:anchor="P1203">
        <w:r>
          <w:rPr>
            <w:color w:val="0000FF"/>
          </w:rPr>
          <w:t>пунктами 46</w:t>
        </w:r>
      </w:hyperlink>
      <w:r>
        <w:t xml:space="preserve">, </w:t>
      </w:r>
      <w:hyperlink w:anchor="P1218">
        <w:r>
          <w:rPr>
            <w:color w:val="0000FF"/>
          </w:rPr>
          <w:t>47</w:t>
        </w:r>
      </w:hyperlink>
      <w:r>
        <w:t xml:space="preserve"> настоящего Положения, не подлежат возврату в случае, если недостижение получателем значений результатов предоставления соответствующих субсидий вызвано обстоятельствами непреодолимой силы.</w:t>
      </w:r>
    </w:p>
    <w:p w14:paraId="1AE60C80" w14:textId="77777777" w:rsidR="002574EE" w:rsidRDefault="002574EE">
      <w:pPr>
        <w:pStyle w:val="ConsPlusNormal"/>
        <w:spacing w:before="220"/>
        <w:ind w:firstLine="540"/>
        <w:jc w:val="both"/>
      </w:pPr>
      <w:r>
        <w:t xml:space="preserve">Порядок рассмотрения обращений получателей об освобождении их от ответственности в </w:t>
      </w:r>
      <w:r>
        <w:lastRenderedPageBreak/>
        <w:t xml:space="preserve">случае недостижения значений результатов предоставления субсидий, предусмотренные </w:t>
      </w:r>
      <w:hyperlink w:anchor="P1203">
        <w:r>
          <w:rPr>
            <w:color w:val="0000FF"/>
          </w:rPr>
          <w:t>пунктами 46</w:t>
        </w:r>
      </w:hyperlink>
      <w:r>
        <w:t xml:space="preserve">, </w:t>
      </w:r>
      <w:hyperlink w:anchor="P1218">
        <w:r>
          <w:rPr>
            <w:color w:val="0000FF"/>
          </w:rPr>
          <w:t>47</w:t>
        </w:r>
      </w:hyperlink>
      <w:r>
        <w:t xml:space="preserve"> настоящего Положения, в связи с обстоятельствами непреодолимой силы устанавливается правовым актом министерства.</w:t>
      </w:r>
    </w:p>
    <w:p w14:paraId="067A5761" w14:textId="77777777" w:rsidR="002574EE" w:rsidRDefault="002574EE">
      <w:pPr>
        <w:pStyle w:val="ConsPlusNormal"/>
        <w:spacing w:before="220"/>
        <w:ind w:firstLine="540"/>
        <w:jc w:val="both"/>
      </w:pPr>
      <w:bookmarkStart w:id="141" w:name="P1117"/>
      <w:bookmarkEnd w:id="141"/>
      <w:r>
        <w:t>39. Министерство осуществляет в отношении победителей отбора и контрагентов проверки соблюдения ими условий и порядка предоставления субсидий, в том числе в части достижения результата их предоставления.</w:t>
      </w:r>
    </w:p>
    <w:p w14:paraId="1E76E5A7" w14:textId="77777777" w:rsidR="002574EE" w:rsidRDefault="002574EE">
      <w:pPr>
        <w:pStyle w:val="ConsPlusNormal"/>
        <w:spacing w:before="220"/>
        <w:ind w:firstLine="540"/>
        <w:jc w:val="both"/>
      </w:pPr>
      <w:r>
        <w:t xml:space="preserve">Органы государственного финансового контроля осуществляют в отношении победителей отбора и контрагентов проверки в соответствии со </w:t>
      </w:r>
      <w:hyperlink r:id="rId215">
        <w:r>
          <w:rPr>
            <w:color w:val="0000FF"/>
          </w:rPr>
          <w:t>статьями 268.1</w:t>
        </w:r>
      </w:hyperlink>
      <w:r>
        <w:t xml:space="preserve"> и </w:t>
      </w:r>
      <w:hyperlink r:id="rId216">
        <w:r>
          <w:rPr>
            <w:color w:val="0000FF"/>
          </w:rPr>
          <w:t>269.2</w:t>
        </w:r>
      </w:hyperlink>
      <w:r>
        <w:t xml:space="preserve"> Бюджетного кодекса Российской Федерации.</w:t>
      </w:r>
    </w:p>
    <w:p w14:paraId="52550119" w14:textId="77777777" w:rsidR="002574EE" w:rsidRDefault="002574EE">
      <w:pPr>
        <w:pStyle w:val="ConsPlusNormal"/>
        <w:spacing w:before="220"/>
        <w:ind w:firstLine="540"/>
        <w:jc w:val="both"/>
      </w:pPr>
      <w:r>
        <w:t xml:space="preserve">40. Утратил силу. - </w:t>
      </w:r>
      <w:hyperlink r:id="rId217">
        <w:r>
          <w:rPr>
            <w:color w:val="0000FF"/>
          </w:rPr>
          <w:t>Постановление</w:t>
        </w:r>
      </w:hyperlink>
      <w:r>
        <w:t xml:space="preserve"> Правительства Иркутской области от 01.07.2024 N 501-пп.</w:t>
      </w:r>
    </w:p>
    <w:p w14:paraId="2217F639" w14:textId="77777777" w:rsidR="002574EE" w:rsidRDefault="002574EE">
      <w:pPr>
        <w:pStyle w:val="ConsPlusNormal"/>
        <w:spacing w:before="220"/>
        <w:ind w:firstLine="540"/>
        <w:jc w:val="both"/>
      </w:pPr>
      <w:r>
        <w:t>41.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0C4DAFE4" w14:textId="77777777" w:rsidR="002574EE" w:rsidRDefault="002574EE">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(далее - ежегодный отчет) министерство представляет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информационно-телекоммуникационной сети "Интернет" в срок до 1 апреля года, следующего за отчетным.</w:t>
      </w:r>
    </w:p>
    <w:p w14:paraId="1B6186BC" w14:textId="77777777" w:rsidR="002574EE" w:rsidRDefault="002574EE">
      <w:pPr>
        <w:pStyle w:val="ConsPlusNormal"/>
        <w:spacing w:before="220"/>
        <w:ind w:firstLine="540"/>
        <w:jc w:val="both"/>
      </w:pPr>
      <w:r>
        <w:t xml:space="preserve">42. Мониторинг достижения значения результата предоставления субсидий,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установленным </w:t>
      </w:r>
      <w:hyperlink r:id="rId218">
        <w:r>
          <w:rPr>
            <w:color w:val="0000FF"/>
          </w:rPr>
          <w:t>приказом</w:t>
        </w:r>
      </w:hyperlink>
      <w:r>
        <w:t xml:space="preserve"> Министерства финансов Российской Федерации от 29 сентября 2021 года N 138н.</w:t>
      </w:r>
    </w:p>
    <w:p w14:paraId="077AAA06" w14:textId="77777777" w:rsidR="002574EE" w:rsidRDefault="002574EE">
      <w:pPr>
        <w:pStyle w:val="ConsPlusNormal"/>
        <w:spacing w:before="220"/>
        <w:ind w:firstLine="540"/>
        <w:jc w:val="both"/>
      </w:pPr>
      <w:r>
        <w:t>Министерство осуществляет оценку достижения получателем значения результата предоставления субсидий, предусмотренных настоящим пунктом, на основании отчета о достижении значения результата предоставления субсидий, предусмотренных настоящим Положением, по форме, определенной типовой формой соглашения, установленной Министерством финансов Российской Федерации для соответствующего вида субсидий.</w:t>
      </w:r>
    </w:p>
    <w:p w14:paraId="07D965D9" w14:textId="77777777" w:rsidR="002574EE" w:rsidRDefault="002574EE">
      <w:pPr>
        <w:pStyle w:val="ConsPlusNormal"/>
        <w:spacing w:before="220"/>
        <w:ind w:firstLine="540"/>
        <w:jc w:val="both"/>
      </w:pPr>
      <w:r>
        <w:t>Министерство не позднее 30-го календарного дня со дня представления победителем отбора отчета о достижении значения результата предоставления субсидий, отчета о реализации плана мероприятий по достижению результатов предоставления субсидий, а также отчета об осуществлении расходов, источником финансового обеспечения которых являются субсидии (далее - отчеты), рассматривает и утверждает отчеты. Рассмотрение отчетов производится с учетом сведений в документах, представляемых победителями отбора одновременно с отчетами.</w:t>
      </w:r>
    </w:p>
    <w:p w14:paraId="3A24FC1E" w14:textId="77777777" w:rsidR="002574EE" w:rsidRDefault="002574EE">
      <w:pPr>
        <w:pStyle w:val="ConsPlusNormal"/>
        <w:spacing w:before="220"/>
        <w:ind w:firstLine="540"/>
        <w:jc w:val="both"/>
      </w:pPr>
      <w:bookmarkStart w:id="142" w:name="P1125"/>
      <w:bookmarkEnd w:id="142"/>
      <w:r>
        <w:t xml:space="preserve">В случае непредставления победителем отбора отчетов в срок, установленный </w:t>
      </w:r>
      <w:hyperlink w:anchor="P932">
        <w:r>
          <w:rPr>
            <w:color w:val="0000FF"/>
          </w:rPr>
          <w:t>абзацами пятым</w:t>
        </w:r>
      </w:hyperlink>
      <w:r>
        <w:t xml:space="preserve"> - </w:t>
      </w:r>
      <w:hyperlink w:anchor="P934">
        <w:r>
          <w:rPr>
            <w:color w:val="0000FF"/>
          </w:rPr>
          <w:t>седьмым подпункта 17 пункта 8</w:t>
        </w:r>
      </w:hyperlink>
      <w:r>
        <w:t xml:space="preserve"> настоящего Положения, министерство не позднее 15-го календарного дня со дня окончания срока приема отчетов выставляет требование о представлении отчетов с указанием срока их представления.</w:t>
      </w:r>
    </w:p>
    <w:p w14:paraId="37E8CCE9" w14:textId="77777777" w:rsidR="002574EE" w:rsidRDefault="002574EE">
      <w:pPr>
        <w:pStyle w:val="ConsPlusNormal"/>
        <w:jc w:val="both"/>
      </w:pPr>
    </w:p>
    <w:p w14:paraId="7909E174" w14:textId="77777777" w:rsidR="002574EE" w:rsidRDefault="002574EE">
      <w:pPr>
        <w:pStyle w:val="ConsPlusTitle"/>
        <w:jc w:val="center"/>
        <w:outlineLvl w:val="1"/>
      </w:pPr>
      <w:bookmarkStart w:id="143" w:name="P1127"/>
      <w:bookmarkEnd w:id="143"/>
      <w:r>
        <w:t>Глава 5. ОКАЗАНИЕ СОДЕЙСТВИЯ РАЗВИТИЮ ПОДОТРАСЛИ</w:t>
      </w:r>
    </w:p>
    <w:p w14:paraId="0B1B250B" w14:textId="77777777" w:rsidR="002574EE" w:rsidRDefault="002574EE">
      <w:pPr>
        <w:pStyle w:val="ConsPlusTitle"/>
        <w:jc w:val="center"/>
      </w:pPr>
      <w:r>
        <w:t>РАСТЕНИЕВОДСТВА</w:t>
      </w:r>
    </w:p>
    <w:p w14:paraId="2B68BAE3" w14:textId="77777777" w:rsidR="002574EE" w:rsidRDefault="002574EE">
      <w:pPr>
        <w:pStyle w:val="ConsPlusNormal"/>
        <w:jc w:val="both"/>
      </w:pPr>
    </w:p>
    <w:p w14:paraId="6BD67087" w14:textId="77777777" w:rsidR="002574EE" w:rsidRDefault="002574EE">
      <w:pPr>
        <w:pStyle w:val="ConsPlusNormal"/>
        <w:ind w:firstLine="540"/>
        <w:jc w:val="both"/>
      </w:pPr>
      <w:bookmarkStart w:id="144" w:name="P1130"/>
      <w:bookmarkEnd w:id="144"/>
      <w:r>
        <w:t xml:space="preserve">43. Субсидии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в текущем году зерновых, зернобобовых, масличных (за исключением рапса и сои), кормовых </w:t>
      </w:r>
      <w:r>
        <w:lastRenderedPageBreak/>
        <w:t>сельскохозяйственных культур (далее - агротехнологические мероприятия) предоставляются получателям по ставке на 1 гектар плановой посевной площади, занятой зерновыми, зернобобовыми, масличными (за исключением рапса и сои), кормовыми сельскохозяйственными культурами (далее - плановая посевная площадь).</w:t>
      </w:r>
    </w:p>
    <w:p w14:paraId="1CA7D19F" w14:textId="77777777" w:rsidR="002574EE" w:rsidRDefault="002574EE">
      <w:pPr>
        <w:pStyle w:val="ConsPlusNormal"/>
        <w:spacing w:before="220"/>
        <w:ind w:firstLine="540"/>
        <w:jc w:val="both"/>
      </w:pPr>
      <w:r>
        <w:t>Субсидии, предусмотренные настоящим пунктом, могут быть направлены:</w:t>
      </w:r>
    </w:p>
    <w:p w14:paraId="6D218DDC" w14:textId="77777777" w:rsidR="002574EE" w:rsidRDefault="002574EE">
      <w:pPr>
        <w:pStyle w:val="ConsPlusNormal"/>
        <w:spacing w:before="220"/>
        <w:ind w:firstLine="540"/>
        <w:jc w:val="both"/>
      </w:pPr>
      <w:r>
        <w:t>на приобретение семян зерновых, зернобобовых, масличных (за исключением рапса и сои), кормовых сельскохозяйственных культур (за исключением элитных);</w:t>
      </w:r>
    </w:p>
    <w:p w14:paraId="3B4C2D9A" w14:textId="77777777" w:rsidR="002574EE" w:rsidRDefault="002574EE">
      <w:pPr>
        <w:pStyle w:val="ConsPlusNormal"/>
        <w:spacing w:before="220"/>
        <w:ind w:firstLine="540"/>
        <w:jc w:val="both"/>
      </w:pPr>
      <w:r>
        <w:t>на приобретение минеральных удобрений, пестицидов;</w:t>
      </w:r>
    </w:p>
    <w:p w14:paraId="747E505F" w14:textId="77777777" w:rsidR="002574EE" w:rsidRDefault="002574EE">
      <w:pPr>
        <w:pStyle w:val="ConsPlusNormal"/>
        <w:spacing w:before="220"/>
        <w:ind w:firstLine="540"/>
        <w:jc w:val="both"/>
      </w:pPr>
      <w:r>
        <w:t>на приобретение нефтепродуктов всех видов;</w:t>
      </w:r>
    </w:p>
    <w:p w14:paraId="2CDE4E24" w14:textId="77777777" w:rsidR="002574EE" w:rsidRDefault="002574EE">
      <w:pPr>
        <w:pStyle w:val="ConsPlusNormal"/>
        <w:spacing w:before="220"/>
        <w:ind w:firstLine="540"/>
        <w:jc w:val="both"/>
      </w:pPr>
      <w:r>
        <w:t>на оплату труда, включая налог на доходы физических лиц и страховые взносы на обязательное пенсионное, медицинское и социальное страхование, сотрудников, осуществляющих проведение агротехнологических работ;</w:t>
      </w:r>
    </w:p>
    <w:p w14:paraId="676877D8" w14:textId="77777777" w:rsidR="002574EE" w:rsidRDefault="002574EE">
      <w:pPr>
        <w:pStyle w:val="ConsPlusNormal"/>
        <w:spacing w:before="220"/>
        <w:ind w:firstLine="540"/>
        <w:jc w:val="both"/>
      </w:pPr>
      <w:r>
        <w:t>на приобретение расходных материалов, связанных с проведением агротехнологических работ (тара, укрывной материал, инвентарь, упаковочная пленка, спецодежда и прочее);</w:t>
      </w:r>
    </w:p>
    <w:p w14:paraId="2DCA7F39" w14:textId="77777777" w:rsidR="002574EE" w:rsidRDefault="002574EE">
      <w:pPr>
        <w:pStyle w:val="ConsPlusNormal"/>
        <w:spacing w:before="220"/>
        <w:ind w:firstLine="540"/>
        <w:jc w:val="both"/>
      </w:pPr>
      <w:r>
        <w:t>на оплату агротехнологических работ, выполненных сторонними организациями;</w:t>
      </w:r>
    </w:p>
    <w:p w14:paraId="4C7F7ACF" w14:textId="77777777" w:rsidR="002574EE" w:rsidRDefault="002574EE">
      <w:pPr>
        <w:pStyle w:val="ConsPlusNormal"/>
        <w:spacing w:before="220"/>
        <w:ind w:firstLine="540"/>
        <w:jc w:val="both"/>
      </w:pPr>
      <w:r>
        <w:t>на оплату услуг по определению качества семян, уровня плодородия почвы.</w:t>
      </w:r>
    </w:p>
    <w:p w14:paraId="51972D84"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2FBA0462" w14:textId="77777777" w:rsidR="002574EE" w:rsidRDefault="002574EE">
      <w:pPr>
        <w:pStyle w:val="ConsPlusNormal"/>
        <w:spacing w:before="220"/>
        <w:ind w:firstLine="540"/>
        <w:jc w:val="both"/>
      </w:pPr>
      <w:r>
        <w:t xml:space="preserve">получатель включен в единый реестр субъектов малого и среднего предпринимательства, отвечает критериям отнесения к субъектам малого предпринимательства в соответствии с Федеральным </w:t>
      </w:r>
      <w:hyperlink r:id="rId219">
        <w:r>
          <w:rPr>
            <w:color w:val="0000FF"/>
          </w:rPr>
          <w:t>законом</w:t>
        </w:r>
      </w:hyperlink>
      <w:r>
        <w:t xml:space="preserve"> от 24 июля 2007 года N 209-ФЗ;</w:t>
      </w:r>
    </w:p>
    <w:p w14:paraId="0E46FEDE" w14:textId="77777777" w:rsidR="002574EE" w:rsidRDefault="002574EE">
      <w:pPr>
        <w:pStyle w:val="ConsPlusNormal"/>
        <w:spacing w:before="220"/>
        <w:ind w:firstLine="540"/>
        <w:jc w:val="both"/>
      </w:pPr>
      <w:r>
        <w:t>наличие прав пользования земельными участками, на которых осуществляется или планируется осуществлять производство сельскохозяйственной продукции в сфере растениеводства, в целях финансового обеспечения части затрат на производство которой предоставляются субсидии, предусмотренные настоящим пунктом, на дату представления заявки (применяется с 1 января 2025 года);</w:t>
      </w:r>
    </w:p>
    <w:p w14:paraId="54AC4744" w14:textId="77777777" w:rsidR="002574EE" w:rsidRDefault="002574EE">
      <w:pPr>
        <w:pStyle w:val="ConsPlusNormal"/>
        <w:spacing w:before="220"/>
        <w:ind w:firstLine="540"/>
        <w:jc w:val="both"/>
      </w:pPr>
      <w:bookmarkStart w:id="145" w:name="P1142"/>
      <w:bookmarkEnd w:id="145"/>
      <w:r>
        <w:t xml:space="preserve">отсутствие в предыдущем году случаев привлечения получателя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220">
        <w:r>
          <w:rPr>
            <w:color w:val="0000FF"/>
          </w:rPr>
          <w:t>Правилами</w:t>
        </w:r>
      </w:hyperlink>
      <w:r>
        <w:t xml:space="preserve"> противопожарного режима N 1479;</w:t>
      </w:r>
    </w:p>
    <w:p w14:paraId="7036D384" w14:textId="77777777" w:rsidR="002574EE" w:rsidRDefault="002574EE">
      <w:pPr>
        <w:pStyle w:val="ConsPlusNormal"/>
        <w:spacing w:before="220"/>
        <w:ind w:firstLine="540"/>
        <w:jc w:val="both"/>
      </w:pPr>
      <w:r>
        <w:t>наличие письменных обязательств:</w:t>
      </w:r>
    </w:p>
    <w:p w14:paraId="025D6AAA" w14:textId="77777777" w:rsidR="002574EE" w:rsidRDefault="002574EE">
      <w:pPr>
        <w:pStyle w:val="ConsPlusNormal"/>
        <w:spacing w:before="220"/>
        <w:ind w:firstLine="540"/>
        <w:jc w:val="both"/>
      </w:pPr>
      <w:r>
        <w:t>использовать на посев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 семена сельскохозяйственных культур:</w:t>
      </w:r>
    </w:p>
    <w:p w14:paraId="54D1AB09" w14:textId="77777777" w:rsidR="002574EE" w:rsidRDefault="002574EE">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21">
        <w:r>
          <w:rPr>
            <w:color w:val="0000FF"/>
          </w:rPr>
          <w:t>частью 2 статьи 13</w:t>
        </w:r>
      </w:hyperlink>
      <w:r>
        <w:t xml:space="preserve"> Федерального закона от 30 декабря 2021 года N 454-ФЗ "О семеноводстве" (далее - Федеральный закон "О семеноводстве") (в случае если роды и виды сельскохозяйственных растений содержатся в </w:t>
      </w:r>
      <w:hyperlink r:id="rId222">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w:t>
      </w:r>
      <w:r>
        <w:lastRenderedPageBreak/>
        <w:t>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родов и видов);</w:t>
      </w:r>
    </w:p>
    <w:p w14:paraId="0A9B69B8" w14:textId="77777777" w:rsidR="002574EE" w:rsidRDefault="002574EE">
      <w:pPr>
        <w:pStyle w:val="ConsPlusNormal"/>
        <w:spacing w:before="220"/>
        <w:ind w:firstLine="540"/>
        <w:jc w:val="both"/>
      </w:pPr>
      <w:r>
        <w:t xml:space="preserve">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23">
        <w:r>
          <w:rPr>
            <w:color w:val="0000FF"/>
          </w:rPr>
          <w:t>Перечень</w:t>
        </w:r>
      </w:hyperlink>
      <w:r>
        <w:t xml:space="preserve"> родов и видов);</w:t>
      </w:r>
    </w:p>
    <w:p w14:paraId="07335C1D" w14:textId="77777777" w:rsidR="002574EE" w:rsidRDefault="002574EE">
      <w:pPr>
        <w:pStyle w:val="ConsPlusNormal"/>
        <w:spacing w:before="220"/>
        <w:ind w:firstLine="540"/>
        <w:jc w:val="both"/>
      </w:pPr>
      <w:r>
        <w:t>внести удобрения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w:t>
      </w:r>
    </w:p>
    <w:p w14:paraId="586174B6"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следующие документы:</w:t>
      </w:r>
    </w:p>
    <w:p w14:paraId="2DC76274" w14:textId="77777777" w:rsidR="002574EE" w:rsidRDefault="002574EE">
      <w:pPr>
        <w:pStyle w:val="ConsPlusNormal"/>
        <w:spacing w:before="220"/>
        <w:ind w:firstLine="540"/>
        <w:jc w:val="both"/>
      </w:pPr>
      <w:bookmarkStart w:id="146" w:name="P1149"/>
      <w:bookmarkEnd w:id="146"/>
      <w:r>
        <w:t xml:space="preserve">сведения о посевной площади под урожай текущего года, в том числе о высеянных семенах сельскохозяйственных культур, 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24">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225">
        <w:r>
          <w:rPr>
            <w:color w:val="0000FF"/>
          </w:rPr>
          <w:t>Перечне</w:t>
        </w:r>
      </w:hyperlink>
      <w:r>
        <w:t xml:space="preserve"> родов и видов), а также о высеянных семенах сельскохозяйственных растений, показатели сортовых качеств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26">
        <w:r>
          <w:rPr>
            <w:color w:val="0000FF"/>
          </w:rPr>
          <w:t>Перечень</w:t>
        </w:r>
      </w:hyperlink>
      <w:r>
        <w:t xml:space="preserve"> родов и видов), по форме, установленной правовым актом министерства;</w:t>
      </w:r>
    </w:p>
    <w:p w14:paraId="5518CB0A" w14:textId="77777777" w:rsidR="002574EE" w:rsidRDefault="002574EE">
      <w:pPr>
        <w:pStyle w:val="ConsPlusNormal"/>
        <w:spacing w:before="220"/>
        <w:ind w:firstLine="540"/>
        <w:jc w:val="both"/>
      </w:pPr>
      <w:r>
        <w:t xml:space="preserve">представить копии сертификатов соответствия семян сельскохозяйственных растений всех категорий, использованных на посев при проведении под урожай текущего года агротехнологических работ, выданных по результатам прохождения добровольного подтверждения соответствия на основании </w:t>
      </w:r>
      <w:hyperlink r:id="rId227">
        <w:r>
          <w:rPr>
            <w:color w:val="0000FF"/>
          </w:rPr>
          <w:t>статьи 21</w:t>
        </w:r>
      </w:hyperlink>
      <w:r>
        <w:t xml:space="preserve"> Федерального закона от 27 декабря 2002 года N 184-ФЗ "О техническом регулировании" (далее - Федеральный закон N 184-ФЗ), подтверждающих, что показатели сортовых и посевных (посадочных) качеств указанных семян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28">
        <w:r>
          <w:rPr>
            <w:color w:val="0000FF"/>
          </w:rPr>
          <w:t>Перечень</w:t>
        </w:r>
      </w:hyperlink>
      <w:r>
        <w:t xml:space="preserve"> родов и видов);</w:t>
      </w:r>
    </w:p>
    <w:p w14:paraId="333222BD" w14:textId="77777777" w:rsidR="002574EE" w:rsidRDefault="002574EE">
      <w:pPr>
        <w:pStyle w:val="ConsPlusNormal"/>
        <w:spacing w:before="220"/>
        <w:ind w:firstLine="540"/>
        <w:jc w:val="both"/>
      </w:pPr>
      <w:bookmarkStart w:id="147" w:name="P1151"/>
      <w:bookmarkEnd w:id="147"/>
      <w:r>
        <w:t xml:space="preserve">представить копии </w:t>
      </w:r>
      <w:hyperlink r:id="rId229">
        <w:r>
          <w:rPr>
            <w:color w:val="0000FF"/>
          </w:rPr>
          <w:t>протокола</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входят в </w:t>
      </w:r>
      <w:hyperlink r:id="rId230">
        <w:r>
          <w:rPr>
            <w:color w:val="0000FF"/>
          </w:rPr>
          <w:t>Перечень</w:t>
        </w:r>
      </w:hyperlink>
      <w:r>
        <w:t xml:space="preserve"> родов и видов);</w:t>
      </w:r>
    </w:p>
    <w:p w14:paraId="256B79EA" w14:textId="77777777" w:rsidR="002574EE" w:rsidRDefault="002574EE">
      <w:pPr>
        <w:pStyle w:val="ConsPlusNormal"/>
        <w:spacing w:before="220"/>
        <w:ind w:firstLine="540"/>
        <w:jc w:val="both"/>
      </w:pPr>
      <w:r>
        <w:t>акт применения удобрений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 по форме, установленной правовым актом министерства.</w:t>
      </w:r>
    </w:p>
    <w:p w14:paraId="2730C3E7" w14:textId="77777777" w:rsidR="002574EE" w:rsidRDefault="002574EE">
      <w:pPr>
        <w:pStyle w:val="ConsPlusNormal"/>
        <w:spacing w:before="220"/>
        <w:ind w:firstLine="540"/>
        <w:jc w:val="both"/>
      </w:pPr>
      <w:r>
        <w:t xml:space="preserve">Ставка и размер субсидий, предусмотренных настоящим пунктом, определяются в соответствии с </w:t>
      </w:r>
      <w:hyperlink w:anchor="P1319">
        <w:r>
          <w:rPr>
            <w:color w:val="0000FF"/>
          </w:rPr>
          <w:t>приложением 2</w:t>
        </w:r>
      </w:hyperlink>
      <w:r>
        <w:t xml:space="preserve"> к настоящему Положению.</w:t>
      </w:r>
    </w:p>
    <w:p w14:paraId="14D829BF"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следующие требования:</w:t>
      </w:r>
    </w:p>
    <w:p w14:paraId="43C63A09" w14:textId="77777777" w:rsidR="002574EE" w:rsidRDefault="002574EE">
      <w:pPr>
        <w:pStyle w:val="ConsPlusNormal"/>
        <w:spacing w:before="220"/>
        <w:ind w:firstLine="540"/>
        <w:jc w:val="both"/>
      </w:pPr>
      <w:bookmarkStart w:id="148" w:name="P1155"/>
      <w:bookmarkEnd w:id="148"/>
      <w:r>
        <w:t>наличие сведений о размере плановых посевных площадей, на которых проведены работы по фосфоритованию и (или) гипсованию, по форме, установленной правовым актом министерства (в случае проведения фосфоритования и (или) гипсования плановых посевных площадей);</w:t>
      </w:r>
    </w:p>
    <w:p w14:paraId="26AD4735" w14:textId="77777777" w:rsidR="002574EE" w:rsidRDefault="002574EE">
      <w:pPr>
        <w:pStyle w:val="ConsPlusNormal"/>
        <w:spacing w:before="220"/>
        <w:ind w:firstLine="540"/>
        <w:jc w:val="both"/>
      </w:pPr>
      <w:r>
        <w:lastRenderedPageBreak/>
        <w:t xml:space="preserve">наличие сведений о страховании рисков утраты (гибели) урожая сельскохозяйственных культур в результате наступления всех или нескольких событий, предусмотренных </w:t>
      </w:r>
      <w:hyperlink r:id="rId231">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232">
        <w:r>
          <w:rPr>
            <w:color w:val="0000FF"/>
          </w:rPr>
          <w:t>пунктом 4 части 1 статьи 8</w:t>
        </w:r>
      </w:hyperlink>
      <w:r>
        <w:t xml:space="preserve"> Федерального закона N 260-ФЗ (далее - страхование рисков утраты (гибели) урожая), который планируется получить с плановой посевной площади (в случае осуществления страхования рисков утраты (гибели) урожая на дату представления заявки);</w:t>
      </w:r>
    </w:p>
    <w:p w14:paraId="60919139" w14:textId="77777777" w:rsidR="002574EE" w:rsidRDefault="002574EE">
      <w:pPr>
        <w:pStyle w:val="ConsPlusNormal"/>
        <w:spacing w:before="220"/>
        <w:ind w:firstLine="540"/>
        <w:jc w:val="both"/>
      </w:pPr>
      <w:bookmarkStart w:id="149" w:name="P1157"/>
      <w:bookmarkEnd w:id="149"/>
      <w:r>
        <w:t>наличие письменного обязательства осуществить страхование рисков утраты (гибели) урожая сельскохозяйственных культур текущего года, который планируется получить с плановой посевной площади, и представить в министерство не позднее 1 августа текущего года договор страхования рисков утраты (гибели) урожая, а также документ, подтверждающий уплату страховой премии или первого его взноса (в случае если получатель планирует осуществить страхование рисков утраты (гибели) урожая сельскохозяйственных культур после даты представления заявки);</w:t>
      </w:r>
    </w:p>
    <w:p w14:paraId="4B7D10CC" w14:textId="77777777" w:rsidR="002574EE" w:rsidRDefault="002574EE">
      <w:pPr>
        <w:pStyle w:val="ConsPlusNormal"/>
        <w:spacing w:before="220"/>
        <w:ind w:firstLine="540"/>
        <w:jc w:val="both"/>
      </w:pPr>
      <w:bookmarkStart w:id="150" w:name="P1158"/>
      <w:bookmarkEnd w:id="150"/>
      <w:r>
        <w:t>наличие письменного обязательства использовать семена отечественной селекции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w:t>
      </w:r>
    </w:p>
    <w:p w14:paraId="17FA3AD4" w14:textId="77777777" w:rsidR="002574EE" w:rsidRDefault="002574EE">
      <w:pPr>
        <w:pStyle w:val="ConsPlusNormal"/>
        <w:spacing w:before="220"/>
        <w:ind w:firstLine="540"/>
        <w:jc w:val="both"/>
      </w:pPr>
      <w:bookmarkStart w:id="151" w:name="P1159"/>
      <w:bookmarkEnd w:id="151"/>
      <w:r>
        <w:t>выполнение условия по достижению значения результата предоставления субсидий, предусмотренных настоящим пунктом, в году, предшествующем году получения субсидий, предусмотренных настоящим пунктом.</w:t>
      </w:r>
    </w:p>
    <w:p w14:paraId="75AF8CE3"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следующие коэффициенты:</w:t>
      </w:r>
    </w:p>
    <w:p w14:paraId="6ABCD14E" w14:textId="77777777" w:rsidR="002574EE" w:rsidRDefault="002574EE">
      <w:pPr>
        <w:pStyle w:val="ConsPlusNormal"/>
        <w:spacing w:before="220"/>
        <w:ind w:firstLine="540"/>
        <w:jc w:val="both"/>
      </w:pPr>
      <w:r>
        <w:t>для плановых посевных площадей, отраженных в проектно-сметной документации при проведении получателем работ по фосфоритованию и (или) гипсованию плановых посевных площадей, - 2;</w:t>
      </w:r>
    </w:p>
    <w:p w14:paraId="68B68C74" w14:textId="77777777" w:rsidR="002574EE" w:rsidRDefault="002574EE">
      <w:pPr>
        <w:pStyle w:val="ConsPlusNormal"/>
        <w:spacing w:before="220"/>
        <w:ind w:firstLine="540"/>
        <w:jc w:val="both"/>
      </w:pPr>
      <w:r>
        <w:t>для плановых посевных площадей, на которых планируется получить урожай сельскохозяйственных культур текущего года, в отношении которого осуществлено страхование рисков утраты (гибели) урожая до даты представления заявки включительно, либо урожай сельскохозяйственных культур текущего года, в отношении которого планируется осуществить страхование рисков утраты (гибели) урожая после даты представления заявки, - 1,2;</w:t>
      </w:r>
    </w:p>
    <w:p w14:paraId="3E37264B" w14:textId="77777777" w:rsidR="002574EE" w:rsidRDefault="002574EE">
      <w:pPr>
        <w:pStyle w:val="ConsPlusNormal"/>
        <w:spacing w:before="220"/>
        <w:ind w:firstLine="540"/>
        <w:jc w:val="both"/>
      </w:pPr>
      <w:r>
        <w:t>для сельскохозяйственных товаропроизводителей, планирующих использовать семена отечественной селекции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 - 2,0.</w:t>
      </w:r>
    </w:p>
    <w:p w14:paraId="64C4D127" w14:textId="77777777" w:rsidR="002574EE" w:rsidRDefault="002574EE">
      <w:pPr>
        <w:pStyle w:val="ConsPlusNormal"/>
        <w:spacing w:before="220"/>
        <w:ind w:firstLine="540"/>
        <w:jc w:val="both"/>
      </w:pPr>
      <w:r>
        <w:t>При расчете размера субсидий, предусмотренных настоящим пунктом, учитываются также коэффициенты:</w:t>
      </w:r>
    </w:p>
    <w:p w14:paraId="6D98B110" w14:textId="77777777" w:rsidR="002574EE" w:rsidRDefault="002574EE">
      <w:pPr>
        <w:pStyle w:val="ConsPlusNormal"/>
        <w:spacing w:before="220"/>
        <w:ind w:firstLine="540"/>
        <w:jc w:val="both"/>
      </w:pPr>
      <w:bookmarkStart w:id="152" w:name="P1165"/>
      <w:bookmarkEnd w:id="152"/>
      <w:r>
        <w:t>в случае достижения получателем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за предыдущий год к значению, установленному в соглашении о предоставлении субсидий, предусмотренных настоящим пунктом, заключенным министерством с сельскохозяйственным товаропроизводителем в предыдущем году (далее - соглашение предыдущего года), но не выше 1,2;</w:t>
      </w:r>
    </w:p>
    <w:p w14:paraId="15CDA23C" w14:textId="77777777" w:rsidR="002574EE" w:rsidRDefault="002574EE">
      <w:pPr>
        <w:pStyle w:val="ConsPlusNormal"/>
        <w:spacing w:before="220"/>
        <w:ind w:firstLine="540"/>
        <w:jc w:val="both"/>
      </w:pPr>
      <w:bookmarkStart w:id="153" w:name="P1166"/>
      <w:bookmarkEnd w:id="153"/>
      <w:r>
        <w:t xml:space="preserve">в случае недостижения получателем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w:t>
      </w:r>
      <w:r>
        <w:lastRenderedPageBreak/>
        <w:t>настоящим пунктом, за предыдущий год к значению, установленному в соглашении предыдущего года, но не менее 0,8.</w:t>
      </w:r>
    </w:p>
    <w:p w14:paraId="0CD58F2C" w14:textId="77777777" w:rsidR="002574EE" w:rsidRDefault="002574EE">
      <w:pPr>
        <w:pStyle w:val="ConsPlusNormal"/>
        <w:spacing w:before="220"/>
        <w:ind w:firstLine="540"/>
        <w:jc w:val="both"/>
      </w:pPr>
      <w:r>
        <w:t xml:space="preserve">Коэффициенты, определенные в соответствии с </w:t>
      </w:r>
      <w:hyperlink w:anchor="P1165">
        <w:r>
          <w:rPr>
            <w:color w:val="0000FF"/>
          </w:rPr>
          <w:t>абзацами тридцать шестым</w:t>
        </w:r>
      </w:hyperlink>
      <w:r>
        <w:t xml:space="preserve">, </w:t>
      </w:r>
      <w:hyperlink w:anchor="P1166">
        <w:r>
          <w:rPr>
            <w:color w:val="0000FF"/>
          </w:rPr>
          <w:t>тридцать седьмым</w:t>
        </w:r>
      </w:hyperlink>
      <w:r>
        <w:t xml:space="preserve"> настоящего пункта, не применяются в случае, если получатель не получал субсидии, предусмотренные настоящим пунктом, в предыдущем году.</w:t>
      </w:r>
    </w:p>
    <w:p w14:paraId="77E24760"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посевная площадь, занятая зерновыми, зернобобовыми, масличными (за исключением рапса и сои) и кормовыми сельскохозяйственными культурами и (или) семенными посевами кукурузы, подсолнечника, сахарной свеклы, на которой проведены агротехнологические мероприятия под урожай текущего года, размер которой не ниже размера плановой посевной площади под производство зерновых и (или) зернобобовых сельскохозяйственных культур масличными сельскохозяйственными культурами (за исключением рапса и сои), кормовыми сельскохозяйственными культурами (в гектарах).</w:t>
      </w:r>
    </w:p>
    <w:p w14:paraId="3ED91726" w14:textId="77777777" w:rsidR="002574EE" w:rsidRDefault="002574EE">
      <w:pPr>
        <w:pStyle w:val="ConsPlusNormal"/>
        <w:spacing w:before="220"/>
        <w:ind w:firstLine="540"/>
        <w:jc w:val="both"/>
      </w:pPr>
      <w:bookmarkStart w:id="154" w:name="P1169"/>
      <w:bookmarkEnd w:id="154"/>
      <w:r>
        <w:t>44. Субсидии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картофеля предоставляются получателям по ставке на один гектар плановой посевной площади под производство картофеля под урожай текущего года.</w:t>
      </w:r>
    </w:p>
    <w:p w14:paraId="2959EE96" w14:textId="77777777" w:rsidR="002574EE" w:rsidRDefault="002574EE">
      <w:pPr>
        <w:pStyle w:val="ConsPlusNormal"/>
        <w:spacing w:before="220"/>
        <w:ind w:firstLine="540"/>
        <w:jc w:val="both"/>
      </w:pPr>
      <w:r>
        <w:t>Субсидии, предусмотренные настоящим пунктом, могут быть направлены:</w:t>
      </w:r>
    </w:p>
    <w:p w14:paraId="7A22CBE7" w14:textId="77777777" w:rsidR="002574EE" w:rsidRDefault="002574EE">
      <w:pPr>
        <w:pStyle w:val="ConsPlusNormal"/>
        <w:spacing w:before="220"/>
        <w:ind w:firstLine="540"/>
        <w:jc w:val="both"/>
      </w:pPr>
      <w:r>
        <w:t>на приобретение семян (за исключением элитных и (или) оригинальных семян картофеля);</w:t>
      </w:r>
    </w:p>
    <w:p w14:paraId="23F54DD6" w14:textId="77777777" w:rsidR="002574EE" w:rsidRDefault="002574EE">
      <w:pPr>
        <w:pStyle w:val="ConsPlusNormal"/>
        <w:spacing w:before="220"/>
        <w:ind w:firstLine="540"/>
        <w:jc w:val="both"/>
      </w:pPr>
      <w:r>
        <w:t>на оплату труда, включая налог на доходы физических лиц и страховые взносы на обязательное пенсионное, медицинское и социальное страхование, сотрудников, осуществляющих проведение агротехнологических работ;</w:t>
      </w:r>
    </w:p>
    <w:p w14:paraId="14B7DA65" w14:textId="77777777" w:rsidR="002574EE" w:rsidRDefault="002574EE">
      <w:pPr>
        <w:pStyle w:val="ConsPlusNormal"/>
        <w:spacing w:before="220"/>
        <w:ind w:firstLine="540"/>
        <w:jc w:val="both"/>
      </w:pPr>
      <w:r>
        <w:t>на приобретение расходных материалов, связанных с проведением агротехнологических работ (тара, укрывной материал, инвентарь, упаковочная пленка, спецодежда и прочее);</w:t>
      </w:r>
    </w:p>
    <w:p w14:paraId="6C420B63" w14:textId="77777777" w:rsidR="002574EE" w:rsidRDefault="002574EE">
      <w:pPr>
        <w:pStyle w:val="ConsPlusNormal"/>
        <w:spacing w:before="220"/>
        <w:ind w:firstLine="540"/>
        <w:jc w:val="both"/>
      </w:pPr>
      <w:r>
        <w:t>на оплату работ и услуг по проведению агротехнологических работ сторонними организациями;</w:t>
      </w:r>
    </w:p>
    <w:p w14:paraId="3CBBC5BC" w14:textId="77777777" w:rsidR="002574EE" w:rsidRDefault="002574EE">
      <w:pPr>
        <w:pStyle w:val="ConsPlusNormal"/>
        <w:spacing w:before="220"/>
        <w:ind w:firstLine="540"/>
        <w:jc w:val="both"/>
      </w:pPr>
      <w:r>
        <w:t>на оплату услуг по определению качества семян, уровня плодородия почвы;</w:t>
      </w:r>
    </w:p>
    <w:p w14:paraId="0A9D7F03" w14:textId="77777777" w:rsidR="002574EE" w:rsidRDefault="002574EE">
      <w:pPr>
        <w:pStyle w:val="ConsPlusNormal"/>
        <w:spacing w:before="220"/>
        <w:ind w:firstLine="540"/>
        <w:jc w:val="both"/>
      </w:pPr>
      <w:r>
        <w:t>на содержание основных средств (на приобретение запасных частей и расходных материалов, текущий ремонт (оплата услуг сторонних организаций по проведению ремонта, оплата труда, включая налог на доходы физических лиц и страховые взносы на обязательное пенсионное, медицинское и социальное страхование, сотрудников, осуществляющих проведение ремонта)).</w:t>
      </w:r>
    </w:p>
    <w:p w14:paraId="571E5507"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41B0DD90" w14:textId="77777777" w:rsidR="002574EE" w:rsidRDefault="002574EE">
      <w:pPr>
        <w:pStyle w:val="ConsPlusNormal"/>
        <w:spacing w:before="220"/>
        <w:ind w:firstLine="540"/>
        <w:jc w:val="both"/>
      </w:pPr>
      <w:r>
        <w:t xml:space="preserve">получатель включен в единый реестр субъектов малого и среднего предпринимательства, отвечает критериям отнесения к субъектам малого предпринимательства в соответствии с Федеральным </w:t>
      </w:r>
      <w:hyperlink r:id="rId233">
        <w:r>
          <w:rPr>
            <w:color w:val="0000FF"/>
          </w:rPr>
          <w:t>законом</w:t>
        </w:r>
      </w:hyperlink>
      <w:r>
        <w:t xml:space="preserve"> от 24 июля 2007 года N 209-ФЗ;</w:t>
      </w:r>
    </w:p>
    <w:p w14:paraId="3930A5FE" w14:textId="77777777" w:rsidR="002574EE" w:rsidRDefault="002574EE">
      <w:pPr>
        <w:pStyle w:val="ConsPlusNormal"/>
        <w:spacing w:before="220"/>
        <w:ind w:firstLine="540"/>
        <w:jc w:val="both"/>
      </w:pPr>
      <w:r>
        <w:t>наличие письменных обязательств:</w:t>
      </w:r>
    </w:p>
    <w:p w14:paraId="1A5CE275" w14:textId="77777777" w:rsidR="002574EE" w:rsidRDefault="002574EE">
      <w:pPr>
        <w:pStyle w:val="ConsPlusNormal"/>
        <w:spacing w:before="220"/>
        <w:ind w:firstLine="540"/>
        <w:jc w:val="both"/>
      </w:pPr>
      <w:r>
        <w:t>использовать на посев в текущем году при проведении агротехнологических мероприятий при осуществлении производства картофеля, финансовое обеспечение затрат на проведение которых осуществляется за счет субсидий, предусмотренных настоящим пунктом, семена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w:t>
      </w:r>
      <w:r>
        <w:lastRenderedPageBreak/>
        <w:t>2016, на посевной площади, размер которой указан в заявке;</w:t>
      </w:r>
    </w:p>
    <w:p w14:paraId="78686C88"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следующие документы:</w:t>
      </w:r>
    </w:p>
    <w:p w14:paraId="591888ED"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 по форме, установленной правовым актом министерства;</w:t>
      </w:r>
    </w:p>
    <w:p w14:paraId="1D49DF1D" w14:textId="77777777" w:rsidR="002574EE" w:rsidRDefault="002574EE">
      <w:pPr>
        <w:pStyle w:val="ConsPlusNormal"/>
        <w:spacing w:before="220"/>
        <w:ind w:firstLine="540"/>
        <w:jc w:val="both"/>
      </w:pPr>
      <w:r>
        <w:t xml:space="preserve">представить копии сертификатов соответствия семян картофеля, использованных на посев при производстве картофеля, сорта которого отнесены к сортам,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w:t>
      </w:r>
      <w:hyperlink r:id="rId234">
        <w:r>
          <w:rPr>
            <w:color w:val="0000FF"/>
          </w:rPr>
          <w:t>статьи 21</w:t>
        </w:r>
      </w:hyperlink>
      <w:r>
        <w:t xml:space="preserve"> Федерального закона N 184-ФЗ, подтверждающих, что сортовые и посевные качества таких семян соответствуют ГОСТ 33996-2016.</w:t>
      </w:r>
    </w:p>
    <w:p w14:paraId="36012E68" w14:textId="77777777" w:rsidR="002574EE" w:rsidRDefault="002574EE">
      <w:pPr>
        <w:pStyle w:val="ConsPlusNormal"/>
        <w:spacing w:before="220"/>
        <w:ind w:firstLine="540"/>
        <w:jc w:val="both"/>
      </w:pPr>
      <w:r>
        <w:t xml:space="preserve">Ставка и размер субсидий, предусмотренных настоящим пунктом, определяются в соответствии с </w:t>
      </w:r>
      <w:hyperlink w:anchor="P1319">
        <w:r>
          <w:rPr>
            <w:color w:val="0000FF"/>
          </w:rPr>
          <w:t>приложением 2</w:t>
        </w:r>
      </w:hyperlink>
      <w:r>
        <w:t xml:space="preserve"> к настоящему Положению.</w:t>
      </w:r>
    </w:p>
    <w:p w14:paraId="665E2192"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посевная площадь под картофелем, размер которой не ниже размера плановой посевной площади под производство картофеля, в текущем году (в гектарах).</w:t>
      </w:r>
    </w:p>
    <w:p w14:paraId="443ADD6B" w14:textId="77777777" w:rsidR="002574EE" w:rsidRDefault="002574EE">
      <w:pPr>
        <w:pStyle w:val="ConsPlusNormal"/>
        <w:spacing w:before="220"/>
        <w:ind w:firstLine="540"/>
        <w:jc w:val="both"/>
      </w:pPr>
      <w:bookmarkStart w:id="155" w:name="P1186"/>
      <w:bookmarkEnd w:id="155"/>
      <w:r>
        <w:t>45. Субсидии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овощей открытого грунта предоставляются получателям по ставке на один гектар плановой посевной площади под производство овощей открытого грунта под урожай текущего года.</w:t>
      </w:r>
    </w:p>
    <w:p w14:paraId="214D239F" w14:textId="77777777" w:rsidR="002574EE" w:rsidRDefault="002574EE">
      <w:pPr>
        <w:pStyle w:val="ConsPlusNormal"/>
        <w:spacing w:before="220"/>
        <w:ind w:firstLine="540"/>
        <w:jc w:val="both"/>
      </w:pPr>
      <w:r>
        <w:t>Субсидии, предусмотренные настоящим пунктом, могут быть направлены:</w:t>
      </w:r>
    </w:p>
    <w:p w14:paraId="275C44C2" w14:textId="77777777" w:rsidR="002574EE" w:rsidRDefault="002574EE">
      <w:pPr>
        <w:pStyle w:val="ConsPlusNormal"/>
        <w:spacing w:before="220"/>
        <w:ind w:firstLine="540"/>
        <w:jc w:val="both"/>
      </w:pPr>
      <w:r>
        <w:t>на приобретение семян (за исключением элитных и (или) оригинальных семян овощей открытого грунта, включая гибриды) и посадочного материала;</w:t>
      </w:r>
    </w:p>
    <w:p w14:paraId="19C69095" w14:textId="77777777" w:rsidR="002574EE" w:rsidRDefault="002574EE">
      <w:pPr>
        <w:pStyle w:val="ConsPlusNormal"/>
        <w:spacing w:before="220"/>
        <w:ind w:firstLine="540"/>
        <w:jc w:val="both"/>
      </w:pPr>
      <w:r>
        <w:t>на оплату труда, включая налог на доходы физических лиц и страховые взносы на обязательное пенсионное, медицинское и социальное страхование, сотрудников, осуществляющих проведение агротехнологических работ;</w:t>
      </w:r>
    </w:p>
    <w:p w14:paraId="71A57041" w14:textId="77777777" w:rsidR="002574EE" w:rsidRDefault="002574EE">
      <w:pPr>
        <w:pStyle w:val="ConsPlusNormal"/>
        <w:spacing w:before="220"/>
        <w:ind w:firstLine="540"/>
        <w:jc w:val="both"/>
      </w:pPr>
      <w:r>
        <w:t>на приобретение расходных материалов, связанных с проведением агротехнологических работ (тара, укрывной материал, инвентарь, упаковочная пленка, спецодежда и прочее);</w:t>
      </w:r>
    </w:p>
    <w:p w14:paraId="72D05C6E" w14:textId="77777777" w:rsidR="002574EE" w:rsidRDefault="002574EE">
      <w:pPr>
        <w:pStyle w:val="ConsPlusNormal"/>
        <w:spacing w:before="220"/>
        <w:ind w:firstLine="540"/>
        <w:jc w:val="both"/>
      </w:pPr>
      <w:r>
        <w:t>на оплату работ и услуг по проведению агротехнологических работ сторонними организациями;</w:t>
      </w:r>
    </w:p>
    <w:p w14:paraId="3E76DAAD" w14:textId="77777777" w:rsidR="002574EE" w:rsidRDefault="002574EE">
      <w:pPr>
        <w:pStyle w:val="ConsPlusNormal"/>
        <w:spacing w:before="220"/>
        <w:ind w:firstLine="540"/>
        <w:jc w:val="both"/>
      </w:pPr>
      <w:r>
        <w:t>на оплату услуг по определению качества семян, уровня плодородия почвы;</w:t>
      </w:r>
    </w:p>
    <w:p w14:paraId="70AFFC48" w14:textId="77777777" w:rsidR="002574EE" w:rsidRDefault="002574EE">
      <w:pPr>
        <w:pStyle w:val="ConsPlusNormal"/>
        <w:spacing w:before="220"/>
        <w:ind w:firstLine="540"/>
        <w:jc w:val="both"/>
      </w:pPr>
      <w:bookmarkStart w:id="156" w:name="P1193"/>
      <w:bookmarkEnd w:id="156"/>
      <w:r>
        <w:t>на содержание основных средств (на приобретение запасных частей и расходных материалов, текущий ремонт (оплата услуг сторонних организаций по проведению ремонта, оплата труда, включая налог на доходы физических лиц и страховые взносы на обязательное пенсионное, медицинское и социальное страхование, сотрудников, осуществляющих проведение ремонта)).</w:t>
      </w:r>
    </w:p>
    <w:p w14:paraId="2A6E4367"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631C99F6" w14:textId="77777777" w:rsidR="002574EE" w:rsidRDefault="002574EE">
      <w:pPr>
        <w:pStyle w:val="ConsPlusNormal"/>
        <w:spacing w:before="220"/>
        <w:ind w:firstLine="540"/>
        <w:jc w:val="both"/>
      </w:pPr>
      <w:r>
        <w:t xml:space="preserve">получатель включен в единый реестр субъектов малого и среднего предпринимательства, отвечает критериям отнесения к субъектам малого предпринимательства в соответствии с </w:t>
      </w:r>
      <w:r>
        <w:lastRenderedPageBreak/>
        <w:t xml:space="preserve">Федеральным </w:t>
      </w:r>
      <w:hyperlink r:id="rId235">
        <w:r>
          <w:rPr>
            <w:color w:val="0000FF"/>
          </w:rPr>
          <w:t>законом</w:t>
        </w:r>
      </w:hyperlink>
      <w:r>
        <w:t xml:space="preserve"> от 24 июля 2007 года N 209-ФЗ;</w:t>
      </w:r>
    </w:p>
    <w:p w14:paraId="5B4B6083" w14:textId="77777777" w:rsidR="002574EE" w:rsidRDefault="002574EE">
      <w:pPr>
        <w:pStyle w:val="ConsPlusNormal"/>
        <w:spacing w:before="220"/>
        <w:ind w:firstLine="540"/>
        <w:jc w:val="both"/>
      </w:pPr>
      <w:r>
        <w:t>наличие письменных обязательств:</w:t>
      </w:r>
    </w:p>
    <w:p w14:paraId="75C25BE0" w14:textId="77777777" w:rsidR="002574EE" w:rsidRDefault="002574EE">
      <w:pPr>
        <w:pStyle w:val="ConsPlusNormal"/>
        <w:spacing w:before="220"/>
        <w:ind w:firstLine="540"/>
        <w:jc w:val="both"/>
      </w:pPr>
      <w:r>
        <w:t>использовать на посев в текущем году при проведении агротехнологических мероприятий при осуществлении производства овощей открытого грунта, финансовое обеспечение затрат на проведение которых осуществляется за счет субсидий, предусмотренных настоящим пунктом, семена овощных культур открытого грунта, сорта или гибриды которых отнесены к сортам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на посевной площади, размер которой указан в заявке;</w:t>
      </w:r>
    </w:p>
    <w:p w14:paraId="3C4B9BDB"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следующие документы:</w:t>
      </w:r>
    </w:p>
    <w:p w14:paraId="3BA70796"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овощных культур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по форме, установленной правовым актом министерства;</w:t>
      </w:r>
    </w:p>
    <w:p w14:paraId="11DAD5F8" w14:textId="77777777" w:rsidR="002574EE" w:rsidRDefault="002574EE">
      <w:pPr>
        <w:pStyle w:val="ConsPlusNormal"/>
        <w:spacing w:before="220"/>
        <w:ind w:firstLine="540"/>
        <w:jc w:val="both"/>
      </w:pPr>
      <w:r>
        <w:t xml:space="preserve">представить копии сертификатов соответствия семян овощных культур открытого грунта, включая гибриды, использованных на посев при производстве овощей открытого грунта, сорта или гибриды которых отнесены к сортам или гибридам,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w:t>
      </w:r>
      <w:hyperlink r:id="rId236">
        <w:r>
          <w:rPr>
            <w:color w:val="0000FF"/>
          </w:rPr>
          <w:t>статьи 21</w:t>
        </w:r>
      </w:hyperlink>
      <w:r>
        <w:t xml:space="preserve"> Федерального закона N 184-ФЗ, подтверждающих, что сортовые и посевные качества таких семян соответствуют ГОСТ 32592-2013, ГОСТ 30106-94, ГОСТ 32917-2014.</w:t>
      </w:r>
    </w:p>
    <w:p w14:paraId="134F41B8" w14:textId="77777777" w:rsidR="002574EE" w:rsidRDefault="002574EE">
      <w:pPr>
        <w:pStyle w:val="ConsPlusNormal"/>
        <w:spacing w:before="220"/>
        <w:ind w:firstLine="540"/>
        <w:jc w:val="both"/>
      </w:pPr>
      <w:r>
        <w:t xml:space="preserve">Ставка и размер субсидий, предусмотренных настоящим пунктом, определяются в соответствии с </w:t>
      </w:r>
      <w:hyperlink w:anchor="P1319">
        <w:r>
          <w:rPr>
            <w:color w:val="0000FF"/>
          </w:rPr>
          <w:t>приложением 2</w:t>
        </w:r>
      </w:hyperlink>
      <w:r>
        <w:t xml:space="preserve"> к настоящему Положению.</w:t>
      </w:r>
    </w:p>
    <w:p w14:paraId="6298F347"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посевная площадь под овощами открытого грунта, размер которой не ниже размера плановой посевной площади под производство овощей открытого грунта, в текущем году (в гектарах).</w:t>
      </w:r>
    </w:p>
    <w:p w14:paraId="20B9D6EB" w14:textId="77777777" w:rsidR="002574EE" w:rsidRDefault="002574EE">
      <w:pPr>
        <w:pStyle w:val="ConsPlusNormal"/>
        <w:spacing w:before="220"/>
        <w:ind w:firstLine="540"/>
        <w:jc w:val="both"/>
      </w:pPr>
      <w:bookmarkStart w:id="157" w:name="P1203"/>
      <w:bookmarkEnd w:id="157"/>
      <w:r>
        <w:t xml:space="preserve">46. Субсидии на поддержку производства картофеля в текущем году предоставляются получателям по ставке на одну тонну планового объема производства картофеля в текущем году, урожай которых планируется получить с посевной площади, засеваемой семенами, соответствующими требованиям, установленным </w:t>
      </w:r>
      <w:hyperlink w:anchor="P1193">
        <w:r>
          <w:rPr>
            <w:color w:val="0000FF"/>
          </w:rPr>
          <w:t>абзацем восьмым</w:t>
        </w:r>
      </w:hyperlink>
      <w:r>
        <w:t xml:space="preserve"> настоящего пункта.</w:t>
      </w:r>
    </w:p>
    <w:p w14:paraId="1476ACF9" w14:textId="77777777" w:rsidR="002574EE" w:rsidRDefault="002574EE">
      <w:pPr>
        <w:pStyle w:val="ConsPlusNormal"/>
        <w:spacing w:before="220"/>
        <w:ind w:firstLine="540"/>
        <w:jc w:val="both"/>
      </w:pPr>
      <w:r>
        <w:t>Субсидии, предусмотренные настоящим пунктом, могут быть направлены:</w:t>
      </w:r>
    </w:p>
    <w:p w14:paraId="27D67765" w14:textId="77777777" w:rsidR="002574EE" w:rsidRDefault="002574EE">
      <w:pPr>
        <w:pStyle w:val="ConsPlusNormal"/>
        <w:spacing w:before="220"/>
        <w:ind w:firstLine="540"/>
        <w:jc w:val="both"/>
      </w:pPr>
      <w:r>
        <w:t>на приобретение удобрений, пестицидов;</w:t>
      </w:r>
    </w:p>
    <w:p w14:paraId="69AF143D" w14:textId="77777777" w:rsidR="002574EE" w:rsidRDefault="002574EE">
      <w:pPr>
        <w:pStyle w:val="ConsPlusNormal"/>
        <w:spacing w:before="220"/>
        <w:ind w:firstLine="540"/>
        <w:jc w:val="both"/>
      </w:pPr>
      <w:r>
        <w:t>на приобретение покупной энергии, используемой на технологические цели, следующих видов: газ, электроэнергия;</w:t>
      </w:r>
    </w:p>
    <w:p w14:paraId="7CA84AFD" w14:textId="77777777" w:rsidR="002574EE" w:rsidRDefault="002574EE">
      <w:pPr>
        <w:pStyle w:val="ConsPlusNormal"/>
        <w:spacing w:before="220"/>
        <w:ind w:firstLine="540"/>
        <w:jc w:val="both"/>
      </w:pPr>
      <w:r>
        <w:t>на приобретение нефтепродуктов всех видов для использования в текущем году при производстве картофеля.</w:t>
      </w:r>
    </w:p>
    <w:p w14:paraId="5F51BC27"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5DAC01E7" w14:textId="77777777" w:rsidR="002574EE" w:rsidRDefault="002574EE">
      <w:pPr>
        <w:pStyle w:val="ConsPlusNormal"/>
        <w:spacing w:before="220"/>
        <w:ind w:firstLine="540"/>
        <w:jc w:val="both"/>
      </w:pPr>
      <w:r>
        <w:t>наличие письменных обязательств получателя:</w:t>
      </w:r>
    </w:p>
    <w:p w14:paraId="2AD1DDAD" w14:textId="77777777" w:rsidR="002574EE" w:rsidRDefault="002574EE">
      <w:pPr>
        <w:pStyle w:val="ConsPlusNormal"/>
        <w:spacing w:before="220"/>
        <w:ind w:firstLine="540"/>
        <w:jc w:val="both"/>
      </w:pPr>
      <w:bookmarkStart w:id="158" w:name="P1210"/>
      <w:bookmarkEnd w:id="158"/>
      <w:r>
        <w:t xml:space="preserve">осуществить в текущем году посев картофеля, финансовое обеспечение затрат на </w:t>
      </w:r>
      <w:r>
        <w:lastRenderedPageBreak/>
        <w:t>производство которого осуществляется за счет субсидий, с использованием семян картофеля, сорта которого отнесены к сортам, включенным в Государственный реестр селекционных достижений, допущенных к использованию, сортовые качества которых соответствуют ГОСТ 33996-2016;</w:t>
      </w:r>
    </w:p>
    <w:p w14:paraId="5031F8C2" w14:textId="77777777" w:rsidR="002574EE" w:rsidRDefault="002574EE">
      <w:pPr>
        <w:pStyle w:val="ConsPlusNormal"/>
        <w:spacing w:before="220"/>
        <w:ind w:firstLine="540"/>
        <w:jc w:val="both"/>
      </w:pPr>
      <w:r>
        <w:t>осуществить внесение удобрений на каждый гектар посевной площади, занятой под производство картофеля, финансовое обеспечение затрат на производство которого осуществляется за счет субсидий, в объеме, установленном правовым актом министерства;</w:t>
      </w:r>
    </w:p>
    <w:p w14:paraId="28210C2F"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следующие документы:</w:t>
      </w:r>
    </w:p>
    <w:p w14:paraId="16DD3B85"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 по форме, установленной правовым актом министерства;</w:t>
      </w:r>
    </w:p>
    <w:p w14:paraId="40412BFE" w14:textId="77777777" w:rsidR="002574EE" w:rsidRDefault="002574EE">
      <w:pPr>
        <w:pStyle w:val="ConsPlusNormal"/>
        <w:spacing w:before="220"/>
        <w:ind w:firstLine="540"/>
        <w:jc w:val="both"/>
      </w:pPr>
      <w:r>
        <w:t xml:space="preserve">копии сертификатов соответствия семян картофеля, использованных на посев при производстве картофеля, сорта которого отнесены к сортам,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статьи Федерального </w:t>
      </w:r>
      <w:hyperlink r:id="rId237">
        <w:r>
          <w:rPr>
            <w:color w:val="0000FF"/>
          </w:rPr>
          <w:t>закона</w:t>
        </w:r>
      </w:hyperlink>
      <w:r>
        <w:t xml:space="preserve"> N 184-ФЗ, подтверждающих, что сортовые и посевные качества таких семян соответствуют ГОСТ 33996-2016;</w:t>
      </w:r>
    </w:p>
    <w:p w14:paraId="1F417E7A" w14:textId="77777777" w:rsidR="002574EE" w:rsidRDefault="002574EE">
      <w:pPr>
        <w:pStyle w:val="ConsPlusNormal"/>
        <w:spacing w:before="220"/>
        <w:ind w:firstLine="540"/>
        <w:jc w:val="both"/>
      </w:pPr>
      <w:r>
        <w:t>акт применения удобрений в текущем году по форме, установленной правовым актом министерства.</w:t>
      </w:r>
    </w:p>
    <w:p w14:paraId="2E9DC193" w14:textId="77777777" w:rsidR="002574EE" w:rsidRDefault="002574EE">
      <w:pPr>
        <w:pStyle w:val="ConsPlusNormal"/>
        <w:spacing w:before="220"/>
        <w:ind w:firstLine="540"/>
        <w:jc w:val="both"/>
      </w:pPr>
      <w:r>
        <w:t xml:space="preserve">Расчет ставки и размера субсидий для получателя осуществляется в соответствии с </w:t>
      </w:r>
      <w:hyperlink w:anchor="P1319">
        <w:r>
          <w:rPr>
            <w:color w:val="0000FF"/>
          </w:rPr>
          <w:t>приложением 2</w:t>
        </w:r>
      </w:hyperlink>
      <w:r>
        <w:t xml:space="preserve"> к настоящему Положению.</w:t>
      </w:r>
    </w:p>
    <w:p w14:paraId="7517E12B"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производство картофеля в текущем году в объеме не ниже планового объема производства картофеля на текущий год (в тоннах).</w:t>
      </w:r>
    </w:p>
    <w:p w14:paraId="30261460" w14:textId="77777777" w:rsidR="002574EE" w:rsidRDefault="002574EE">
      <w:pPr>
        <w:pStyle w:val="ConsPlusNormal"/>
        <w:spacing w:before="220"/>
        <w:ind w:firstLine="540"/>
        <w:jc w:val="both"/>
      </w:pPr>
      <w:bookmarkStart w:id="159" w:name="P1218"/>
      <w:bookmarkEnd w:id="159"/>
      <w:r>
        <w:t xml:space="preserve">47. Субсидии на поддержку производства овощей открытого грунта в текущем году предоставляются получателям по ставке на одну тонну планового объема производства овощей открытого грунта в текущем году, урожай которых планируется получить с посевной площади, засеваемой семенами, соответствующими требованиям, установленным </w:t>
      </w:r>
      <w:hyperlink w:anchor="P1210">
        <w:r>
          <w:rPr>
            <w:color w:val="0000FF"/>
          </w:rPr>
          <w:t>абзацем восьмым</w:t>
        </w:r>
      </w:hyperlink>
      <w:r>
        <w:t xml:space="preserve"> настоящего пункта.</w:t>
      </w:r>
    </w:p>
    <w:p w14:paraId="3FE87420" w14:textId="77777777" w:rsidR="002574EE" w:rsidRDefault="002574EE">
      <w:pPr>
        <w:pStyle w:val="ConsPlusNormal"/>
        <w:spacing w:before="220"/>
        <w:ind w:firstLine="540"/>
        <w:jc w:val="both"/>
      </w:pPr>
      <w:r>
        <w:t>Субсидии, предусмотренные настоящим пунктом, могут быть направлены:</w:t>
      </w:r>
    </w:p>
    <w:p w14:paraId="53BBD3E1" w14:textId="77777777" w:rsidR="002574EE" w:rsidRDefault="002574EE">
      <w:pPr>
        <w:pStyle w:val="ConsPlusNormal"/>
        <w:spacing w:before="220"/>
        <w:ind w:firstLine="540"/>
        <w:jc w:val="both"/>
      </w:pPr>
      <w:r>
        <w:t>на приобретение удобрений, пестицидов;</w:t>
      </w:r>
    </w:p>
    <w:p w14:paraId="67BC39ED" w14:textId="77777777" w:rsidR="002574EE" w:rsidRDefault="002574EE">
      <w:pPr>
        <w:pStyle w:val="ConsPlusNormal"/>
        <w:spacing w:before="220"/>
        <w:ind w:firstLine="540"/>
        <w:jc w:val="both"/>
      </w:pPr>
      <w:r>
        <w:t>на приобретение покупной энергии, используемой на технологические цели, следующих видов: газ, электроэнергия;</w:t>
      </w:r>
    </w:p>
    <w:p w14:paraId="3B07151C" w14:textId="77777777" w:rsidR="002574EE" w:rsidRDefault="002574EE">
      <w:pPr>
        <w:pStyle w:val="ConsPlusNormal"/>
        <w:spacing w:before="220"/>
        <w:ind w:firstLine="540"/>
        <w:jc w:val="both"/>
      </w:pPr>
      <w:r>
        <w:t>на приобретение нефтепродуктов всех видов для использования в текущем году при производстве культур.</w:t>
      </w:r>
    </w:p>
    <w:p w14:paraId="19C1AF1D" w14:textId="77777777" w:rsidR="002574EE" w:rsidRDefault="002574EE">
      <w:pPr>
        <w:pStyle w:val="ConsPlusNormal"/>
        <w:spacing w:before="220"/>
        <w:ind w:firstLine="540"/>
        <w:jc w:val="both"/>
      </w:pPr>
      <w:r>
        <w:t>Право на участие в отборе имеют получатели, соответствующие следующим требованиям:</w:t>
      </w:r>
    </w:p>
    <w:p w14:paraId="36679A24" w14:textId="77777777" w:rsidR="002574EE" w:rsidRDefault="002574EE">
      <w:pPr>
        <w:pStyle w:val="ConsPlusNormal"/>
        <w:spacing w:before="220"/>
        <w:ind w:firstLine="540"/>
        <w:jc w:val="both"/>
      </w:pPr>
      <w:r>
        <w:t>наличие письменных обязательств получателя:</w:t>
      </w:r>
    </w:p>
    <w:p w14:paraId="3F91302B" w14:textId="77777777" w:rsidR="002574EE" w:rsidRDefault="002574EE">
      <w:pPr>
        <w:pStyle w:val="ConsPlusNormal"/>
        <w:spacing w:before="220"/>
        <w:ind w:firstLine="540"/>
        <w:jc w:val="both"/>
      </w:pPr>
      <w:r>
        <w:t xml:space="preserve">осуществить в текущем году посев овощных культур открытого грунта, финансовое обеспечение затрат на производство которого осуществляется за счет субсидий, с использованием семян культур, сорта или гибриды которых отнесены к сортам или гибридам, включенным в Государственный реестр селекционных достижений, допущенных к использованию, сортовые и </w:t>
      </w:r>
      <w:r>
        <w:lastRenderedPageBreak/>
        <w:t>посевные качества которых соответствуют ГОСТ 32592-2013, ГОСТ 30106-94, ГОСТ 32917-2014;</w:t>
      </w:r>
    </w:p>
    <w:p w14:paraId="3FF1BA56" w14:textId="77777777" w:rsidR="002574EE" w:rsidRDefault="002574EE">
      <w:pPr>
        <w:pStyle w:val="ConsPlusNormal"/>
        <w:spacing w:before="220"/>
        <w:ind w:firstLine="540"/>
        <w:jc w:val="both"/>
      </w:pPr>
      <w:r>
        <w:t>осуществить внесение удобрений на каждый гектар посевной площади, занятой под производство овощей открытого грунта, финансовое обеспечение затрат на производство которого осуществляется за счет субсидий, в объеме, установленном правовым актом министерства;</w:t>
      </w:r>
    </w:p>
    <w:p w14:paraId="3786517B"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следующие документы:</w:t>
      </w:r>
    </w:p>
    <w:p w14:paraId="36F0A62A"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овощных культур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по форме, установленной правовым актом министерства;</w:t>
      </w:r>
    </w:p>
    <w:p w14:paraId="492361DD" w14:textId="77777777" w:rsidR="002574EE" w:rsidRDefault="002574EE">
      <w:pPr>
        <w:pStyle w:val="ConsPlusNormal"/>
        <w:spacing w:before="220"/>
        <w:ind w:firstLine="540"/>
        <w:jc w:val="both"/>
      </w:pPr>
      <w:r>
        <w:t xml:space="preserve">копии сертификатов соответствия семян овощных культур открытого грунта, включая гибриды, использованных на посев при производстве культур, сорта и (или) гибриды которых отнесены к сортам и (или) гибридам,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статьи Федерального </w:t>
      </w:r>
      <w:hyperlink r:id="rId238">
        <w:r>
          <w:rPr>
            <w:color w:val="0000FF"/>
          </w:rPr>
          <w:t>закона</w:t>
        </w:r>
      </w:hyperlink>
      <w:r>
        <w:t xml:space="preserve"> N 184-ФЗ, подтверждающих, что сортовые и посевные качества таких семян соответствуют ГОСТ 32592-2013, ГОСТ 30106-94, ГОСТ 32917-2014;</w:t>
      </w:r>
    </w:p>
    <w:p w14:paraId="6D6E357F" w14:textId="77777777" w:rsidR="002574EE" w:rsidRDefault="002574EE">
      <w:pPr>
        <w:pStyle w:val="ConsPlusNormal"/>
        <w:spacing w:before="220"/>
        <w:ind w:firstLine="540"/>
        <w:jc w:val="both"/>
      </w:pPr>
      <w:r>
        <w:t>акт применения удобрений в текущем году по форме, установленной правовым актом министерства.</w:t>
      </w:r>
    </w:p>
    <w:p w14:paraId="38073DA7" w14:textId="77777777" w:rsidR="002574EE" w:rsidRDefault="002574EE">
      <w:pPr>
        <w:pStyle w:val="ConsPlusNormal"/>
        <w:spacing w:before="220"/>
        <w:ind w:firstLine="540"/>
        <w:jc w:val="both"/>
      </w:pPr>
      <w:r>
        <w:t xml:space="preserve">Расчет ставки и размера субсидий для получателя осуществляется в соответствии с </w:t>
      </w:r>
      <w:hyperlink w:anchor="P1319">
        <w:r>
          <w:rPr>
            <w:color w:val="0000FF"/>
          </w:rPr>
          <w:t>приложением 2</w:t>
        </w:r>
      </w:hyperlink>
      <w:r>
        <w:t xml:space="preserve"> к настоящему Положению.</w:t>
      </w:r>
    </w:p>
    <w:p w14:paraId="08D4F488" w14:textId="77777777" w:rsidR="002574EE" w:rsidRDefault="002574EE">
      <w:pPr>
        <w:pStyle w:val="ConsPlusNormal"/>
        <w:spacing w:before="220"/>
        <w:ind w:firstLine="540"/>
        <w:jc w:val="both"/>
      </w:pPr>
      <w:r>
        <w:t>Результатом предоставления субсидий, предусмотренных настоящим пунктом, является производство овощей открытого грунта в текущем году в объеме не ниже планового объема производства овощей открытого грунта на текущий год (в тоннах).</w:t>
      </w:r>
    </w:p>
    <w:p w14:paraId="6CB5B61B" w14:textId="77777777" w:rsidR="002574EE" w:rsidRDefault="002574EE">
      <w:pPr>
        <w:pStyle w:val="ConsPlusNormal"/>
        <w:jc w:val="both"/>
      </w:pPr>
    </w:p>
    <w:p w14:paraId="12182C90" w14:textId="77777777" w:rsidR="002574EE" w:rsidRDefault="002574EE">
      <w:pPr>
        <w:pStyle w:val="ConsPlusNormal"/>
        <w:jc w:val="both"/>
      </w:pPr>
    </w:p>
    <w:p w14:paraId="44724271" w14:textId="77777777" w:rsidR="002574EE" w:rsidRDefault="002574EE">
      <w:pPr>
        <w:pStyle w:val="ConsPlusNormal"/>
        <w:jc w:val="both"/>
      </w:pPr>
    </w:p>
    <w:p w14:paraId="6E6BB061" w14:textId="77777777" w:rsidR="002574EE" w:rsidRDefault="002574EE">
      <w:pPr>
        <w:pStyle w:val="ConsPlusNormal"/>
        <w:jc w:val="both"/>
      </w:pPr>
    </w:p>
    <w:p w14:paraId="345A7672" w14:textId="77777777" w:rsidR="002574EE" w:rsidRDefault="002574EE">
      <w:pPr>
        <w:pStyle w:val="ConsPlusNormal"/>
        <w:jc w:val="both"/>
      </w:pPr>
    </w:p>
    <w:p w14:paraId="0D7EBAF9" w14:textId="77777777" w:rsidR="002574EE" w:rsidRDefault="002574EE">
      <w:pPr>
        <w:pStyle w:val="ConsPlusNormal"/>
        <w:jc w:val="right"/>
        <w:outlineLvl w:val="1"/>
      </w:pPr>
      <w:r>
        <w:t>Приложение 1</w:t>
      </w:r>
    </w:p>
    <w:p w14:paraId="51D7A7D7" w14:textId="77777777" w:rsidR="002574EE" w:rsidRDefault="002574EE">
      <w:pPr>
        <w:pStyle w:val="ConsPlusNormal"/>
        <w:jc w:val="right"/>
      </w:pPr>
      <w:r>
        <w:t>к Положению</w:t>
      </w:r>
    </w:p>
    <w:p w14:paraId="594EC496" w14:textId="77777777" w:rsidR="002574EE" w:rsidRDefault="002574EE">
      <w:pPr>
        <w:pStyle w:val="ConsPlusNormal"/>
        <w:jc w:val="right"/>
      </w:pPr>
      <w:r>
        <w:t>о предоставлении субсидий из</w:t>
      </w:r>
    </w:p>
    <w:p w14:paraId="3DD89465" w14:textId="77777777" w:rsidR="002574EE" w:rsidRDefault="002574EE">
      <w:pPr>
        <w:pStyle w:val="ConsPlusNormal"/>
        <w:jc w:val="right"/>
      </w:pPr>
      <w:r>
        <w:t>областного бюджета в целях финансового</w:t>
      </w:r>
    </w:p>
    <w:p w14:paraId="38C1C1BB" w14:textId="77777777" w:rsidR="002574EE" w:rsidRDefault="002574EE">
      <w:pPr>
        <w:pStyle w:val="ConsPlusNormal"/>
        <w:jc w:val="right"/>
      </w:pPr>
      <w:r>
        <w:t>обеспечения части затрат, связанных с</w:t>
      </w:r>
    </w:p>
    <w:p w14:paraId="7C31F101" w14:textId="77777777" w:rsidR="002574EE" w:rsidRDefault="002574EE">
      <w:pPr>
        <w:pStyle w:val="ConsPlusNormal"/>
        <w:jc w:val="right"/>
      </w:pPr>
      <w:r>
        <w:t>производством сельскохозяйственной</w:t>
      </w:r>
    </w:p>
    <w:p w14:paraId="22F7BDE8" w14:textId="77777777" w:rsidR="002574EE" w:rsidRDefault="002574EE">
      <w:pPr>
        <w:pStyle w:val="ConsPlusNormal"/>
        <w:jc w:val="right"/>
      </w:pPr>
      <w:r>
        <w:t>продукции в сфере растениеводства</w:t>
      </w:r>
    </w:p>
    <w:p w14:paraId="153D4194" w14:textId="77777777" w:rsidR="002574EE" w:rsidRDefault="002574EE">
      <w:pPr>
        <w:pStyle w:val="ConsPlusNormal"/>
        <w:jc w:val="both"/>
      </w:pPr>
    </w:p>
    <w:p w14:paraId="6A098B80" w14:textId="77777777" w:rsidR="002574EE" w:rsidRDefault="002574EE">
      <w:pPr>
        <w:pStyle w:val="ConsPlusTitle"/>
        <w:jc w:val="center"/>
      </w:pPr>
      <w:bookmarkStart w:id="160" w:name="P1246"/>
      <w:bookmarkEnd w:id="160"/>
      <w:r>
        <w:t>ПЕРЕЧЕНЬ</w:t>
      </w:r>
    </w:p>
    <w:p w14:paraId="0B39AB4F" w14:textId="77777777" w:rsidR="002574EE" w:rsidRDefault="002574EE">
      <w:pPr>
        <w:pStyle w:val="ConsPlusTitle"/>
        <w:jc w:val="center"/>
      </w:pPr>
      <w:r>
        <w:t>ДОКУМЕНТОВ, ПОДТВЕРЖДАЮЩИХ СООТВЕТСТВИЕ ТРЕБОВАНИЯМ,</w:t>
      </w:r>
    </w:p>
    <w:p w14:paraId="3E6DA834" w14:textId="77777777" w:rsidR="002574EE" w:rsidRDefault="002574EE">
      <w:pPr>
        <w:pStyle w:val="ConsPlusTitle"/>
        <w:jc w:val="center"/>
      </w:pPr>
      <w:r>
        <w:t>УСТАНОВЛЕННЫМ ГЛАВОЙ 5 ПОЛОЖЕНИЯ О ПРЕДОСТАВЛЕНИИ СУБСИДИЙ</w:t>
      </w:r>
    </w:p>
    <w:p w14:paraId="0FDA96B4" w14:textId="77777777" w:rsidR="002574EE" w:rsidRDefault="002574EE">
      <w:pPr>
        <w:pStyle w:val="ConsPlusTitle"/>
        <w:jc w:val="center"/>
      </w:pPr>
      <w:r>
        <w:t>ИЗ ОБЛАСТНОГО БЮДЖЕТА В ЦЕЛЯХ ФИНАНСОВОГО ОБЕСПЕЧЕНИЯ ЧАСТИ</w:t>
      </w:r>
    </w:p>
    <w:p w14:paraId="4FD439A0" w14:textId="77777777" w:rsidR="002574EE" w:rsidRDefault="002574EE">
      <w:pPr>
        <w:pStyle w:val="ConsPlusTitle"/>
        <w:jc w:val="center"/>
      </w:pPr>
      <w:r>
        <w:t>ЗАТРАТ, СВЯЗАННЫХ С ПРОИЗВОДСТВОМ СЕЛЬСКОХОЗЯЙСТВЕННОЙ</w:t>
      </w:r>
    </w:p>
    <w:p w14:paraId="1BB39ED8" w14:textId="77777777" w:rsidR="002574EE" w:rsidRDefault="002574EE">
      <w:pPr>
        <w:pStyle w:val="ConsPlusTitle"/>
        <w:jc w:val="center"/>
      </w:pPr>
      <w:r>
        <w:t>ПРОДУКЦИИ В СФЕРЕ РАСТЕНИЕВОДСТВА, И ТРЕБОВАНИЯМ,</w:t>
      </w:r>
    </w:p>
    <w:p w14:paraId="54E197A3" w14:textId="77777777" w:rsidR="002574EE" w:rsidRDefault="002574EE">
      <w:pPr>
        <w:pStyle w:val="ConsPlusTitle"/>
        <w:jc w:val="center"/>
      </w:pPr>
      <w:r>
        <w:t>УЧИТЫВАЕМЫМ ПРИ РАСЧЕТЕ РАЗМЕРА СУБСИДИЙ ИЗ ОБЛАСТНОГО</w:t>
      </w:r>
    </w:p>
    <w:p w14:paraId="6D8339E1" w14:textId="77777777" w:rsidR="002574EE" w:rsidRDefault="002574EE">
      <w:pPr>
        <w:pStyle w:val="ConsPlusTitle"/>
        <w:jc w:val="center"/>
      </w:pPr>
      <w:r>
        <w:t>БЮДЖЕТА В ЦЕЛЯХ ФИНАНСОВОГО ОБЕСПЕЧЕНИЯ ЧАСТИ ЗАТРАТ,</w:t>
      </w:r>
    </w:p>
    <w:p w14:paraId="5E505BA1" w14:textId="77777777" w:rsidR="002574EE" w:rsidRDefault="002574EE">
      <w:pPr>
        <w:pStyle w:val="ConsPlusTitle"/>
        <w:jc w:val="center"/>
      </w:pPr>
      <w:r>
        <w:t>СВЯЗАННЫХ С ПРОИЗВОДСТВОМ СЕЛЬСКОХОЗЯЙСТВЕННОЙ ПРОДУКЦИИ</w:t>
      </w:r>
    </w:p>
    <w:p w14:paraId="4BD82919" w14:textId="77777777" w:rsidR="002574EE" w:rsidRDefault="002574EE">
      <w:pPr>
        <w:pStyle w:val="ConsPlusTitle"/>
        <w:jc w:val="center"/>
      </w:pPr>
      <w:r>
        <w:t>В СФЕРЕ РАСТЕНИЕВОДСТВА</w:t>
      </w:r>
    </w:p>
    <w:p w14:paraId="3EAD765B" w14:textId="77777777" w:rsidR="002574EE" w:rsidRDefault="002574EE">
      <w:pPr>
        <w:pStyle w:val="ConsPlusNormal"/>
        <w:jc w:val="both"/>
      </w:pPr>
    </w:p>
    <w:p w14:paraId="1FA24578" w14:textId="77777777" w:rsidR="002574EE" w:rsidRDefault="002574EE">
      <w:pPr>
        <w:pStyle w:val="ConsPlusNormal"/>
        <w:ind w:firstLine="540"/>
        <w:jc w:val="both"/>
      </w:pPr>
      <w:r>
        <w:t>1. Предоставление субсидий из областного бюджета в целях финансового обеспечения части затрат, связанных с производством сельскохозяйственной продукции в сфере растениеводства (далее - субсидии),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в текущем году зерновых, зернобобовых, масличных (за исключением рапса и сои), кормовых сельскохозяйственных культур (далее - агротехнологические мероприятия) осуществляется на основании следующих документов:</w:t>
      </w:r>
    </w:p>
    <w:p w14:paraId="2F4FE037" w14:textId="77777777" w:rsidR="002574EE" w:rsidRDefault="002574EE">
      <w:pPr>
        <w:pStyle w:val="ConsPlusNormal"/>
        <w:spacing w:before="220"/>
        <w:ind w:firstLine="540"/>
        <w:jc w:val="both"/>
      </w:pPr>
      <w:r>
        <w:t>1) подтверждающих соответствие требованиям, которым должны соответствовать получатели субсидий, предусмотренных настоящим пунктом:</w:t>
      </w:r>
    </w:p>
    <w:p w14:paraId="26596CBB" w14:textId="77777777" w:rsidR="002574EE" w:rsidRDefault="002574EE">
      <w:pPr>
        <w:pStyle w:val="ConsPlusNormal"/>
        <w:spacing w:before="220"/>
        <w:ind w:firstLine="540"/>
        <w:jc w:val="both"/>
      </w:pPr>
      <w:r>
        <w:t xml:space="preserve">сведения о плановой посевной площади под урожай текущего года, в том числе о семенах сельскохозяйственных культур, 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39">
        <w:r>
          <w:rPr>
            <w:color w:val="0000FF"/>
          </w:rPr>
          <w:t>частью 2 статьи 13</w:t>
        </w:r>
      </w:hyperlink>
      <w:r>
        <w:t xml:space="preserve"> Федерального закона от 30 декабря 2021 года N 454-ФЗ "О семеноводстве" (далее - Федеральный закон N 454-ФЗ) (в случае если роды и виды сельскохозяйственных растений содержатся в </w:t>
      </w:r>
      <w:hyperlink r:id="rId240">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родов и видов), а также о том, что посевные качества семян сельскохозяйственных культур соответствуют ГОСТ Р 52325-2005, ГОСТ 32592-2013, а также о семенах сельскохозяйственных растений, показатели сортовых качеств и посевных (посадочных) качеств которых соответствуют ГОСТ Р 52325-2005 (семена сельскохозяйственных растений), ГОСТ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41">
        <w:r>
          <w:rPr>
            <w:color w:val="0000FF"/>
          </w:rPr>
          <w:t>Перечень</w:t>
        </w:r>
      </w:hyperlink>
      <w:r>
        <w:t xml:space="preserve"> родов и видов), по форме, установленной правовым актом министерства сельского хозяйства Иркутской области (далее - министерство);</w:t>
      </w:r>
    </w:p>
    <w:p w14:paraId="4FAD181A" w14:textId="77777777" w:rsidR="002574EE" w:rsidRDefault="002574EE">
      <w:pPr>
        <w:pStyle w:val="ConsPlusNormal"/>
        <w:spacing w:before="220"/>
        <w:ind w:firstLine="540"/>
        <w:jc w:val="both"/>
      </w:pPr>
      <w:r>
        <w:t>копии документов, подтверждающих право пользования земельными участками, на которых осуществляется или планируется осуществлять производство сельскохозяйственной продукции в сфере растениеводства, в целях финансового обеспечения части затрат на производство которой предоставляются субсидии, предусмотренные настоящим пунктом, на дату представления заявки на участие в отборе (далее - заявка) (предоставляются с 1 января 2025 года);</w:t>
      </w:r>
    </w:p>
    <w:p w14:paraId="3E8272F0" w14:textId="77777777" w:rsidR="002574EE" w:rsidRDefault="002574EE">
      <w:pPr>
        <w:pStyle w:val="ConsPlusNormal"/>
        <w:spacing w:before="220"/>
        <w:ind w:firstLine="540"/>
        <w:jc w:val="both"/>
      </w:pPr>
      <w:r>
        <w:t>письменные обязательства:</w:t>
      </w:r>
    </w:p>
    <w:p w14:paraId="2D8044B2" w14:textId="77777777" w:rsidR="002574EE" w:rsidRDefault="002574EE">
      <w:pPr>
        <w:pStyle w:val="ConsPlusNormal"/>
        <w:spacing w:before="220"/>
        <w:ind w:firstLine="540"/>
        <w:jc w:val="both"/>
      </w:pPr>
      <w:r>
        <w:t>использовать на посев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 семена сельскохозяйственных культур:</w:t>
      </w:r>
    </w:p>
    <w:p w14:paraId="2CD81C89" w14:textId="77777777" w:rsidR="002574EE" w:rsidRDefault="002574EE">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42">
        <w:r>
          <w:rPr>
            <w:color w:val="0000FF"/>
          </w:rPr>
          <w:t>частью 2 статьи 13</w:t>
        </w:r>
      </w:hyperlink>
      <w:r>
        <w:t xml:space="preserve"> Федерального закона N 454-ФЗ (в случае если роды и виды сельскохозяйственных растений содержатся в </w:t>
      </w:r>
      <w:hyperlink r:id="rId243">
        <w:r>
          <w:rPr>
            <w:color w:val="0000FF"/>
          </w:rPr>
          <w:t>Перечне</w:t>
        </w:r>
      </w:hyperlink>
      <w:r>
        <w:t xml:space="preserve"> родов и видов);</w:t>
      </w:r>
    </w:p>
    <w:p w14:paraId="79CB6C43" w14:textId="77777777" w:rsidR="002574EE" w:rsidRDefault="002574EE">
      <w:pPr>
        <w:pStyle w:val="ConsPlusNormal"/>
        <w:spacing w:before="220"/>
        <w:ind w:firstLine="540"/>
        <w:jc w:val="both"/>
      </w:pPr>
      <w:r>
        <w:t xml:space="preserve">показатели сортовых и посевных (посадочных) качеств которых соответствуют ГОСТ Р 52325-2005 (семена сельскохозяйственных растений), ГОСТ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44">
        <w:r>
          <w:rPr>
            <w:color w:val="0000FF"/>
          </w:rPr>
          <w:t>Перечень</w:t>
        </w:r>
      </w:hyperlink>
      <w:r>
        <w:t xml:space="preserve"> родов и видов);</w:t>
      </w:r>
    </w:p>
    <w:p w14:paraId="0C0544E6" w14:textId="77777777" w:rsidR="002574EE" w:rsidRDefault="002574EE">
      <w:pPr>
        <w:pStyle w:val="ConsPlusNormal"/>
        <w:spacing w:before="220"/>
        <w:ind w:firstLine="540"/>
        <w:jc w:val="both"/>
      </w:pPr>
      <w:r>
        <w:lastRenderedPageBreak/>
        <w:t>внести удобрения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w:t>
      </w:r>
    </w:p>
    <w:p w14:paraId="4130D717"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предусмотренных настоящим пунктом, следующие документы:</w:t>
      </w:r>
    </w:p>
    <w:p w14:paraId="09B8554A" w14:textId="77777777" w:rsidR="002574EE" w:rsidRDefault="002574EE">
      <w:pPr>
        <w:pStyle w:val="ConsPlusNormal"/>
        <w:spacing w:before="220"/>
        <w:ind w:firstLine="540"/>
        <w:jc w:val="both"/>
      </w:pPr>
      <w:r>
        <w:t xml:space="preserve">сведения о посевной площади под урожай текущего года, в том числе о высеянных семенах сельскохозяйственных культур, 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45">
        <w:r>
          <w:rPr>
            <w:color w:val="0000FF"/>
          </w:rPr>
          <w:t>частью 2 статьи 13</w:t>
        </w:r>
      </w:hyperlink>
      <w:r>
        <w:t xml:space="preserve"> Федерального закона N 454-ФЗ (в случае если роды и виды сельскохозяйственных растений содержатся в </w:t>
      </w:r>
      <w:hyperlink r:id="rId246">
        <w:r>
          <w:rPr>
            <w:color w:val="0000FF"/>
          </w:rPr>
          <w:t>Перечне</w:t>
        </w:r>
      </w:hyperlink>
      <w:r>
        <w:t xml:space="preserve"> родов и видов), а также о высеянных семенах сельскохозяйственных растений, показатели сортовых качеств и посевных (посадочных) качеств которых соответствуют ГОСТ Р 52325-2005 (семена сельскохозяйственных растений), ГОСТ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47">
        <w:r>
          <w:rPr>
            <w:color w:val="0000FF"/>
          </w:rPr>
          <w:t>Перечень</w:t>
        </w:r>
      </w:hyperlink>
      <w:r>
        <w:t xml:space="preserve"> родов и видов), по форме, установленной правовым актом министерства;</w:t>
      </w:r>
    </w:p>
    <w:p w14:paraId="7FACB9BE" w14:textId="77777777" w:rsidR="002574EE" w:rsidRDefault="002574EE">
      <w:pPr>
        <w:pStyle w:val="ConsPlusNormal"/>
        <w:spacing w:before="220"/>
        <w:ind w:firstLine="540"/>
        <w:jc w:val="both"/>
      </w:pPr>
      <w:r>
        <w:t xml:space="preserve">копии сертификатов соответствия семян сельскохозяйственных растений всех категорий, использованных на посев при проведении под урожай текущего года агротехнологических работ, выданных по результатам прохождения добровольного подтверждения соответствия на основании </w:t>
      </w:r>
      <w:hyperlink r:id="rId248">
        <w:r>
          <w:rPr>
            <w:color w:val="0000FF"/>
          </w:rPr>
          <w:t>статьи 21</w:t>
        </w:r>
      </w:hyperlink>
      <w:r>
        <w:t xml:space="preserve"> Федерального закона от 27 декабря 2002 года N 184-ФЗ "О техническом регулировании" (далее - Федеральный закон N 184-ФЗ), подтверждающих, что показатели сортовых и посевных (посадочных) качеств указанных семян соответствуют ГОСТ Р 52325-2005 (семена сельскохозяйственных растений), ГОСТ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49">
        <w:r>
          <w:rPr>
            <w:color w:val="0000FF"/>
          </w:rPr>
          <w:t>Перечень</w:t>
        </w:r>
      </w:hyperlink>
      <w:r>
        <w:t xml:space="preserve"> родов и видов);</w:t>
      </w:r>
    </w:p>
    <w:p w14:paraId="205EA144" w14:textId="77777777" w:rsidR="002574EE" w:rsidRDefault="002574EE">
      <w:pPr>
        <w:pStyle w:val="ConsPlusNormal"/>
        <w:spacing w:before="220"/>
        <w:ind w:firstLine="540"/>
        <w:jc w:val="both"/>
      </w:pPr>
      <w:r>
        <w:t xml:space="preserve">копия </w:t>
      </w:r>
      <w:hyperlink r:id="rId250">
        <w:r>
          <w:rPr>
            <w:color w:val="0000FF"/>
          </w:rPr>
          <w:t>протокола</w:t>
        </w:r>
      </w:hyperlink>
      <w:r>
        <w:t xml:space="preserve"> испытаний проб семян сельскохозяйственных растений по форме, утвержденной приказом Министерства сельского хозяйства Российской Федерации от 26 мая 2023 года N 528 (в случае если роды и виды сельскохозяйственных растений входят в </w:t>
      </w:r>
      <w:hyperlink r:id="rId251">
        <w:r>
          <w:rPr>
            <w:color w:val="0000FF"/>
          </w:rPr>
          <w:t>Перечень</w:t>
        </w:r>
      </w:hyperlink>
      <w:r>
        <w:t xml:space="preserve"> родов и видов);</w:t>
      </w:r>
    </w:p>
    <w:p w14:paraId="695D6F43" w14:textId="77777777" w:rsidR="002574EE" w:rsidRDefault="002574EE">
      <w:pPr>
        <w:pStyle w:val="ConsPlusNormal"/>
        <w:spacing w:before="220"/>
        <w:ind w:firstLine="540"/>
        <w:jc w:val="both"/>
      </w:pPr>
      <w:r>
        <w:t>акт применения удобрений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 по форме, установленной правовым актом министерства;</w:t>
      </w:r>
    </w:p>
    <w:p w14:paraId="40825B12" w14:textId="77777777" w:rsidR="002574EE" w:rsidRDefault="002574EE">
      <w:pPr>
        <w:pStyle w:val="ConsPlusNormal"/>
        <w:spacing w:before="220"/>
        <w:ind w:firstLine="540"/>
        <w:jc w:val="both"/>
      </w:pPr>
      <w:r>
        <w:t>2) подтверждающих выполнение требований, учитываемых при расчете размера субсидий, предусмотренных настоящим пунктом:</w:t>
      </w:r>
    </w:p>
    <w:p w14:paraId="63EC936F" w14:textId="77777777" w:rsidR="002574EE" w:rsidRDefault="002574EE">
      <w:pPr>
        <w:pStyle w:val="ConsPlusNormal"/>
        <w:spacing w:before="220"/>
        <w:ind w:firstLine="540"/>
        <w:jc w:val="both"/>
      </w:pPr>
      <w:r>
        <w:t>акт выполненных работ по проведению фосфоритования и (или) гипсования плановых посевных площадей под урожай текущего года по форме, установленной правовым актом министерства (в случае проведения фосфоритования и (или) гипсования плановых посевных площадей под урожай текущего года);</w:t>
      </w:r>
    </w:p>
    <w:p w14:paraId="05E0F79F" w14:textId="77777777" w:rsidR="002574EE" w:rsidRDefault="002574EE">
      <w:pPr>
        <w:pStyle w:val="ConsPlusNormal"/>
        <w:spacing w:before="220"/>
        <w:ind w:firstLine="540"/>
        <w:jc w:val="both"/>
      </w:pPr>
      <w:r>
        <w:t>копия проектно-сметной документации на проведение работ по фосфоритованию и (или) гипсованию плановых посевных площадей под урожай текущего года (в случае проведения фосфоритования и (или) гипсования плановых посевных площадей под урожай текущего года);</w:t>
      </w:r>
    </w:p>
    <w:p w14:paraId="228850A0" w14:textId="77777777" w:rsidR="002574EE" w:rsidRDefault="002574EE">
      <w:pPr>
        <w:pStyle w:val="ConsPlusNormal"/>
        <w:spacing w:before="220"/>
        <w:ind w:firstLine="540"/>
        <w:jc w:val="both"/>
      </w:pPr>
      <w:r>
        <w:t xml:space="preserve">копия договора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252">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253">
        <w:r>
          <w:rPr>
            <w:color w:val="0000FF"/>
          </w:rPr>
          <w:t>пунктом 1 части 1 статьи 8</w:t>
        </w:r>
      </w:hyperlink>
      <w:r>
        <w:t xml:space="preserve"> Федерального закона N 260-ФЗ (далее соответственно - договор страхования в области растениеводства, страхование рисков утраты (гибели) урожая) (в случае если договор страхования в области растениеводства заключен сельскохозяйственным товаропроизводителем в текущем году на дату представления заявки) и копия документа, подтверждающего уплату сельскохозяйственным товаропроизводителем суммы начисленной страховой премии либо первоначального взноса, определенного договором страхования в области растениеводства (далее - документ об уплате страховой премии) (в случае если договор страхования в области растениеводства заключен сельскохозяйственным товаропроизводителем в текущем году на дату представления заявки) или письменное обязательство осуществить страхование рисков утраты (гибели) урожая сельскохозяйственных культур текущего года, который планируется получить с плановой посевной площади, и представить в министерство не позднее 1 августа текущего года договор страхования в области растениеводства, а также документ, подтверждающий уплату страховой премии или первого его взноса (в случае если планируется осуществить страхование рисков утраты (гибели) урожая сельскохозяйственных культур после даты представления заявки);</w:t>
      </w:r>
    </w:p>
    <w:p w14:paraId="6289D700" w14:textId="77777777" w:rsidR="002574EE" w:rsidRDefault="002574EE">
      <w:pPr>
        <w:pStyle w:val="ConsPlusNormal"/>
        <w:spacing w:before="220"/>
        <w:ind w:firstLine="540"/>
        <w:jc w:val="both"/>
      </w:pPr>
      <w:r>
        <w:t>письменное обязательство использовать семена отечественной селекции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 (в случае если планируется использовать семена отечественной селекции при проведении агротехнологических работ под урожай текущего года, финансовое обеспечение затрат на проведение которых осуществляется за счет субсидий, предусмотренных настоящим пунктом).</w:t>
      </w:r>
    </w:p>
    <w:p w14:paraId="5D0A02C6" w14:textId="77777777" w:rsidR="002574EE" w:rsidRDefault="002574EE">
      <w:pPr>
        <w:pStyle w:val="ConsPlusNormal"/>
        <w:spacing w:before="220"/>
        <w:ind w:firstLine="540"/>
        <w:jc w:val="both"/>
      </w:pPr>
      <w:r>
        <w:t>2. Предоставление субсидий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картофеля осуществляется на основании следующих документов, подтверждающих соответствие требованиям:</w:t>
      </w:r>
    </w:p>
    <w:p w14:paraId="641955B9" w14:textId="77777777" w:rsidR="002574EE" w:rsidRDefault="002574EE">
      <w:pPr>
        <w:pStyle w:val="ConsPlusNormal"/>
        <w:spacing w:before="220"/>
        <w:ind w:firstLine="540"/>
        <w:jc w:val="both"/>
      </w:pPr>
      <w:r>
        <w:t>сведения о плановой посевной площади в текущем году, в том числе о планируемых к высеву в текущем году семенах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 по форме, установленной правовым актом министерства;</w:t>
      </w:r>
    </w:p>
    <w:p w14:paraId="3AFA7459" w14:textId="77777777" w:rsidR="002574EE" w:rsidRDefault="002574EE">
      <w:pPr>
        <w:pStyle w:val="ConsPlusNormal"/>
        <w:spacing w:before="220"/>
        <w:ind w:firstLine="540"/>
        <w:jc w:val="both"/>
      </w:pPr>
      <w:r>
        <w:t>письменные обязательства:</w:t>
      </w:r>
    </w:p>
    <w:p w14:paraId="354E4184" w14:textId="77777777" w:rsidR="002574EE" w:rsidRDefault="002574EE">
      <w:pPr>
        <w:pStyle w:val="ConsPlusNormal"/>
        <w:spacing w:before="220"/>
        <w:ind w:firstLine="540"/>
        <w:jc w:val="both"/>
      </w:pPr>
      <w:r>
        <w:t>использовать на посев в текущем году при проведении агротехнологических мероприятий при осуществлении производства картофеля, финансовое обеспечение затрат на проведение которых осуществляется за счет субсидий, предусмотренных настоящим пунктом, семена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 на посевной площади, размер которой указан в заявке;</w:t>
      </w:r>
    </w:p>
    <w:p w14:paraId="16342DDC"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предусмотренных настоящим пунктом, следующие документы:</w:t>
      </w:r>
    </w:p>
    <w:p w14:paraId="6AD020A5"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 по форме, установленной правовым актом министерства;</w:t>
      </w:r>
    </w:p>
    <w:p w14:paraId="4D813DF8" w14:textId="77777777" w:rsidR="002574EE" w:rsidRDefault="002574EE">
      <w:pPr>
        <w:pStyle w:val="ConsPlusNormal"/>
        <w:spacing w:before="220"/>
        <w:ind w:firstLine="540"/>
        <w:jc w:val="both"/>
      </w:pPr>
      <w:r>
        <w:t xml:space="preserve">копии сертификатов соответствия семян картофеля, использованных на посев при производстве картофеля, сорта которого отнесены к сортам, включенным в Государственный реестр селекционных достижений, допущенных к использованию, выданных по результатам прохождения </w:t>
      </w:r>
      <w:r>
        <w:lastRenderedPageBreak/>
        <w:t xml:space="preserve">добровольного подтверждения соответствия на основании </w:t>
      </w:r>
      <w:hyperlink r:id="rId254">
        <w:r>
          <w:rPr>
            <w:color w:val="0000FF"/>
          </w:rPr>
          <w:t>статьи 21</w:t>
        </w:r>
      </w:hyperlink>
      <w:r>
        <w:t xml:space="preserve"> Федерального закона N 184-ФЗ, подтверждающих, что сортовые и посевные качества которых соответствуют ГОСТ 33996-2016.</w:t>
      </w:r>
    </w:p>
    <w:p w14:paraId="72333FD0" w14:textId="77777777" w:rsidR="002574EE" w:rsidRDefault="002574EE">
      <w:pPr>
        <w:pStyle w:val="ConsPlusNormal"/>
        <w:spacing w:before="220"/>
        <w:ind w:firstLine="540"/>
        <w:jc w:val="both"/>
      </w:pPr>
      <w:r>
        <w:t>3. Предоставление субсидий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овощей открытого грунта осуществляется на основании следующих документов, подтверждающих соответствие требованиям:</w:t>
      </w:r>
    </w:p>
    <w:p w14:paraId="3323FDE8" w14:textId="77777777" w:rsidR="002574EE" w:rsidRDefault="002574EE">
      <w:pPr>
        <w:pStyle w:val="ConsPlusNormal"/>
        <w:spacing w:before="220"/>
        <w:ind w:firstLine="540"/>
        <w:jc w:val="both"/>
      </w:pPr>
      <w:r>
        <w:t>сведения о плановой посевной площади в текущем году, в том числе о планируемых к высеву в текущем году семенах овощных культур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по форме, установленной правовым актом министерства;</w:t>
      </w:r>
    </w:p>
    <w:p w14:paraId="06D08421" w14:textId="77777777" w:rsidR="002574EE" w:rsidRDefault="002574EE">
      <w:pPr>
        <w:pStyle w:val="ConsPlusNormal"/>
        <w:spacing w:before="220"/>
        <w:ind w:firstLine="540"/>
        <w:jc w:val="both"/>
      </w:pPr>
      <w:r>
        <w:t>письменные обязательства:</w:t>
      </w:r>
    </w:p>
    <w:p w14:paraId="0869871C" w14:textId="77777777" w:rsidR="002574EE" w:rsidRDefault="002574EE">
      <w:pPr>
        <w:pStyle w:val="ConsPlusNormal"/>
        <w:spacing w:before="220"/>
        <w:ind w:firstLine="540"/>
        <w:jc w:val="both"/>
      </w:pPr>
      <w:r>
        <w:t>использовать на посев в текущем году при проведении агротехнологических мероприятий при осуществлении производства овощей открытого грунта, финансовое обеспечение затрат на проведение которых осуществляется за счет субсидий, предусмотренных настоящим пунктом, семена овощных культур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на посевной площади, размер которой указан в заявке;</w:t>
      </w:r>
    </w:p>
    <w:p w14:paraId="5370FB96"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предусмотренных настоящим пунктом, следующие документы:</w:t>
      </w:r>
    </w:p>
    <w:p w14:paraId="30708F19"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овощных культур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по форме, установленной правовым актом министерства;</w:t>
      </w:r>
    </w:p>
    <w:p w14:paraId="692E713F" w14:textId="77777777" w:rsidR="002574EE" w:rsidRDefault="002574EE">
      <w:pPr>
        <w:pStyle w:val="ConsPlusNormal"/>
        <w:spacing w:before="220"/>
        <w:ind w:firstLine="540"/>
        <w:jc w:val="both"/>
      </w:pPr>
      <w:r>
        <w:t xml:space="preserve">копии сертификатов соответствия семян овощных культур открытого грунта, включая гибриды, использованных на посев при производстве овощей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w:t>
      </w:r>
      <w:hyperlink r:id="rId255">
        <w:r>
          <w:rPr>
            <w:color w:val="0000FF"/>
          </w:rPr>
          <w:t>статьи 21</w:t>
        </w:r>
      </w:hyperlink>
      <w:r>
        <w:t xml:space="preserve"> Федерального закона N 184-ФЗ, подтверждающих, что сортовые и посевные качества таких семян соответствуют ГОСТ 32592-2013, ГОСТ 30106-94, ГОСТ 32917-2014.</w:t>
      </w:r>
    </w:p>
    <w:p w14:paraId="35BB5C72" w14:textId="77777777" w:rsidR="002574EE" w:rsidRDefault="002574EE">
      <w:pPr>
        <w:pStyle w:val="ConsPlusNormal"/>
        <w:spacing w:before="220"/>
        <w:ind w:firstLine="540"/>
        <w:jc w:val="both"/>
      </w:pPr>
      <w:r>
        <w:t>4. Предоставление субсидий на поддержку производства картофеля в текущем году осуществляется на основании следующих документов, подтверждающих соответствие требованиям:</w:t>
      </w:r>
    </w:p>
    <w:p w14:paraId="6FD66418" w14:textId="77777777" w:rsidR="002574EE" w:rsidRDefault="002574EE">
      <w:pPr>
        <w:pStyle w:val="ConsPlusNormal"/>
        <w:spacing w:before="220"/>
        <w:ind w:firstLine="540"/>
        <w:jc w:val="both"/>
      </w:pPr>
      <w:r>
        <w:t>письменные обязательства:</w:t>
      </w:r>
    </w:p>
    <w:p w14:paraId="0ECACF07" w14:textId="77777777" w:rsidR="002574EE" w:rsidRDefault="002574EE">
      <w:pPr>
        <w:pStyle w:val="ConsPlusNormal"/>
        <w:spacing w:before="220"/>
        <w:ind w:firstLine="540"/>
        <w:jc w:val="both"/>
      </w:pPr>
      <w:r>
        <w:t>осуществить в текущем году посев картофеля, финансовое обеспечение затрат на производство которых осуществляется за счет субсидий, предусмотренных настоящим пунктом, с использованием семян картофеля, сорта которого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w:t>
      </w:r>
    </w:p>
    <w:p w14:paraId="1574FF03" w14:textId="77777777" w:rsidR="002574EE" w:rsidRDefault="002574EE">
      <w:pPr>
        <w:pStyle w:val="ConsPlusNormal"/>
        <w:spacing w:before="220"/>
        <w:ind w:firstLine="540"/>
        <w:jc w:val="both"/>
      </w:pPr>
      <w:r>
        <w:t xml:space="preserve">осуществить внесение удобрений на каждый гектар посевной площади, занятой под производство картофеля, финансовое обеспечение затрат на производство которых осуществляется </w:t>
      </w:r>
      <w:r>
        <w:lastRenderedPageBreak/>
        <w:t>за счет субсидий, предусмотренных настоящим пунктом, в объеме, установленном правовым актом министерства;</w:t>
      </w:r>
    </w:p>
    <w:p w14:paraId="4467C3CC"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предусмотренных настоящим пунктом, следующие документы:</w:t>
      </w:r>
    </w:p>
    <w:p w14:paraId="5BCF3B4E"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картофеля, сорта которого отнесены к сортам, включенным в Государственный реестр селекционных достижений, допущенных к использованию, сортовые и посевные качества которых соответствуют ГОСТ 33996-2016, по форме, установленной правовым актом министерства;</w:t>
      </w:r>
    </w:p>
    <w:p w14:paraId="38230324" w14:textId="77777777" w:rsidR="002574EE" w:rsidRDefault="002574EE">
      <w:pPr>
        <w:pStyle w:val="ConsPlusNormal"/>
        <w:spacing w:before="220"/>
        <w:ind w:firstLine="540"/>
        <w:jc w:val="both"/>
      </w:pPr>
      <w:r>
        <w:t xml:space="preserve">копии сертификатов соответствия семян картофеля, использованных на посев при производстве картофеля, сорта которого отнесены к сортам,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w:t>
      </w:r>
      <w:hyperlink r:id="rId256">
        <w:r>
          <w:rPr>
            <w:color w:val="0000FF"/>
          </w:rPr>
          <w:t>статьи 21</w:t>
        </w:r>
      </w:hyperlink>
      <w:r>
        <w:t xml:space="preserve"> Федерального закона N 184-ФЗ, подтверждающих, что сортовые и посевные качества таких семян соответствуют ГОСТ 33996-2016;</w:t>
      </w:r>
    </w:p>
    <w:p w14:paraId="323C53D2" w14:textId="77777777" w:rsidR="002574EE" w:rsidRDefault="002574EE">
      <w:pPr>
        <w:pStyle w:val="ConsPlusNormal"/>
        <w:spacing w:before="220"/>
        <w:ind w:firstLine="540"/>
        <w:jc w:val="both"/>
      </w:pPr>
      <w:r>
        <w:t>акт применения удобрений в текущем году по форме, установленной правовым актом министерства.</w:t>
      </w:r>
    </w:p>
    <w:p w14:paraId="4F686DAA" w14:textId="77777777" w:rsidR="002574EE" w:rsidRDefault="002574EE">
      <w:pPr>
        <w:pStyle w:val="ConsPlusNormal"/>
        <w:spacing w:before="220"/>
        <w:ind w:firstLine="540"/>
        <w:jc w:val="both"/>
      </w:pPr>
      <w:r>
        <w:t>5. Предоставление субсидий на поддержку производства овощей открытого грунта в текущем году осуществляется на основании следующих документов, подтверждающих соответствие требованиям:</w:t>
      </w:r>
    </w:p>
    <w:p w14:paraId="7443EC72" w14:textId="77777777" w:rsidR="002574EE" w:rsidRDefault="002574EE">
      <w:pPr>
        <w:pStyle w:val="ConsPlusNormal"/>
        <w:spacing w:before="220"/>
        <w:ind w:firstLine="540"/>
        <w:jc w:val="both"/>
      </w:pPr>
      <w:r>
        <w:t>письменные обязательства:</w:t>
      </w:r>
    </w:p>
    <w:p w14:paraId="6CD2BB83" w14:textId="77777777" w:rsidR="002574EE" w:rsidRDefault="002574EE">
      <w:pPr>
        <w:pStyle w:val="ConsPlusNormal"/>
        <w:spacing w:before="220"/>
        <w:ind w:firstLine="540"/>
        <w:jc w:val="both"/>
      </w:pPr>
      <w:r>
        <w:t>осуществить в текущем году посев овощных культур открытого грунта, финансовое обеспечение затрат на производство которых осуществляется за счет субсидий, предусмотренных настоящим пунктом, с использованием семян культур, сорта или гибриды которых отнесены к сортам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w:t>
      </w:r>
    </w:p>
    <w:p w14:paraId="6B707238" w14:textId="77777777" w:rsidR="002574EE" w:rsidRDefault="002574EE">
      <w:pPr>
        <w:pStyle w:val="ConsPlusNormal"/>
        <w:spacing w:before="220"/>
        <w:ind w:firstLine="540"/>
        <w:jc w:val="both"/>
      </w:pPr>
      <w:r>
        <w:t>осуществить внесение удобрений на каждый гектар посевной площади, занятой под производство овощей открытого грунта, финансовое обеспечение затрат на производство которых осуществляется за счет субсидий, предусмотренных настоящим пунктом, в объеме, установленном правовым актом министерства;</w:t>
      </w:r>
    </w:p>
    <w:p w14:paraId="53DAC242" w14:textId="77777777" w:rsidR="002574EE" w:rsidRDefault="002574EE">
      <w:pPr>
        <w:pStyle w:val="ConsPlusNormal"/>
        <w:spacing w:before="220"/>
        <w:ind w:firstLine="540"/>
        <w:jc w:val="both"/>
      </w:pPr>
      <w:r>
        <w:t>представить совместно с итоговым отчетом о достижении значений результатов предоставления субсидий, предусмотренных настоящим пунктом, следующие документы:</w:t>
      </w:r>
    </w:p>
    <w:p w14:paraId="0A5B37D2" w14:textId="77777777" w:rsidR="002574EE" w:rsidRDefault="002574EE">
      <w:pPr>
        <w:pStyle w:val="ConsPlusNormal"/>
        <w:spacing w:before="220"/>
        <w:ind w:firstLine="540"/>
        <w:jc w:val="both"/>
      </w:pPr>
      <w:r>
        <w:t>отчет о посевной площади в текущем году, в том числе о высеянных в текущем году семенах овощных культур открытого грунта, сорта и (или) гибриды которых отнесены к сортам и (или) гибридам, включенным в Государственный реестр селекционных достижений, допущенных к использованию, сортовые и посевные качества которых соответствуют ГОСТ 32592-2013, ГОСТ 30106-94, ГОСТ 32917-2014, по форме, установленной правовым актом министерства;</w:t>
      </w:r>
    </w:p>
    <w:p w14:paraId="68791E98" w14:textId="77777777" w:rsidR="002574EE" w:rsidRDefault="002574EE">
      <w:pPr>
        <w:pStyle w:val="ConsPlusNormal"/>
        <w:spacing w:before="220"/>
        <w:ind w:firstLine="540"/>
        <w:jc w:val="both"/>
      </w:pPr>
      <w:r>
        <w:t xml:space="preserve">копии сертификатов соответствия семян овощных культур открытого грунта, включая гибриды, использованных на посев при производстве культур, сорта и (или) гибриды которых отнесены к сортам и (или) гибридам, включенным в Государственный реестр селекционных достижений, допущенных к использованию, выданных по результатам прохождения добровольного подтверждения соответствия на основании </w:t>
      </w:r>
      <w:hyperlink r:id="rId257">
        <w:r>
          <w:rPr>
            <w:color w:val="0000FF"/>
          </w:rPr>
          <w:t>статьи 21</w:t>
        </w:r>
      </w:hyperlink>
      <w:r>
        <w:t xml:space="preserve"> Федерального закона N 184-ФЗ, подтверждающих, что сортовые и посевные качества таких семян соответствуют ГОСТ 32592-2013, ГОСТ 30106-94, ГОСТ 32917-2014;</w:t>
      </w:r>
    </w:p>
    <w:p w14:paraId="0997ACFA" w14:textId="77777777" w:rsidR="002574EE" w:rsidRDefault="002574EE">
      <w:pPr>
        <w:pStyle w:val="ConsPlusNormal"/>
        <w:spacing w:before="220"/>
        <w:ind w:firstLine="540"/>
        <w:jc w:val="both"/>
      </w:pPr>
      <w:r>
        <w:lastRenderedPageBreak/>
        <w:t>акт применения удобрений в текущем году по форме, установленной правовым актом министерства.</w:t>
      </w:r>
    </w:p>
    <w:p w14:paraId="1AD39AAF" w14:textId="77777777" w:rsidR="002574EE" w:rsidRDefault="002574EE">
      <w:pPr>
        <w:pStyle w:val="ConsPlusNormal"/>
        <w:jc w:val="both"/>
      </w:pPr>
    </w:p>
    <w:p w14:paraId="42E1F754" w14:textId="77777777" w:rsidR="002574EE" w:rsidRDefault="002574EE">
      <w:pPr>
        <w:pStyle w:val="ConsPlusNormal"/>
        <w:jc w:val="both"/>
      </w:pPr>
    </w:p>
    <w:p w14:paraId="71DA1D7D" w14:textId="77777777" w:rsidR="002574EE" w:rsidRDefault="002574EE">
      <w:pPr>
        <w:pStyle w:val="ConsPlusNormal"/>
        <w:jc w:val="both"/>
      </w:pPr>
    </w:p>
    <w:p w14:paraId="57AA4BA8" w14:textId="77777777" w:rsidR="002574EE" w:rsidRDefault="002574EE">
      <w:pPr>
        <w:pStyle w:val="ConsPlusNormal"/>
        <w:jc w:val="both"/>
      </w:pPr>
    </w:p>
    <w:p w14:paraId="3B2540A0" w14:textId="77777777" w:rsidR="002574EE" w:rsidRDefault="002574EE">
      <w:pPr>
        <w:pStyle w:val="ConsPlusNormal"/>
        <w:jc w:val="both"/>
      </w:pPr>
    </w:p>
    <w:p w14:paraId="1F2D16BD" w14:textId="77777777" w:rsidR="002574EE" w:rsidRDefault="002574EE">
      <w:pPr>
        <w:pStyle w:val="ConsPlusNormal"/>
        <w:jc w:val="right"/>
        <w:outlineLvl w:val="1"/>
      </w:pPr>
      <w:r>
        <w:t>Приложение 2</w:t>
      </w:r>
    </w:p>
    <w:p w14:paraId="1FCE179F" w14:textId="77777777" w:rsidR="002574EE" w:rsidRDefault="002574EE">
      <w:pPr>
        <w:pStyle w:val="ConsPlusNormal"/>
        <w:jc w:val="right"/>
      </w:pPr>
      <w:r>
        <w:t>к Положению</w:t>
      </w:r>
    </w:p>
    <w:p w14:paraId="406CE2C3" w14:textId="77777777" w:rsidR="002574EE" w:rsidRDefault="002574EE">
      <w:pPr>
        <w:pStyle w:val="ConsPlusNormal"/>
        <w:jc w:val="right"/>
      </w:pPr>
      <w:r>
        <w:t>о предоставлении субсидий из</w:t>
      </w:r>
    </w:p>
    <w:p w14:paraId="2C442EEE" w14:textId="77777777" w:rsidR="002574EE" w:rsidRDefault="002574EE">
      <w:pPr>
        <w:pStyle w:val="ConsPlusNormal"/>
        <w:jc w:val="right"/>
      </w:pPr>
      <w:r>
        <w:t>областного бюджета в целях финансового</w:t>
      </w:r>
    </w:p>
    <w:p w14:paraId="4EC91D01" w14:textId="77777777" w:rsidR="002574EE" w:rsidRDefault="002574EE">
      <w:pPr>
        <w:pStyle w:val="ConsPlusNormal"/>
        <w:jc w:val="right"/>
      </w:pPr>
      <w:r>
        <w:t>обеспечения части затрат, связанных с</w:t>
      </w:r>
    </w:p>
    <w:p w14:paraId="146A8037" w14:textId="77777777" w:rsidR="002574EE" w:rsidRDefault="002574EE">
      <w:pPr>
        <w:pStyle w:val="ConsPlusNormal"/>
        <w:jc w:val="right"/>
      </w:pPr>
      <w:r>
        <w:t>производством сельскохозяйственной</w:t>
      </w:r>
    </w:p>
    <w:p w14:paraId="54C57115" w14:textId="77777777" w:rsidR="002574EE" w:rsidRDefault="002574EE">
      <w:pPr>
        <w:pStyle w:val="ConsPlusNormal"/>
        <w:jc w:val="right"/>
      </w:pPr>
      <w:r>
        <w:t>продукции в сфере растениеводства</w:t>
      </w:r>
    </w:p>
    <w:p w14:paraId="359007D3" w14:textId="77777777" w:rsidR="002574EE" w:rsidRDefault="002574EE">
      <w:pPr>
        <w:pStyle w:val="ConsPlusNormal"/>
        <w:jc w:val="both"/>
      </w:pPr>
    </w:p>
    <w:p w14:paraId="7188F148" w14:textId="77777777" w:rsidR="002574EE" w:rsidRDefault="002574EE">
      <w:pPr>
        <w:pStyle w:val="ConsPlusTitle"/>
        <w:jc w:val="center"/>
      </w:pPr>
      <w:bookmarkStart w:id="161" w:name="P1319"/>
      <w:bookmarkEnd w:id="161"/>
      <w:r>
        <w:t>ПОРЯДОК</w:t>
      </w:r>
    </w:p>
    <w:p w14:paraId="2D9D49DF" w14:textId="77777777" w:rsidR="002574EE" w:rsidRDefault="002574EE">
      <w:pPr>
        <w:pStyle w:val="ConsPlusTitle"/>
        <w:jc w:val="center"/>
      </w:pPr>
      <w:r>
        <w:t>РАСЧЕТА СТАВОК И РАЗМЕРА СУБСИДИЙ ИЗ ОБЛАСТНОГО БЮДЖЕТА</w:t>
      </w:r>
    </w:p>
    <w:p w14:paraId="0627CD73" w14:textId="77777777" w:rsidR="002574EE" w:rsidRDefault="002574EE">
      <w:pPr>
        <w:pStyle w:val="ConsPlusTitle"/>
        <w:jc w:val="center"/>
      </w:pPr>
      <w:r>
        <w:t>В ЦЕЛЯХ ФИНАНСОВОГО ОБЕСПЕЧЕНИЯ ЧАСТИ ЗАТРАТ, СВЯЗАННЫХ</w:t>
      </w:r>
    </w:p>
    <w:p w14:paraId="40017BA9" w14:textId="77777777" w:rsidR="002574EE" w:rsidRDefault="002574EE">
      <w:pPr>
        <w:pStyle w:val="ConsPlusTitle"/>
        <w:jc w:val="center"/>
      </w:pPr>
      <w:r>
        <w:t>С ПРОИЗВОДСТВОМ СЕЛЬСКОХОЗЯЙСТВЕННОЙ ПРОДУКЦИИ В СФЕРЕ</w:t>
      </w:r>
    </w:p>
    <w:p w14:paraId="13F1D5CB" w14:textId="77777777" w:rsidR="002574EE" w:rsidRDefault="002574EE">
      <w:pPr>
        <w:pStyle w:val="ConsPlusTitle"/>
        <w:jc w:val="center"/>
      </w:pPr>
      <w:r>
        <w:t>РАСТЕНИЕВОДСТВА</w:t>
      </w:r>
    </w:p>
    <w:p w14:paraId="3FA38697" w14:textId="77777777" w:rsidR="002574EE" w:rsidRDefault="00257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74EE" w14:paraId="3DE162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6F3162" w14:textId="77777777" w:rsidR="002574EE" w:rsidRDefault="002574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C67755" w14:textId="77777777" w:rsidR="002574EE" w:rsidRDefault="002574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DCE619" w14:textId="77777777" w:rsidR="002574EE" w:rsidRDefault="002574EE">
            <w:pPr>
              <w:pStyle w:val="ConsPlusNormal"/>
              <w:jc w:val="center"/>
            </w:pPr>
            <w:r>
              <w:rPr>
                <w:color w:val="392C69"/>
              </w:rPr>
              <w:t>Список изменяющих документов</w:t>
            </w:r>
          </w:p>
          <w:p w14:paraId="0C742E58" w14:textId="77777777" w:rsidR="002574EE" w:rsidRDefault="002574EE">
            <w:pPr>
              <w:pStyle w:val="ConsPlusNormal"/>
              <w:jc w:val="center"/>
            </w:pPr>
            <w:r>
              <w:rPr>
                <w:color w:val="392C69"/>
              </w:rPr>
              <w:t xml:space="preserve">(в ред. </w:t>
            </w:r>
            <w:hyperlink r:id="rId258">
              <w:r>
                <w:rPr>
                  <w:color w:val="0000FF"/>
                </w:rPr>
                <w:t>Постановления</w:t>
              </w:r>
            </w:hyperlink>
            <w:r>
              <w:rPr>
                <w:color w:val="392C69"/>
              </w:rPr>
              <w:t xml:space="preserve"> Правительства Иркутской области</w:t>
            </w:r>
          </w:p>
          <w:p w14:paraId="6022909A" w14:textId="77777777" w:rsidR="002574EE" w:rsidRDefault="002574EE">
            <w:pPr>
              <w:pStyle w:val="ConsPlusNormal"/>
              <w:jc w:val="center"/>
            </w:pPr>
            <w:r>
              <w:rPr>
                <w:color w:val="392C69"/>
              </w:rPr>
              <w:t>от 08.05.2024 N 349-пп)</w:t>
            </w:r>
          </w:p>
        </w:tc>
        <w:tc>
          <w:tcPr>
            <w:tcW w:w="113" w:type="dxa"/>
            <w:tcBorders>
              <w:top w:val="nil"/>
              <w:left w:val="nil"/>
              <w:bottom w:val="nil"/>
              <w:right w:val="nil"/>
            </w:tcBorders>
            <w:shd w:val="clear" w:color="auto" w:fill="F4F3F8"/>
            <w:tcMar>
              <w:top w:w="0" w:type="dxa"/>
              <w:left w:w="0" w:type="dxa"/>
              <w:bottom w:w="0" w:type="dxa"/>
              <w:right w:w="0" w:type="dxa"/>
            </w:tcMar>
          </w:tcPr>
          <w:p w14:paraId="29124B59" w14:textId="77777777" w:rsidR="002574EE" w:rsidRDefault="002574EE">
            <w:pPr>
              <w:pStyle w:val="ConsPlusNormal"/>
            </w:pPr>
          </w:p>
        </w:tc>
      </w:tr>
    </w:tbl>
    <w:p w14:paraId="0A8452E7" w14:textId="77777777" w:rsidR="002574EE" w:rsidRDefault="002574EE">
      <w:pPr>
        <w:pStyle w:val="ConsPlusNormal"/>
        <w:jc w:val="both"/>
      </w:pPr>
    </w:p>
    <w:p w14:paraId="116D2D3B" w14:textId="77777777" w:rsidR="002574EE" w:rsidRDefault="002574EE">
      <w:pPr>
        <w:pStyle w:val="ConsPlusNormal"/>
        <w:ind w:firstLine="540"/>
        <w:jc w:val="both"/>
      </w:pPr>
      <w:r>
        <w:t>1. Ставка субсидий из областного бюджета в целях финансового обеспечения части затрат, связанных с производством сельскохозяйственной продукции в сфере растениеводства (далее - субсидии),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в текущем году зерновых, зернобобовых, масличных (за исключением рапса и сои), кормовых сельскохозяйственных культур (C</w:t>
      </w:r>
      <w:r>
        <w:rPr>
          <w:vertAlign w:val="subscript"/>
        </w:rPr>
        <w:t>atr</w:t>
      </w:r>
      <w:r>
        <w:t>) определяется по следующей формуле:</w:t>
      </w:r>
    </w:p>
    <w:p w14:paraId="246CE496" w14:textId="77777777" w:rsidR="002574EE" w:rsidRDefault="002574EE">
      <w:pPr>
        <w:pStyle w:val="ConsPlusNormal"/>
        <w:jc w:val="both"/>
      </w:pPr>
    </w:p>
    <w:p w14:paraId="008A1228" w14:textId="77777777" w:rsidR="002574EE" w:rsidRDefault="002574EE">
      <w:pPr>
        <w:pStyle w:val="ConsPlusNormal"/>
        <w:jc w:val="center"/>
      </w:pPr>
      <w:r>
        <w:rPr>
          <w:noProof/>
          <w:position w:val="-31"/>
        </w:rPr>
        <w:drawing>
          <wp:inline distT="0" distB="0" distL="0" distR="0" wp14:anchorId="520CB161" wp14:editId="4BFDB59F">
            <wp:extent cx="1089660" cy="534670"/>
            <wp:effectExtent l="0" t="0" r="0" b="0"/>
            <wp:docPr id="1856143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1089660" cy="534670"/>
                    </a:xfrm>
                    <a:prstGeom prst="rect">
                      <a:avLst/>
                    </a:prstGeom>
                    <a:noFill/>
                    <a:ln>
                      <a:noFill/>
                    </a:ln>
                  </pic:spPr>
                </pic:pic>
              </a:graphicData>
            </a:graphic>
          </wp:inline>
        </w:drawing>
      </w:r>
    </w:p>
    <w:p w14:paraId="4BE73CD5" w14:textId="77777777" w:rsidR="002574EE" w:rsidRDefault="002574EE">
      <w:pPr>
        <w:pStyle w:val="ConsPlusNormal"/>
        <w:jc w:val="both"/>
      </w:pPr>
    </w:p>
    <w:p w14:paraId="011588FB" w14:textId="77777777" w:rsidR="002574EE" w:rsidRDefault="002574EE">
      <w:pPr>
        <w:pStyle w:val="ConsPlusNormal"/>
        <w:ind w:firstLine="540"/>
        <w:jc w:val="both"/>
      </w:pPr>
      <w:r>
        <w:t>где:</w:t>
      </w:r>
    </w:p>
    <w:p w14:paraId="3234BCB5" w14:textId="77777777" w:rsidR="002574EE" w:rsidRDefault="002574EE">
      <w:pPr>
        <w:pStyle w:val="ConsPlusNormal"/>
        <w:spacing w:before="220"/>
        <w:ind w:firstLine="540"/>
        <w:jc w:val="both"/>
      </w:pPr>
      <w:r>
        <w:t>V</w:t>
      </w:r>
      <w:r>
        <w:rPr>
          <w:vertAlign w:val="subscript"/>
        </w:rPr>
        <w:t>atr</w:t>
      </w:r>
      <w:r>
        <w:t xml:space="preserve"> - объем лимитов бюджетных обязательств, доведенных в текущем году до министерства сельского хозяйства Иркутской области (далее - министерство) на предоставление субсидий, предусмотренных настоящим пунктом, соответствующий объему финансового обеспечения расходного обязательства Иркутской области по предоставлению субсидий, предусмотренных настоящим пунктом, определяемому в соответствии с соглашением о предоставлении межбюджетных трансфертов из федерального бюджета, заключенным между Министерством сельского хозяйства Российской Федерации и Правительством Иркутской области (далее - Соглашение с Министерством);</w:t>
      </w:r>
    </w:p>
    <w:p w14:paraId="2C383616"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037FB02B" w14:textId="77777777" w:rsidR="002574EE" w:rsidRDefault="002574EE">
      <w:pPr>
        <w:pStyle w:val="ConsPlusNormal"/>
        <w:spacing w:before="220"/>
        <w:ind w:firstLine="540"/>
        <w:jc w:val="both"/>
      </w:pPr>
      <w:r>
        <w:t>S</w:t>
      </w:r>
      <w:r>
        <w:rPr>
          <w:vertAlign w:val="subscript"/>
        </w:rPr>
        <w:t>irp</w:t>
      </w:r>
      <w:r>
        <w:t xml:space="preserve"> - расчетная плановая посевная площадь под урожай текущего года под производство зерновых, зернобобовых, масличных (за исключением рапса и сои), кормовых сельскохозяйственных культур и (или) семенными посевами кукурузы для производства семян </w:t>
      </w:r>
      <w:r>
        <w:lastRenderedPageBreak/>
        <w:t>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i-го получателя, для осуществления посева на которой планируется использовать семена:</w:t>
      </w:r>
    </w:p>
    <w:p w14:paraId="549605FF" w14:textId="77777777" w:rsidR="002574EE" w:rsidRDefault="002574EE">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60">
        <w:r>
          <w:rPr>
            <w:color w:val="0000FF"/>
          </w:rPr>
          <w:t>частью 2 статьи 13</w:t>
        </w:r>
      </w:hyperlink>
      <w:r>
        <w:t xml:space="preserve"> Федерального закона от 30 декабря 2021 года N 454-ФЗ "О семеноводстве" (в случае если роды и виды сельскохозяйственных растений содержатся в </w:t>
      </w:r>
      <w:hyperlink r:id="rId261">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родов и видов));</w:t>
      </w:r>
    </w:p>
    <w:p w14:paraId="1A70FBD1" w14:textId="77777777" w:rsidR="002574EE" w:rsidRDefault="002574EE">
      <w:pPr>
        <w:pStyle w:val="ConsPlusNormal"/>
        <w:spacing w:before="220"/>
        <w:ind w:firstLine="540"/>
        <w:jc w:val="both"/>
      </w:pPr>
      <w:r>
        <w:t xml:space="preserve">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w:t>
      </w:r>
      <w:hyperlink r:id="rId262">
        <w:r>
          <w:rPr>
            <w:color w:val="0000FF"/>
          </w:rPr>
          <w:t>Перечень</w:t>
        </w:r>
      </w:hyperlink>
      <w:r>
        <w:t xml:space="preserve"> родов и видов) (далее соответственно - семена, отвечающие требованиям, расчетная плановая посевная площадь);</w:t>
      </w:r>
    </w:p>
    <w:p w14:paraId="7B793991"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74A27C2A" w14:textId="77777777" w:rsidR="002574EE" w:rsidRDefault="002574EE">
      <w:pPr>
        <w:pStyle w:val="ConsPlusNormal"/>
        <w:jc w:val="both"/>
      </w:pPr>
    </w:p>
    <w:p w14:paraId="18824747" w14:textId="77777777" w:rsidR="002574EE" w:rsidRDefault="002574EE">
      <w:pPr>
        <w:pStyle w:val="ConsPlusNormal"/>
        <w:jc w:val="center"/>
      </w:pPr>
      <w:r>
        <w:rPr>
          <w:noProof/>
          <w:position w:val="-31"/>
        </w:rPr>
        <w:drawing>
          <wp:inline distT="0" distB="0" distL="0" distR="0" wp14:anchorId="5F2D775E" wp14:editId="6E492C7C">
            <wp:extent cx="1037590" cy="534670"/>
            <wp:effectExtent l="0" t="0" r="0" b="0"/>
            <wp:docPr id="1220719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14:paraId="58F5378C" w14:textId="77777777" w:rsidR="002574EE" w:rsidRDefault="002574EE">
      <w:pPr>
        <w:pStyle w:val="ConsPlusNormal"/>
        <w:jc w:val="both"/>
      </w:pPr>
    </w:p>
    <w:p w14:paraId="5260DE02" w14:textId="77777777" w:rsidR="002574EE" w:rsidRDefault="002574EE">
      <w:pPr>
        <w:pStyle w:val="ConsPlusNormal"/>
        <w:ind w:firstLine="540"/>
        <w:jc w:val="both"/>
      </w:pPr>
      <w:r>
        <w:t>где:</w:t>
      </w:r>
    </w:p>
    <w:p w14:paraId="6931DEFF" w14:textId="77777777" w:rsidR="002574EE" w:rsidRDefault="002574EE">
      <w:pPr>
        <w:pStyle w:val="ConsPlusNormal"/>
        <w:spacing w:before="220"/>
        <w:ind w:firstLine="540"/>
        <w:jc w:val="both"/>
      </w:pPr>
      <w:r>
        <w:t>G</w:t>
      </w:r>
      <w:r>
        <w:rPr>
          <w:vertAlign w:val="subscript"/>
        </w:rPr>
        <w:t>p</w:t>
      </w:r>
      <w:r>
        <w:t xml:space="preserve"> - значение результата использования субсидий, предусмотренных настоящим пунктом, установленного в Соглашении с Министерством;</w:t>
      </w:r>
    </w:p>
    <w:p w14:paraId="3944C889" w14:textId="77777777" w:rsidR="002574EE" w:rsidRDefault="002574EE">
      <w:pPr>
        <w:pStyle w:val="ConsPlusNormal"/>
        <w:spacing w:before="220"/>
        <w:ind w:firstLine="540"/>
        <w:jc w:val="both"/>
      </w:pPr>
      <w:r>
        <w:t>S</w:t>
      </w:r>
      <w:r>
        <w:rPr>
          <w:vertAlign w:val="subscript"/>
        </w:rPr>
        <w:t>ipl</w:t>
      </w:r>
      <w:r>
        <w:t xml:space="preserve"> - плановая посевная площадь под урожай текущего года под производство зерновых, зернобобовых, масличных (за исключением рапса и сои), кормовых сельскохозяйственных культур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i-го получателя.</w:t>
      </w:r>
    </w:p>
    <w:p w14:paraId="1ECDF8D4" w14:textId="77777777" w:rsidR="002574EE" w:rsidRDefault="002574EE">
      <w:pPr>
        <w:pStyle w:val="ConsPlusNormal"/>
        <w:jc w:val="both"/>
      </w:pPr>
      <w:r>
        <w:t xml:space="preserve">(в ред. </w:t>
      </w:r>
      <w:hyperlink r:id="rId264">
        <w:r>
          <w:rPr>
            <w:color w:val="0000FF"/>
          </w:rPr>
          <w:t>Постановления</w:t>
        </w:r>
      </w:hyperlink>
      <w:r>
        <w:t xml:space="preserve"> Правительства Иркутской области от 08.05.2024 N 349-пп)</w:t>
      </w:r>
    </w:p>
    <w:p w14:paraId="5ECF9450"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5C799CD9" w14:textId="77777777" w:rsidR="002574EE" w:rsidRDefault="002574EE">
      <w:pPr>
        <w:pStyle w:val="ConsPlusNormal"/>
        <w:spacing w:before="220"/>
        <w:ind w:firstLine="540"/>
        <w:jc w:val="both"/>
      </w:pPr>
      <w:r>
        <w:t>Расчетная плановая посевная площадь i-го получателя (S</w:t>
      </w:r>
      <w:r>
        <w:rPr>
          <w:vertAlign w:val="subscript"/>
        </w:rPr>
        <w:t>irp</w:t>
      </w:r>
      <w:r>
        <w:t>) определяется по следующей формуле:</w:t>
      </w:r>
    </w:p>
    <w:p w14:paraId="40831E3A" w14:textId="77777777" w:rsidR="002574EE" w:rsidRDefault="002574EE">
      <w:pPr>
        <w:pStyle w:val="ConsPlusNormal"/>
        <w:jc w:val="both"/>
      </w:pPr>
    </w:p>
    <w:p w14:paraId="012B7868" w14:textId="77777777" w:rsidR="002574EE" w:rsidRDefault="002574EE">
      <w:pPr>
        <w:pStyle w:val="ConsPlusNormal"/>
        <w:jc w:val="center"/>
      </w:pPr>
      <w:r>
        <w:t>S</w:t>
      </w:r>
      <w:r>
        <w:rPr>
          <w:vertAlign w:val="subscript"/>
        </w:rPr>
        <w:t>irp</w:t>
      </w:r>
      <w:r>
        <w:t xml:space="preserve"> = S</w:t>
      </w:r>
      <w:r>
        <w:rPr>
          <w:vertAlign w:val="subscript"/>
        </w:rPr>
        <w:t>irzzb</w:t>
      </w:r>
      <w:r>
        <w:t xml:space="preserve"> + S</w:t>
      </w:r>
      <w:r>
        <w:rPr>
          <w:vertAlign w:val="subscript"/>
        </w:rPr>
        <w:t>irkorm</w:t>
      </w:r>
      <w:r>
        <w:t xml:space="preserve"> + S</w:t>
      </w:r>
      <w:r>
        <w:rPr>
          <w:vertAlign w:val="subscript"/>
        </w:rPr>
        <w:t>irm</w:t>
      </w:r>
      <w:r>
        <w:t xml:space="preserve"> + S</w:t>
      </w:r>
      <w:r>
        <w:rPr>
          <w:vertAlign w:val="subscript"/>
        </w:rPr>
        <w:t>isem</w:t>
      </w:r>
      <w:r>
        <w:t>,</w:t>
      </w:r>
    </w:p>
    <w:p w14:paraId="7BB6DF61" w14:textId="77777777" w:rsidR="002574EE" w:rsidRDefault="002574EE">
      <w:pPr>
        <w:pStyle w:val="ConsPlusNormal"/>
        <w:jc w:val="both"/>
      </w:pPr>
    </w:p>
    <w:p w14:paraId="31A495E2" w14:textId="77777777" w:rsidR="002574EE" w:rsidRDefault="002574EE">
      <w:pPr>
        <w:pStyle w:val="ConsPlusNormal"/>
        <w:ind w:firstLine="540"/>
        <w:jc w:val="both"/>
      </w:pPr>
      <w:r>
        <w:t>где:</w:t>
      </w:r>
    </w:p>
    <w:p w14:paraId="1216D80B" w14:textId="77777777" w:rsidR="002574EE" w:rsidRDefault="002574EE">
      <w:pPr>
        <w:pStyle w:val="ConsPlusNormal"/>
        <w:spacing w:before="220"/>
        <w:ind w:firstLine="540"/>
        <w:jc w:val="both"/>
      </w:pPr>
      <w:r>
        <w:lastRenderedPageBreak/>
        <w:t>S</w:t>
      </w:r>
      <w:r>
        <w:rPr>
          <w:vertAlign w:val="subscript"/>
        </w:rPr>
        <w:t>irzzb</w:t>
      </w:r>
      <w:r>
        <w:t xml:space="preserve"> - расчетная плановая посевная площадь i-го получателя, планируемая под производство зерновых и (или) зернобобовых сельскохозяйственных культур, для осуществления посева на которой планируется использовать семена, отвечающие требованиям;</w:t>
      </w:r>
    </w:p>
    <w:p w14:paraId="116AE8C7" w14:textId="77777777" w:rsidR="002574EE" w:rsidRDefault="002574EE">
      <w:pPr>
        <w:pStyle w:val="ConsPlusNormal"/>
        <w:spacing w:before="220"/>
        <w:ind w:firstLine="540"/>
        <w:jc w:val="both"/>
      </w:pPr>
      <w:r>
        <w:t>S</w:t>
      </w:r>
      <w:r>
        <w:rPr>
          <w:vertAlign w:val="subscript"/>
        </w:rPr>
        <w:t>irkorm</w:t>
      </w:r>
      <w:r>
        <w:t xml:space="preserve"> - расчетная плановая посевная площадь i-го получателя, планируемая под производство кормовых культур, для осуществления посева на которой планируется использовать семена, отвечающие требованиям;</w:t>
      </w:r>
    </w:p>
    <w:p w14:paraId="4D70D868" w14:textId="77777777" w:rsidR="002574EE" w:rsidRDefault="002574EE">
      <w:pPr>
        <w:pStyle w:val="ConsPlusNormal"/>
        <w:spacing w:before="220"/>
        <w:ind w:firstLine="540"/>
        <w:jc w:val="both"/>
      </w:pPr>
      <w:r>
        <w:t>S</w:t>
      </w:r>
      <w:r>
        <w:rPr>
          <w:vertAlign w:val="subscript"/>
        </w:rPr>
        <w:t>irm</w:t>
      </w:r>
      <w:r>
        <w:t xml:space="preserve"> - расчетная плановая посевная площадь i-го получателя, планируемая под производство масличных культур (за исключением рапса и сои), для осуществления посева на которой планируется использовать семена, отвечающие требованиям;</w:t>
      </w:r>
    </w:p>
    <w:p w14:paraId="7D2AFDDF" w14:textId="77777777" w:rsidR="002574EE" w:rsidRDefault="002574EE">
      <w:pPr>
        <w:pStyle w:val="ConsPlusNormal"/>
        <w:spacing w:before="220"/>
        <w:ind w:firstLine="540"/>
        <w:jc w:val="both"/>
      </w:pPr>
      <w:r>
        <w:t>S</w:t>
      </w:r>
      <w:r>
        <w:rPr>
          <w:vertAlign w:val="subscript"/>
        </w:rPr>
        <w:t>isem</w:t>
      </w:r>
      <w:r>
        <w:t xml:space="preserve"> - расчетная плановая посевная площадь i-го получателя, планируемая под производство семян родительских форм гибридов и гибридов первого поколения F1 кукурузы, и (или) семян родительских форм гибридов и гибридов первого поколения F1, оригинальных и элитных семян подсолнечника, семян родительских форм гибридов и гибридов первого поколения F1 сахарной свеклы, для осуществления посева на которой планируется использовать семена, отвечающие требованиям.</w:t>
      </w:r>
    </w:p>
    <w:p w14:paraId="755A4A05" w14:textId="77777777" w:rsidR="002574EE" w:rsidRDefault="002574EE">
      <w:pPr>
        <w:pStyle w:val="ConsPlusNormal"/>
        <w:spacing w:before="220"/>
        <w:ind w:firstLine="540"/>
        <w:jc w:val="both"/>
      </w:pPr>
      <w:r>
        <w:t>Расчетная плановая посевная площадь i-го получателя, планируемая под производство зерновых и (или) зернобобовых сельскохозяйственных культур, для осуществления посева на которой планируется использовать семена, отвечающие требованиям (S</w:t>
      </w:r>
      <w:r>
        <w:rPr>
          <w:vertAlign w:val="subscript"/>
        </w:rPr>
        <w:t>irzzb</w:t>
      </w:r>
      <w:r>
        <w:t>), определяется по следующей формуле:</w:t>
      </w:r>
    </w:p>
    <w:p w14:paraId="23D6A551" w14:textId="77777777" w:rsidR="002574EE" w:rsidRDefault="002574EE">
      <w:pPr>
        <w:pStyle w:val="ConsPlusNormal"/>
        <w:jc w:val="both"/>
      </w:pPr>
    </w:p>
    <w:p w14:paraId="7C90E5DF" w14:textId="77777777" w:rsidR="002574EE" w:rsidRDefault="002574EE">
      <w:pPr>
        <w:pStyle w:val="ConsPlusNormal"/>
        <w:jc w:val="center"/>
      </w:pPr>
      <w:r>
        <w:t>S</w:t>
      </w:r>
      <w:r>
        <w:rPr>
          <w:vertAlign w:val="subscript"/>
        </w:rPr>
        <w:t>irzzb</w:t>
      </w:r>
      <w:r>
        <w:t xml:space="preserve"> = S</w:t>
      </w:r>
      <w:r>
        <w:rPr>
          <w:vertAlign w:val="subscript"/>
        </w:rPr>
        <w:t>ipzzb</w:t>
      </w:r>
      <w:r>
        <w:t xml:space="preserve"> + S</w:t>
      </w:r>
      <w:r>
        <w:rPr>
          <w:vertAlign w:val="subscript"/>
        </w:rPr>
        <w:t>ipzzb</w:t>
      </w:r>
      <w:r>
        <w:t xml:space="preserve"> x (O</w:t>
      </w:r>
      <w:r>
        <w:rPr>
          <w:vertAlign w:val="subscript"/>
        </w:rPr>
        <w:t>s</w:t>
      </w:r>
      <w:r>
        <w:t xml:space="preserve"> - 1) + S</w:t>
      </w:r>
      <w:r>
        <w:rPr>
          <w:vertAlign w:val="subscript"/>
        </w:rPr>
        <w:t>ipzzbf</w:t>
      </w:r>
      <w:r>
        <w:t xml:space="preserve"> x (k</w:t>
      </w:r>
      <w:r>
        <w:rPr>
          <w:vertAlign w:val="subscript"/>
        </w:rPr>
        <w:t>1</w:t>
      </w:r>
      <w:r>
        <w:t xml:space="preserve"> - 1) +</w:t>
      </w:r>
    </w:p>
    <w:p w14:paraId="5DCF86DC" w14:textId="77777777" w:rsidR="002574EE" w:rsidRDefault="002574EE">
      <w:pPr>
        <w:pStyle w:val="ConsPlusNormal"/>
        <w:jc w:val="both"/>
      </w:pPr>
    </w:p>
    <w:p w14:paraId="7D7580A8" w14:textId="77777777" w:rsidR="002574EE" w:rsidRDefault="002574EE">
      <w:pPr>
        <w:pStyle w:val="ConsPlusNormal"/>
        <w:jc w:val="center"/>
      </w:pPr>
      <w:r>
        <w:t>+ S</w:t>
      </w:r>
      <w:r>
        <w:rPr>
          <w:vertAlign w:val="subscript"/>
        </w:rPr>
        <w:t>ipzzbs</w:t>
      </w:r>
      <w:r>
        <w:t xml:space="preserve"> x (k</w:t>
      </w:r>
      <w:r>
        <w:rPr>
          <w:vertAlign w:val="subscript"/>
        </w:rPr>
        <w:t>2</w:t>
      </w:r>
      <w:r>
        <w:t xml:space="preserve"> - 1) + S</w:t>
      </w:r>
      <w:r>
        <w:rPr>
          <w:vertAlign w:val="subscript"/>
        </w:rPr>
        <w:t>ipzzb</w:t>
      </w:r>
      <w:r>
        <w:t xml:space="preserve"> x (k</w:t>
      </w:r>
      <w:r>
        <w:rPr>
          <w:vertAlign w:val="subscript"/>
        </w:rPr>
        <w:t>3</w:t>
      </w:r>
      <w:r>
        <w:t xml:space="preserve"> - 1)</w:t>
      </w:r>
    </w:p>
    <w:p w14:paraId="1FD5ABF6" w14:textId="77777777" w:rsidR="002574EE" w:rsidRDefault="002574EE">
      <w:pPr>
        <w:pStyle w:val="ConsPlusNormal"/>
        <w:jc w:val="both"/>
      </w:pPr>
    </w:p>
    <w:p w14:paraId="6332CAD1" w14:textId="77777777" w:rsidR="002574EE" w:rsidRDefault="002574EE">
      <w:pPr>
        <w:pStyle w:val="ConsPlusNormal"/>
        <w:jc w:val="both"/>
      </w:pPr>
      <w:r>
        <w:t xml:space="preserve">(в ред. </w:t>
      </w:r>
      <w:hyperlink r:id="rId265">
        <w:r>
          <w:rPr>
            <w:color w:val="0000FF"/>
          </w:rPr>
          <w:t>Постановления</w:t>
        </w:r>
      </w:hyperlink>
      <w:r>
        <w:t xml:space="preserve"> Правительства Иркутской области от 08.05.2024 N 349-пп)</w:t>
      </w:r>
    </w:p>
    <w:p w14:paraId="2E9B9496" w14:textId="77777777" w:rsidR="002574EE" w:rsidRDefault="002574EE">
      <w:pPr>
        <w:pStyle w:val="ConsPlusNormal"/>
        <w:jc w:val="both"/>
      </w:pPr>
    </w:p>
    <w:p w14:paraId="219FFE1C" w14:textId="77777777" w:rsidR="002574EE" w:rsidRDefault="002574EE">
      <w:pPr>
        <w:pStyle w:val="ConsPlusNormal"/>
        <w:ind w:firstLine="540"/>
        <w:jc w:val="both"/>
      </w:pPr>
      <w:r>
        <w:t>где:</w:t>
      </w:r>
    </w:p>
    <w:p w14:paraId="11E433D1" w14:textId="77777777" w:rsidR="002574EE" w:rsidRDefault="002574EE">
      <w:pPr>
        <w:pStyle w:val="ConsPlusNormal"/>
        <w:spacing w:before="220"/>
        <w:ind w:firstLine="540"/>
        <w:jc w:val="both"/>
      </w:pPr>
      <w:r>
        <w:t>S</w:t>
      </w:r>
      <w:r>
        <w:rPr>
          <w:vertAlign w:val="subscript"/>
        </w:rPr>
        <w:t>ipzzb</w:t>
      </w:r>
      <w:r>
        <w:t xml:space="preserve"> - плановая посевная площадь под урожай текущего года, для осуществления посева на которой планируется использовать семена, отвечающие требованиям (далее - плановая посевная площадь), i-го получателя, под производство зерновых и (или) зернобобовых сельскохозяйственных культур;</w:t>
      </w:r>
    </w:p>
    <w:p w14:paraId="7AA4A2E0" w14:textId="77777777" w:rsidR="002574EE" w:rsidRDefault="002574EE">
      <w:pPr>
        <w:pStyle w:val="ConsPlusNormal"/>
        <w:spacing w:before="220"/>
        <w:ind w:firstLine="540"/>
        <w:jc w:val="both"/>
      </w:pPr>
      <w:r>
        <w:t>S</w:t>
      </w:r>
      <w:r>
        <w:rPr>
          <w:vertAlign w:val="subscript"/>
        </w:rPr>
        <w:t>ipzzbf</w:t>
      </w:r>
      <w:r>
        <w:t xml:space="preserve"> - плановая посевная площадь i-го получателя под зерновые и (или) зернобобовые сельскохозяйственные культуры, отраженная в проектно-сметной документации при проведении получателями работ по фосфоритованию и (или) гипсованию плановых посевных площадей;</w:t>
      </w:r>
    </w:p>
    <w:p w14:paraId="1909764B" w14:textId="77777777" w:rsidR="002574EE" w:rsidRDefault="002574EE">
      <w:pPr>
        <w:pStyle w:val="ConsPlusNormal"/>
        <w:spacing w:before="220"/>
        <w:ind w:firstLine="540"/>
        <w:jc w:val="both"/>
      </w:pPr>
      <w:r>
        <w:t>S</w:t>
      </w:r>
      <w:r>
        <w:rPr>
          <w:vertAlign w:val="subscript"/>
        </w:rPr>
        <w:t>ipzzbs</w:t>
      </w:r>
      <w:r>
        <w:t xml:space="preserve"> - плановая посевная площадь зерновых и (или) зернобобовых сельскохозяйственных культур i-го получателя, в отношении которой получатель осуществил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66">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r:id="rId267">
        <w:r>
          <w:rPr>
            <w:color w:val="0000FF"/>
          </w:rPr>
          <w:t>пунктом 1 части 1 статьи 8</w:t>
        </w:r>
      </w:hyperlink>
      <w:r>
        <w:t xml:space="preserve"> Федерального закона N 260-ФЗ (далее - страхование рисков утраты (гибели) урожая) до даты представления заявки на участие в отборе (далее - заявка) или планирует осуществить страхование рисков утраты (гибели) урожая зерновых и (или) зернобобовых сельскохозяйственных культур после даты представления заявки;</w:t>
      </w:r>
    </w:p>
    <w:p w14:paraId="1B0BEC19" w14:textId="77777777" w:rsidR="002574EE" w:rsidRDefault="002574EE">
      <w:pPr>
        <w:pStyle w:val="ConsPlusNormal"/>
        <w:spacing w:before="220"/>
        <w:ind w:firstLine="540"/>
        <w:jc w:val="both"/>
      </w:pPr>
      <w:r>
        <w:t>O</w:t>
      </w:r>
      <w:r>
        <w:rPr>
          <w:vertAlign w:val="subscript"/>
        </w:rPr>
        <w:t>s</w:t>
      </w:r>
      <w:r>
        <w:t xml:space="preserve"> - повышающий коэффициент для i-го сельскохозяйственного товаропроизводителя, который планирует осуществление посева семян сельскохозяйственных культур отечественной селекции;</w:t>
      </w:r>
    </w:p>
    <w:p w14:paraId="336D2E2F" w14:textId="77777777" w:rsidR="002574EE" w:rsidRDefault="002574EE">
      <w:pPr>
        <w:pStyle w:val="ConsPlusNormal"/>
        <w:spacing w:before="220"/>
        <w:ind w:firstLine="540"/>
        <w:jc w:val="both"/>
      </w:pPr>
      <w:r>
        <w:lastRenderedPageBreak/>
        <w:t>k</w:t>
      </w:r>
      <w:r>
        <w:rPr>
          <w:vertAlign w:val="subscript"/>
        </w:rPr>
        <w:t>1</w:t>
      </w:r>
      <w:r>
        <w:t xml:space="preserve"> - для плановых посевных площадей, отраженных в проектно-сметной документации при проведении получателями работ по фосфоритованию и (или) гипсованию плановых посевных площадей;</w:t>
      </w:r>
    </w:p>
    <w:p w14:paraId="7E919644" w14:textId="77777777" w:rsidR="002574EE" w:rsidRDefault="002574EE">
      <w:pPr>
        <w:pStyle w:val="ConsPlusNormal"/>
        <w:spacing w:before="220"/>
        <w:ind w:firstLine="540"/>
        <w:jc w:val="both"/>
      </w:pPr>
      <w:r>
        <w:t>k</w:t>
      </w:r>
      <w:r>
        <w:rPr>
          <w:vertAlign w:val="subscript"/>
        </w:rPr>
        <w:t>2</w:t>
      </w:r>
      <w:r>
        <w:t xml:space="preserve"> - для плановых посевных площадей, в отношении которых получатель осуществил страхование рисков утраты (гибели) урожая сельскохозяйственных культур до даты представления заявки или планирует осуществить страхование рисков утраты (гибели) урожая сельскохозяйственных культур после даты представления заявки;</w:t>
      </w:r>
    </w:p>
    <w:p w14:paraId="323E9CB3" w14:textId="77777777" w:rsidR="002574EE" w:rsidRDefault="002574EE">
      <w:pPr>
        <w:pStyle w:val="ConsPlusNormal"/>
        <w:spacing w:before="220"/>
        <w:ind w:firstLine="540"/>
        <w:jc w:val="both"/>
      </w:pPr>
      <w:r>
        <w:t>k</w:t>
      </w:r>
      <w:r>
        <w:rPr>
          <w:vertAlign w:val="subscript"/>
        </w:rPr>
        <w:t>3</w:t>
      </w:r>
      <w:r>
        <w:t xml:space="preserve"> - коэффициент выполнения условия по достижению значений результатов предоставления субсидий, предусмотренных настоящим пунктом, в году, предшествующем году предоставления субсидий, предусмотренных настоящим пунктом:</w:t>
      </w:r>
    </w:p>
    <w:p w14:paraId="270E4B62" w14:textId="77777777" w:rsidR="002574EE" w:rsidRDefault="002574EE">
      <w:pPr>
        <w:pStyle w:val="ConsPlusNormal"/>
        <w:jc w:val="both"/>
      </w:pPr>
      <w:r>
        <w:t xml:space="preserve">(абзац введен </w:t>
      </w:r>
      <w:hyperlink r:id="rId268">
        <w:r>
          <w:rPr>
            <w:color w:val="0000FF"/>
          </w:rPr>
          <w:t>Постановлением</w:t>
        </w:r>
      </w:hyperlink>
      <w:r>
        <w:t xml:space="preserve"> Правительства Иркутской области от 08.05.2024 N 349-пп)</w:t>
      </w:r>
    </w:p>
    <w:p w14:paraId="6A6EA599" w14:textId="77777777" w:rsidR="002574EE" w:rsidRDefault="002574EE">
      <w:pPr>
        <w:pStyle w:val="ConsPlusNormal"/>
        <w:spacing w:before="220"/>
        <w:ind w:firstLine="540"/>
        <w:jc w:val="both"/>
      </w:pPr>
      <w:r>
        <w:t>в случае 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повышающий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о предоставлении субсидий, заключенном с сельскохозяйственным товаропроизводителем в предыдущем году (далее - соглашение предыдущего года), но не выше 1,2;</w:t>
      </w:r>
    </w:p>
    <w:p w14:paraId="31D3C4DC" w14:textId="77777777" w:rsidR="002574EE" w:rsidRDefault="002574EE">
      <w:pPr>
        <w:pStyle w:val="ConsPlusNormal"/>
        <w:jc w:val="both"/>
      </w:pPr>
      <w:r>
        <w:t xml:space="preserve">(абзац введен </w:t>
      </w:r>
      <w:hyperlink r:id="rId269">
        <w:r>
          <w:rPr>
            <w:color w:val="0000FF"/>
          </w:rPr>
          <w:t>Постановлением</w:t>
        </w:r>
      </w:hyperlink>
      <w:r>
        <w:t xml:space="preserve"> Правительства Иркутской области от 08.05.2024 N 349-пп)</w:t>
      </w:r>
    </w:p>
    <w:p w14:paraId="24340371" w14:textId="77777777" w:rsidR="002574EE" w:rsidRDefault="002574EE">
      <w:pPr>
        <w:pStyle w:val="ConsPlusNormal"/>
        <w:spacing w:before="220"/>
        <w:ind w:firstLine="540"/>
        <w:jc w:val="both"/>
      </w:pPr>
      <w:r>
        <w:t>в случае недостижения i-м сельскохозяйственным товаропроизводителем в предыдущем году значения результата предоставления субсидий, предусмотренных настоящим пунктом, применяется коэффициент в размере, равном отношению фактического значения результата предоставления субсидий, предусмотренных настоящим пунктом, за предыдущий год к значению, установленному в соглашении предыдущего года, но не ниже 0,8.</w:t>
      </w:r>
    </w:p>
    <w:p w14:paraId="7A74BF84" w14:textId="77777777" w:rsidR="002574EE" w:rsidRDefault="002574EE">
      <w:pPr>
        <w:pStyle w:val="ConsPlusNormal"/>
        <w:jc w:val="both"/>
      </w:pPr>
      <w:r>
        <w:t xml:space="preserve">(абзац введен </w:t>
      </w:r>
      <w:hyperlink r:id="rId270">
        <w:r>
          <w:rPr>
            <w:color w:val="0000FF"/>
          </w:rPr>
          <w:t>Постановлением</w:t>
        </w:r>
      </w:hyperlink>
      <w:r>
        <w:t xml:space="preserve"> Правительства Иркутской области от 08.05.2024 N 349-пп)</w:t>
      </w:r>
    </w:p>
    <w:p w14:paraId="6BE4375E" w14:textId="77777777" w:rsidR="002574EE" w:rsidRDefault="002574EE">
      <w:pPr>
        <w:pStyle w:val="ConsPlusNormal"/>
        <w:spacing w:before="220"/>
        <w:ind w:firstLine="540"/>
        <w:jc w:val="both"/>
      </w:pPr>
      <w:r>
        <w:t>Расчетная плановая посевная площадь i-го получателя, планируемая под производство кормовых культур, для осуществления посева на которой планируется использовать семена, отвечающие требованиям (S</w:t>
      </w:r>
      <w:r>
        <w:rPr>
          <w:vertAlign w:val="subscript"/>
        </w:rPr>
        <w:t>irkorm</w:t>
      </w:r>
      <w:r>
        <w:t>), определяется по следующей формуле:</w:t>
      </w:r>
    </w:p>
    <w:p w14:paraId="2D2CFA46" w14:textId="77777777" w:rsidR="002574EE" w:rsidRDefault="002574EE">
      <w:pPr>
        <w:pStyle w:val="ConsPlusNormal"/>
        <w:jc w:val="both"/>
      </w:pPr>
    </w:p>
    <w:p w14:paraId="318A2347" w14:textId="77777777" w:rsidR="002574EE" w:rsidRDefault="002574EE">
      <w:pPr>
        <w:pStyle w:val="ConsPlusNormal"/>
        <w:jc w:val="center"/>
      </w:pPr>
      <w:r>
        <w:t>S</w:t>
      </w:r>
      <w:r>
        <w:rPr>
          <w:vertAlign w:val="subscript"/>
        </w:rPr>
        <w:t>irkorm</w:t>
      </w:r>
      <w:r>
        <w:t xml:space="preserve"> = S</w:t>
      </w:r>
      <w:r>
        <w:rPr>
          <w:vertAlign w:val="subscript"/>
        </w:rPr>
        <w:t>ipkorm</w:t>
      </w:r>
      <w:r>
        <w:t xml:space="preserve"> + S</w:t>
      </w:r>
      <w:r>
        <w:rPr>
          <w:vertAlign w:val="subscript"/>
        </w:rPr>
        <w:t>ipkorm</w:t>
      </w:r>
      <w:r>
        <w:t xml:space="preserve"> x (O</w:t>
      </w:r>
      <w:r>
        <w:rPr>
          <w:vertAlign w:val="subscript"/>
        </w:rPr>
        <w:t>s</w:t>
      </w:r>
      <w:r>
        <w:t xml:space="preserve"> - 1) + S</w:t>
      </w:r>
      <w:r>
        <w:rPr>
          <w:vertAlign w:val="subscript"/>
        </w:rPr>
        <w:t>ipkormf</w:t>
      </w:r>
      <w:r>
        <w:t xml:space="preserve"> x</w:t>
      </w:r>
    </w:p>
    <w:p w14:paraId="1B781816" w14:textId="77777777" w:rsidR="002574EE" w:rsidRDefault="002574EE">
      <w:pPr>
        <w:pStyle w:val="ConsPlusNormal"/>
        <w:jc w:val="both"/>
      </w:pPr>
    </w:p>
    <w:p w14:paraId="6940CDCB" w14:textId="77777777" w:rsidR="002574EE" w:rsidRDefault="002574EE">
      <w:pPr>
        <w:pStyle w:val="ConsPlusNormal"/>
        <w:jc w:val="center"/>
      </w:pPr>
      <w:r>
        <w:t>x (k</w:t>
      </w:r>
      <w:r>
        <w:rPr>
          <w:vertAlign w:val="subscript"/>
        </w:rPr>
        <w:t>1</w:t>
      </w:r>
      <w:r>
        <w:t xml:space="preserve"> - 1) + S</w:t>
      </w:r>
      <w:r>
        <w:rPr>
          <w:vertAlign w:val="subscript"/>
        </w:rPr>
        <w:t>ipkorms</w:t>
      </w:r>
      <w:r>
        <w:t xml:space="preserve"> x (k</w:t>
      </w:r>
      <w:r>
        <w:rPr>
          <w:vertAlign w:val="subscript"/>
        </w:rPr>
        <w:t>2</w:t>
      </w:r>
      <w:r>
        <w:t xml:space="preserve"> - 1) + S</w:t>
      </w:r>
      <w:r>
        <w:rPr>
          <w:vertAlign w:val="subscript"/>
        </w:rPr>
        <w:t>ipkorm</w:t>
      </w:r>
      <w:r>
        <w:t xml:space="preserve"> x (k</w:t>
      </w:r>
      <w:r>
        <w:rPr>
          <w:vertAlign w:val="subscript"/>
        </w:rPr>
        <w:t>3</w:t>
      </w:r>
      <w:r>
        <w:t xml:space="preserve"> - 1),</w:t>
      </w:r>
    </w:p>
    <w:p w14:paraId="7623E1B9" w14:textId="77777777" w:rsidR="002574EE" w:rsidRDefault="002574EE">
      <w:pPr>
        <w:pStyle w:val="ConsPlusNormal"/>
        <w:jc w:val="both"/>
      </w:pPr>
    </w:p>
    <w:p w14:paraId="59977582" w14:textId="77777777" w:rsidR="002574EE" w:rsidRDefault="002574EE">
      <w:pPr>
        <w:pStyle w:val="ConsPlusNormal"/>
        <w:jc w:val="both"/>
      </w:pPr>
      <w:r>
        <w:t xml:space="preserve">(в ред. </w:t>
      </w:r>
      <w:hyperlink r:id="rId271">
        <w:r>
          <w:rPr>
            <w:color w:val="0000FF"/>
          </w:rPr>
          <w:t>Постановления</w:t>
        </w:r>
      </w:hyperlink>
      <w:r>
        <w:t xml:space="preserve"> Правительства Иркутской области от 08.05.2024 N 349-пп)</w:t>
      </w:r>
    </w:p>
    <w:p w14:paraId="2283ED72" w14:textId="77777777" w:rsidR="002574EE" w:rsidRDefault="002574EE">
      <w:pPr>
        <w:pStyle w:val="ConsPlusNormal"/>
        <w:jc w:val="both"/>
      </w:pPr>
    </w:p>
    <w:p w14:paraId="3A38F380" w14:textId="77777777" w:rsidR="002574EE" w:rsidRDefault="002574EE">
      <w:pPr>
        <w:pStyle w:val="ConsPlusNormal"/>
        <w:ind w:firstLine="540"/>
        <w:jc w:val="both"/>
      </w:pPr>
      <w:r>
        <w:t>где:</w:t>
      </w:r>
    </w:p>
    <w:p w14:paraId="35E23B1C" w14:textId="77777777" w:rsidR="002574EE" w:rsidRDefault="002574EE">
      <w:pPr>
        <w:pStyle w:val="ConsPlusNormal"/>
        <w:spacing w:before="220"/>
        <w:ind w:firstLine="540"/>
        <w:jc w:val="both"/>
      </w:pPr>
      <w:r>
        <w:t>S</w:t>
      </w:r>
      <w:r>
        <w:rPr>
          <w:vertAlign w:val="subscript"/>
        </w:rPr>
        <w:t>ipkorm</w:t>
      </w:r>
      <w:r>
        <w:t xml:space="preserve"> - плановая посевная площадь i-го получателя, под производство кормовых культур;</w:t>
      </w:r>
    </w:p>
    <w:p w14:paraId="43027132" w14:textId="77777777" w:rsidR="002574EE" w:rsidRDefault="002574EE">
      <w:pPr>
        <w:pStyle w:val="ConsPlusNormal"/>
        <w:spacing w:before="220"/>
        <w:ind w:firstLine="540"/>
        <w:jc w:val="both"/>
      </w:pPr>
      <w:r>
        <w:t>S</w:t>
      </w:r>
      <w:r>
        <w:rPr>
          <w:vertAlign w:val="subscript"/>
        </w:rPr>
        <w:t>ipkormf</w:t>
      </w:r>
      <w:r>
        <w:t xml:space="preserve"> - плановая посевная площадь i-го получателя, под производство кормовых культур, отраженная в проектно-сметной документации при проведении получателями работ по фосфоритованию и (или) гипсованию плановых посевных площадей под урожай кормовых культур;</w:t>
      </w:r>
    </w:p>
    <w:p w14:paraId="4FBD64B4" w14:textId="77777777" w:rsidR="002574EE" w:rsidRDefault="002574EE">
      <w:pPr>
        <w:pStyle w:val="ConsPlusNormal"/>
        <w:spacing w:before="220"/>
        <w:ind w:firstLine="540"/>
        <w:jc w:val="both"/>
      </w:pPr>
      <w:r>
        <w:t>S</w:t>
      </w:r>
      <w:r>
        <w:rPr>
          <w:vertAlign w:val="subscript"/>
        </w:rPr>
        <w:t>ipkorms</w:t>
      </w:r>
      <w:r>
        <w:t xml:space="preserve"> - плановая посевная площадь кормовых культур i-го получателя, в отношении которой получатель осуществил страхование рисков утраты (гибели) урожая кормовых культур до даты представления заявки или планирует осуществить страхование рисков утраты (гибели) урожая кормовых культур после даты представления заявки.</w:t>
      </w:r>
    </w:p>
    <w:p w14:paraId="2FCD298E" w14:textId="77777777" w:rsidR="002574EE" w:rsidRDefault="002574EE">
      <w:pPr>
        <w:pStyle w:val="ConsPlusNormal"/>
        <w:spacing w:before="220"/>
        <w:ind w:firstLine="540"/>
        <w:jc w:val="both"/>
      </w:pPr>
      <w:r>
        <w:t xml:space="preserve">Расчетная плановая посевная площадь i-го получателя, планируемая под производство масличных культур (за исключением рапса и сои), для осуществления посева на которой </w:t>
      </w:r>
      <w:r>
        <w:lastRenderedPageBreak/>
        <w:t>планируется использовать семена, отвечающие требованиям (S</w:t>
      </w:r>
      <w:r>
        <w:rPr>
          <w:vertAlign w:val="subscript"/>
        </w:rPr>
        <w:t>irm</w:t>
      </w:r>
      <w:r>
        <w:t>), определяется по следующей формуле:</w:t>
      </w:r>
    </w:p>
    <w:p w14:paraId="6CBFF018" w14:textId="77777777" w:rsidR="002574EE" w:rsidRDefault="002574EE">
      <w:pPr>
        <w:pStyle w:val="ConsPlusNormal"/>
        <w:jc w:val="both"/>
      </w:pPr>
    </w:p>
    <w:p w14:paraId="1A6ABBD0" w14:textId="77777777" w:rsidR="002574EE" w:rsidRDefault="002574EE">
      <w:pPr>
        <w:pStyle w:val="ConsPlusNormal"/>
        <w:jc w:val="center"/>
      </w:pPr>
      <w:r>
        <w:t>S</w:t>
      </w:r>
      <w:r>
        <w:rPr>
          <w:vertAlign w:val="subscript"/>
        </w:rPr>
        <w:t>irm</w:t>
      </w:r>
      <w:r>
        <w:t xml:space="preserve"> = S</w:t>
      </w:r>
      <w:r>
        <w:rPr>
          <w:vertAlign w:val="subscript"/>
        </w:rPr>
        <w:t>ipm</w:t>
      </w:r>
      <w:r>
        <w:t xml:space="preserve"> + S</w:t>
      </w:r>
      <w:r>
        <w:rPr>
          <w:vertAlign w:val="subscript"/>
        </w:rPr>
        <w:t>ipm</w:t>
      </w:r>
      <w:r>
        <w:t xml:space="preserve"> x (O</w:t>
      </w:r>
      <w:r>
        <w:rPr>
          <w:vertAlign w:val="subscript"/>
        </w:rPr>
        <w:t>s</w:t>
      </w:r>
      <w:r>
        <w:t xml:space="preserve"> - 1) + S</w:t>
      </w:r>
      <w:r>
        <w:rPr>
          <w:vertAlign w:val="subscript"/>
        </w:rPr>
        <w:t>ipmf</w:t>
      </w:r>
      <w:r>
        <w:t xml:space="preserve"> x (k</w:t>
      </w:r>
      <w:r>
        <w:rPr>
          <w:vertAlign w:val="subscript"/>
        </w:rPr>
        <w:t>1</w:t>
      </w:r>
      <w:r>
        <w:t xml:space="preserve"> - 1) +</w:t>
      </w:r>
    </w:p>
    <w:p w14:paraId="0BB3CE0B" w14:textId="77777777" w:rsidR="002574EE" w:rsidRDefault="002574EE">
      <w:pPr>
        <w:pStyle w:val="ConsPlusNormal"/>
        <w:jc w:val="both"/>
      </w:pPr>
    </w:p>
    <w:p w14:paraId="0BF4274F" w14:textId="77777777" w:rsidR="002574EE" w:rsidRDefault="002574EE">
      <w:pPr>
        <w:pStyle w:val="ConsPlusNormal"/>
        <w:jc w:val="center"/>
      </w:pPr>
      <w:r>
        <w:t>+ S</w:t>
      </w:r>
      <w:r>
        <w:rPr>
          <w:vertAlign w:val="subscript"/>
        </w:rPr>
        <w:t>ipms</w:t>
      </w:r>
      <w:r>
        <w:t xml:space="preserve"> x (k</w:t>
      </w:r>
      <w:r>
        <w:rPr>
          <w:vertAlign w:val="subscript"/>
        </w:rPr>
        <w:t>2</w:t>
      </w:r>
      <w:r>
        <w:t xml:space="preserve"> - 1) + S</w:t>
      </w:r>
      <w:r>
        <w:rPr>
          <w:vertAlign w:val="subscript"/>
        </w:rPr>
        <w:t>ipm</w:t>
      </w:r>
      <w:r>
        <w:t xml:space="preserve"> x (k</w:t>
      </w:r>
      <w:r>
        <w:rPr>
          <w:vertAlign w:val="subscript"/>
        </w:rPr>
        <w:t>3</w:t>
      </w:r>
      <w:r>
        <w:t xml:space="preserve"> - 1),</w:t>
      </w:r>
    </w:p>
    <w:p w14:paraId="3094B4BA" w14:textId="77777777" w:rsidR="002574EE" w:rsidRDefault="002574EE">
      <w:pPr>
        <w:pStyle w:val="ConsPlusNormal"/>
        <w:jc w:val="both"/>
      </w:pPr>
    </w:p>
    <w:p w14:paraId="53E611CB" w14:textId="77777777" w:rsidR="002574EE" w:rsidRDefault="002574EE">
      <w:pPr>
        <w:pStyle w:val="ConsPlusNormal"/>
        <w:jc w:val="both"/>
      </w:pPr>
      <w:r>
        <w:t xml:space="preserve">(в ред. </w:t>
      </w:r>
      <w:hyperlink r:id="rId272">
        <w:r>
          <w:rPr>
            <w:color w:val="0000FF"/>
          </w:rPr>
          <w:t>Постановления</w:t>
        </w:r>
      </w:hyperlink>
      <w:r>
        <w:t xml:space="preserve"> Правительства Иркутской области от 08.05.2024 N 349-пп)</w:t>
      </w:r>
    </w:p>
    <w:p w14:paraId="3C458ADD" w14:textId="77777777" w:rsidR="002574EE" w:rsidRDefault="002574EE">
      <w:pPr>
        <w:pStyle w:val="ConsPlusNormal"/>
        <w:jc w:val="both"/>
      </w:pPr>
    </w:p>
    <w:p w14:paraId="52ED0C43" w14:textId="77777777" w:rsidR="002574EE" w:rsidRDefault="002574EE">
      <w:pPr>
        <w:pStyle w:val="ConsPlusNormal"/>
        <w:ind w:firstLine="540"/>
        <w:jc w:val="both"/>
      </w:pPr>
      <w:r>
        <w:t>где:</w:t>
      </w:r>
    </w:p>
    <w:p w14:paraId="6AFC4738" w14:textId="77777777" w:rsidR="002574EE" w:rsidRDefault="002574EE">
      <w:pPr>
        <w:pStyle w:val="ConsPlusNormal"/>
        <w:spacing w:before="220"/>
        <w:ind w:firstLine="540"/>
        <w:jc w:val="both"/>
      </w:pPr>
      <w:r>
        <w:t>S</w:t>
      </w:r>
      <w:r>
        <w:rPr>
          <w:vertAlign w:val="subscript"/>
        </w:rPr>
        <w:t>ipm</w:t>
      </w:r>
      <w:r>
        <w:t xml:space="preserve"> - плановая посевная площадь i-го получателя под производство масличных культур (за исключением плановых посевных площадей под производство рапса и сои);</w:t>
      </w:r>
    </w:p>
    <w:p w14:paraId="6B452A39" w14:textId="77777777" w:rsidR="002574EE" w:rsidRDefault="002574EE">
      <w:pPr>
        <w:pStyle w:val="ConsPlusNormal"/>
        <w:spacing w:before="220"/>
        <w:ind w:firstLine="540"/>
        <w:jc w:val="both"/>
      </w:pPr>
      <w:r>
        <w:t>S</w:t>
      </w:r>
      <w:r>
        <w:rPr>
          <w:vertAlign w:val="subscript"/>
        </w:rPr>
        <w:t>ipmf</w:t>
      </w:r>
      <w:r>
        <w:t xml:space="preserve"> - плановая посевная площадь i-го получателя под производство масличных культур (за исключением плановых посевных площадей под производство рапса и сои), отраженная в проектно-сметной документации при проведении получателями работ по фосфоритованию и (или) гипсованию плановых посевных площадей под урожай масличных культур (за исключением плановых посевных площадей под производство рапса и сои);</w:t>
      </w:r>
    </w:p>
    <w:p w14:paraId="5771C8B6" w14:textId="77777777" w:rsidR="002574EE" w:rsidRDefault="002574EE">
      <w:pPr>
        <w:pStyle w:val="ConsPlusNormal"/>
        <w:spacing w:before="220"/>
        <w:ind w:firstLine="540"/>
        <w:jc w:val="both"/>
      </w:pPr>
      <w:r>
        <w:t>S</w:t>
      </w:r>
      <w:r>
        <w:rPr>
          <w:vertAlign w:val="subscript"/>
        </w:rPr>
        <w:t>ipms</w:t>
      </w:r>
      <w:r>
        <w:t xml:space="preserve"> - плановая посевная площадь масличных культур (за исключением плановых посевных площадей под производство рапса и сои) i-го получателя, в отношении которой получатель осуществил страхование рисков утраты (гибели) урожая масличных культур (за исключением плановых посевных площадей под производство рапса и сои) до даты представления заявки или планирует осуществить страхование рисков утраты (гибели) урожая масличных культур (за исключением плановых посевных площадей под производство рапса и сои) после даты представления заявки.</w:t>
      </w:r>
    </w:p>
    <w:p w14:paraId="432DDFA2" w14:textId="77777777" w:rsidR="002574EE" w:rsidRDefault="002574EE">
      <w:pPr>
        <w:pStyle w:val="ConsPlusNormal"/>
        <w:spacing w:before="220"/>
        <w:ind w:firstLine="540"/>
        <w:jc w:val="both"/>
      </w:pPr>
      <w:r>
        <w:t>Расчетная плановая посевная площадь i-го получателя, планируемая под производство семян родительских форм гибридов и гибридов первого поколения F1 кукурузы, и (или) семян родительских форм гибридов и гибридов первого поколения F1, оригинальных и элитных семян подсолнечника, семян родительских форм гибридов и гибридов первого поколения F1 сахарной свеклы, для осуществления посева на которой планируется использовать семена, отвечающие требованиям (S</w:t>
      </w:r>
      <w:r>
        <w:rPr>
          <w:vertAlign w:val="subscript"/>
        </w:rPr>
        <w:t>irm</w:t>
      </w:r>
      <w:r>
        <w:t>), определяется по следующей формуле:</w:t>
      </w:r>
    </w:p>
    <w:p w14:paraId="51E92ACF" w14:textId="77777777" w:rsidR="002574EE" w:rsidRDefault="002574EE">
      <w:pPr>
        <w:pStyle w:val="ConsPlusNormal"/>
        <w:jc w:val="both"/>
      </w:pPr>
    </w:p>
    <w:p w14:paraId="791C22AF" w14:textId="77777777" w:rsidR="002574EE" w:rsidRDefault="002574EE">
      <w:pPr>
        <w:pStyle w:val="ConsPlusNormal"/>
        <w:jc w:val="center"/>
      </w:pPr>
      <w:r>
        <w:t>S</w:t>
      </w:r>
      <w:r>
        <w:rPr>
          <w:vertAlign w:val="subscript"/>
        </w:rPr>
        <w:t>isem</w:t>
      </w:r>
      <w:r>
        <w:t xml:space="preserve"> = S</w:t>
      </w:r>
      <w:r>
        <w:rPr>
          <w:vertAlign w:val="subscript"/>
        </w:rPr>
        <w:t>ipsem</w:t>
      </w:r>
      <w:r>
        <w:t xml:space="preserve"> + S</w:t>
      </w:r>
      <w:r>
        <w:rPr>
          <w:vertAlign w:val="subscript"/>
        </w:rPr>
        <w:t>ipsem</w:t>
      </w:r>
      <w:r>
        <w:t xml:space="preserve"> x (O</w:t>
      </w:r>
      <w:r>
        <w:rPr>
          <w:vertAlign w:val="subscript"/>
        </w:rPr>
        <w:t>s</w:t>
      </w:r>
      <w:r>
        <w:t xml:space="preserve"> - 1) + S</w:t>
      </w:r>
      <w:r>
        <w:rPr>
          <w:vertAlign w:val="subscript"/>
        </w:rPr>
        <w:t>isemf</w:t>
      </w:r>
      <w:r>
        <w:t xml:space="preserve"> x (k</w:t>
      </w:r>
      <w:r>
        <w:rPr>
          <w:vertAlign w:val="subscript"/>
        </w:rPr>
        <w:t>1</w:t>
      </w:r>
      <w:r>
        <w:t xml:space="preserve"> - 1) +</w:t>
      </w:r>
    </w:p>
    <w:p w14:paraId="476B8B76" w14:textId="77777777" w:rsidR="002574EE" w:rsidRDefault="002574EE">
      <w:pPr>
        <w:pStyle w:val="ConsPlusNormal"/>
        <w:jc w:val="both"/>
      </w:pPr>
    </w:p>
    <w:p w14:paraId="03D1F953" w14:textId="77777777" w:rsidR="002574EE" w:rsidRDefault="002574EE">
      <w:pPr>
        <w:pStyle w:val="ConsPlusNormal"/>
        <w:jc w:val="center"/>
      </w:pPr>
      <w:r>
        <w:t>+ S</w:t>
      </w:r>
      <w:r>
        <w:rPr>
          <w:vertAlign w:val="subscript"/>
        </w:rPr>
        <w:t>isems</w:t>
      </w:r>
      <w:r>
        <w:t xml:space="preserve"> x (k</w:t>
      </w:r>
      <w:r>
        <w:rPr>
          <w:vertAlign w:val="subscript"/>
        </w:rPr>
        <w:t>2</w:t>
      </w:r>
      <w:r>
        <w:t xml:space="preserve"> - 1) + S</w:t>
      </w:r>
      <w:r>
        <w:rPr>
          <w:vertAlign w:val="subscript"/>
        </w:rPr>
        <w:t>ipsem</w:t>
      </w:r>
      <w:r>
        <w:t xml:space="preserve"> x (k</w:t>
      </w:r>
      <w:r>
        <w:rPr>
          <w:vertAlign w:val="subscript"/>
        </w:rPr>
        <w:t>3</w:t>
      </w:r>
      <w:r>
        <w:t xml:space="preserve"> - 1),</w:t>
      </w:r>
    </w:p>
    <w:p w14:paraId="29569542" w14:textId="77777777" w:rsidR="002574EE" w:rsidRDefault="002574EE">
      <w:pPr>
        <w:pStyle w:val="ConsPlusNormal"/>
        <w:jc w:val="both"/>
      </w:pPr>
    </w:p>
    <w:p w14:paraId="79A8CFFA" w14:textId="77777777" w:rsidR="002574EE" w:rsidRDefault="002574EE">
      <w:pPr>
        <w:pStyle w:val="ConsPlusNormal"/>
        <w:jc w:val="both"/>
      </w:pPr>
      <w:r>
        <w:t xml:space="preserve">(в ред. </w:t>
      </w:r>
      <w:hyperlink r:id="rId273">
        <w:r>
          <w:rPr>
            <w:color w:val="0000FF"/>
          </w:rPr>
          <w:t>Постановления</w:t>
        </w:r>
      </w:hyperlink>
      <w:r>
        <w:t xml:space="preserve"> Правительства Иркутской области от 08.05.2024 N 349-пп)</w:t>
      </w:r>
    </w:p>
    <w:p w14:paraId="5C3FA334" w14:textId="77777777" w:rsidR="002574EE" w:rsidRDefault="002574EE">
      <w:pPr>
        <w:pStyle w:val="ConsPlusNormal"/>
        <w:jc w:val="both"/>
      </w:pPr>
    </w:p>
    <w:p w14:paraId="1064E5A0" w14:textId="77777777" w:rsidR="002574EE" w:rsidRDefault="002574EE">
      <w:pPr>
        <w:pStyle w:val="ConsPlusNormal"/>
        <w:ind w:firstLine="540"/>
        <w:jc w:val="both"/>
      </w:pPr>
      <w:r>
        <w:t>где:</w:t>
      </w:r>
    </w:p>
    <w:p w14:paraId="09C9D58A" w14:textId="77777777" w:rsidR="002574EE" w:rsidRDefault="002574EE">
      <w:pPr>
        <w:pStyle w:val="ConsPlusNormal"/>
        <w:spacing w:before="220"/>
        <w:ind w:firstLine="540"/>
        <w:jc w:val="both"/>
      </w:pPr>
      <w:r>
        <w:t>S</w:t>
      </w:r>
      <w:r>
        <w:rPr>
          <w:vertAlign w:val="subscript"/>
        </w:rPr>
        <w:t>ipsem</w:t>
      </w:r>
      <w:r>
        <w:t xml:space="preserve"> - плановая посевная площадь i-го получателя под производство семян родительских форм гибридов и гибридов первого поколения F1 кукурузы, и (или) семян родительских форм гибридов и гибридов первого поколения F1, оригинальных и элитных семян подсолнечника, и (или) семян родительских форм гибридов и гибридов первого поколения F1 сахарной свеклы;</w:t>
      </w:r>
    </w:p>
    <w:p w14:paraId="1F11BB45" w14:textId="77777777" w:rsidR="002574EE" w:rsidRDefault="002574EE">
      <w:pPr>
        <w:pStyle w:val="ConsPlusNormal"/>
        <w:spacing w:before="220"/>
        <w:ind w:firstLine="540"/>
        <w:jc w:val="both"/>
      </w:pPr>
      <w:r>
        <w:t>S</w:t>
      </w:r>
      <w:r>
        <w:rPr>
          <w:vertAlign w:val="subscript"/>
        </w:rPr>
        <w:t>isemf</w:t>
      </w:r>
      <w:r>
        <w:t xml:space="preserve"> - плановая посевная площадь i-го получателя под производство семян родительских форм гибридов и гибридов первого поколения F1 кукурузы, и (или) семян родительских форм гибридов и гибридов первого поколения F1, оригинальных и элитных семян подсолнечника, и (или) семян родительских форм гибридов и гибридов первого поколения F1 сахарной свеклы, отраженная в проектно-сметной документации при проведении получателями работ по фосфоритованию и (или) гипсованию плановых посевных площадей под производство семян родительских форм гибридов и гибридов первого поколения F1 кукурузы, и (или) семян </w:t>
      </w:r>
      <w:r>
        <w:lastRenderedPageBreak/>
        <w:t>родительских форм гибридов и гибридов первого поколения F1, оригинальных и элитных семян подсолнечника, и (или) семян родительских форм гибридов и гибридов первого поколения F1 сахарной свеклы;</w:t>
      </w:r>
    </w:p>
    <w:p w14:paraId="0649F906" w14:textId="77777777" w:rsidR="002574EE" w:rsidRDefault="002574EE">
      <w:pPr>
        <w:pStyle w:val="ConsPlusNormal"/>
        <w:spacing w:before="220"/>
        <w:ind w:firstLine="540"/>
        <w:jc w:val="both"/>
      </w:pPr>
      <w:r>
        <w:t>S</w:t>
      </w:r>
      <w:r>
        <w:rPr>
          <w:vertAlign w:val="subscript"/>
        </w:rPr>
        <w:t>isems</w:t>
      </w:r>
      <w:r>
        <w:t xml:space="preserve"> - плановая посевная площадь под производство семян родительских форм гибридов и гибридов первого поколения F1 кукурузы, и (или) семян родительских форм гибридов и гибридов первого поколения F1, оригинальных и элитных семян подсолнечника, и (или) семян родительских форм гибридов и гибридов первого поколения F1 сахарной свеклы i-го получателя, в отношении которой получатель осуществил страхование рисков утраты (гибели) урожая кукурузы, подсолнечника, сахарной свеклы до даты представления заявки или планирует осуществить страхование рисков утраты (гибели) урожая кукурузы, подсолнечника, сахарной свеклы после даты представления заявки (за исключением плановых посевных площадей под производство рапса и сои).</w:t>
      </w:r>
    </w:p>
    <w:p w14:paraId="5EE2FC12" w14:textId="77777777" w:rsidR="002574EE" w:rsidRDefault="002574EE">
      <w:pPr>
        <w:pStyle w:val="ConsPlusNormal"/>
        <w:spacing w:before="220"/>
        <w:ind w:firstLine="540"/>
        <w:jc w:val="both"/>
      </w:pPr>
      <w:r>
        <w:t>Размер субсидий, предусмотренных настоящим пунктом, для i-го получателя (R</w:t>
      </w:r>
      <w:r>
        <w:rPr>
          <w:vertAlign w:val="subscript"/>
        </w:rPr>
        <w:t>is</w:t>
      </w:r>
      <w:r>
        <w:t>) осуществляется по следующей формуле:</w:t>
      </w:r>
    </w:p>
    <w:p w14:paraId="44ED34C7" w14:textId="77777777" w:rsidR="002574EE" w:rsidRDefault="002574EE">
      <w:pPr>
        <w:pStyle w:val="ConsPlusNormal"/>
        <w:jc w:val="both"/>
      </w:pPr>
    </w:p>
    <w:p w14:paraId="5B0E81E5" w14:textId="77777777" w:rsidR="002574EE" w:rsidRDefault="002574EE">
      <w:pPr>
        <w:pStyle w:val="ConsPlusNormal"/>
        <w:jc w:val="center"/>
      </w:pPr>
      <w:r>
        <w:t>R</w:t>
      </w:r>
      <w:r>
        <w:rPr>
          <w:vertAlign w:val="subscript"/>
        </w:rPr>
        <w:t>is</w:t>
      </w:r>
      <w:r>
        <w:t xml:space="preserve"> = (R</w:t>
      </w:r>
      <w:r>
        <w:rPr>
          <w:vertAlign w:val="subscript"/>
        </w:rPr>
        <w:t>irzzb</w:t>
      </w:r>
      <w:r>
        <w:t xml:space="preserve"> + R</w:t>
      </w:r>
      <w:r>
        <w:rPr>
          <w:vertAlign w:val="subscript"/>
        </w:rPr>
        <w:t>irkorm</w:t>
      </w:r>
      <w:r>
        <w:t xml:space="preserve"> + R</w:t>
      </w:r>
      <w:r>
        <w:rPr>
          <w:vertAlign w:val="subscript"/>
        </w:rPr>
        <w:t>irm</w:t>
      </w:r>
      <w:r>
        <w:t xml:space="preserve"> + R</w:t>
      </w:r>
      <w:r>
        <w:rPr>
          <w:vertAlign w:val="subscript"/>
        </w:rPr>
        <w:t>isem</w:t>
      </w:r>
      <w:r>
        <w:t>) x C</w:t>
      </w:r>
      <w:r>
        <w:rPr>
          <w:vertAlign w:val="subscript"/>
        </w:rPr>
        <w:t>art</w:t>
      </w:r>
      <w:r>
        <w:t>.</w:t>
      </w:r>
    </w:p>
    <w:p w14:paraId="569A1298" w14:textId="77777777" w:rsidR="002574EE" w:rsidRDefault="002574EE">
      <w:pPr>
        <w:pStyle w:val="ConsPlusNormal"/>
        <w:jc w:val="both"/>
      </w:pPr>
    </w:p>
    <w:p w14:paraId="6FC83A57" w14:textId="77777777" w:rsidR="002574EE" w:rsidRDefault="002574EE">
      <w:pPr>
        <w:pStyle w:val="ConsPlusNormal"/>
        <w:ind w:firstLine="540"/>
        <w:jc w:val="both"/>
      </w:pPr>
      <w:r>
        <w:t>2. Ставка субсидий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картофеля (C</w:t>
      </w:r>
      <w:r>
        <w:rPr>
          <w:vertAlign w:val="subscript"/>
        </w:rPr>
        <w:t>k</w:t>
      </w:r>
      <w:r>
        <w:t>) определяется по следующей формуле:</w:t>
      </w:r>
    </w:p>
    <w:p w14:paraId="6F7315BC" w14:textId="77777777" w:rsidR="002574EE" w:rsidRDefault="002574EE">
      <w:pPr>
        <w:pStyle w:val="ConsPlusNormal"/>
        <w:jc w:val="both"/>
      </w:pPr>
    </w:p>
    <w:p w14:paraId="2D15D07F" w14:textId="77777777" w:rsidR="002574EE" w:rsidRDefault="002574EE">
      <w:pPr>
        <w:pStyle w:val="ConsPlusNormal"/>
        <w:jc w:val="center"/>
      </w:pPr>
      <w:r>
        <w:rPr>
          <w:noProof/>
          <w:position w:val="-31"/>
        </w:rPr>
        <w:drawing>
          <wp:inline distT="0" distB="0" distL="0" distR="0" wp14:anchorId="083C7B00" wp14:editId="13475C7C">
            <wp:extent cx="1016635" cy="534670"/>
            <wp:effectExtent l="0" t="0" r="0" b="0"/>
            <wp:docPr id="157703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1016635" cy="534670"/>
                    </a:xfrm>
                    <a:prstGeom prst="rect">
                      <a:avLst/>
                    </a:prstGeom>
                    <a:noFill/>
                    <a:ln>
                      <a:noFill/>
                    </a:ln>
                  </pic:spPr>
                </pic:pic>
              </a:graphicData>
            </a:graphic>
          </wp:inline>
        </w:drawing>
      </w:r>
    </w:p>
    <w:p w14:paraId="38EC7413" w14:textId="77777777" w:rsidR="002574EE" w:rsidRDefault="002574EE">
      <w:pPr>
        <w:pStyle w:val="ConsPlusNormal"/>
        <w:jc w:val="both"/>
      </w:pPr>
    </w:p>
    <w:p w14:paraId="622DD1DF" w14:textId="77777777" w:rsidR="002574EE" w:rsidRDefault="002574EE">
      <w:pPr>
        <w:pStyle w:val="ConsPlusNormal"/>
        <w:ind w:firstLine="540"/>
        <w:jc w:val="both"/>
      </w:pPr>
      <w:r>
        <w:t>где:</w:t>
      </w:r>
    </w:p>
    <w:p w14:paraId="12D9311B" w14:textId="77777777" w:rsidR="002574EE" w:rsidRDefault="002574EE">
      <w:pPr>
        <w:pStyle w:val="ConsPlusNormal"/>
        <w:spacing w:before="220"/>
        <w:ind w:firstLine="540"/>
        <w:jc w:val="both"/>
      </w:pPr>
      <w:r>
        <w:t>V</w:t>
      </w:r>
      <w:r>
        <w:rPr>
          <w:vertAlign w:val="subscript"/>
        </w:rPr>
        <w:t>k</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 целью достижения результата использования межбюджетного трансферта из федерального бюджета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определяемый в соответствии с Соглашением с Министерством;</w:t>
      </w:r>
    </w:p>
    <w:p w14:paraId="313D8B29"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21108022" w14:textId="77777777" w:rsidR="002574EE" w:rsidRDefault="002574EE">
      <w:pPr>
        <w:pStyle w:val="ConsPlusNormal"/>
        <w:spacing w:before="220"/>
        <w:ind w:firstLine="540"/>
        <w:jc w:val="both"/>
      </w:pPr>
      <w:r>
        <w:t>S</w:t>
      </w:r>
      <w:r>
        <w:rPr>
          <w:vertAlign w:val="subscript"/>
        </w:rPr>
        <w:t>ik</w:t>
      </w:r>
      <w:r>
        <w:t xml:space="preserve"> - плановая посевная площадь под урожай текущего года под производство картофеля i-го получателя, для осуществления посева на которой планируется использовать семена, сорта и (или) гибриды которых отнесены к сортам и (или) гибридам, включенным в Государственный реестр селекционных достижений, сортовые и посевные качества которых соответствуют для картофеля ГОСТ 33996-2016;</w:t>
      </w:r>
    </w:p>
    <w:p w14:paraId="111062D5"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3CAC4DFC" w14:textId="77777777" w:rsidR="002574EE" w:rsidRDefault="002574EE">
      <w:pPr>
        <w:pStyle w:val="ConsPlusNormal"/>
        <w:jc w:val="both"/>
      </w:pPr>
    </w:p>
    <w:p w14:paraId="393896C3" w14:textId="77777777" w:rsidR="002574EE" w:rsidRDefault="002574EE">
      <w:pPr>
        <w:pStyle w:val="ConsPlusNormal"/>
        <w:jc w:val="center"/>
      </w:pPr>
      <w:r>
        <w:rPr>
          <w:noProof/>
          <w:position w:val="-32"/>
        </w:rPr>
        <w:drawing>
          <wp:inline distT="0" distB="0" distL="0" distR="0" wp14:anchorId="33B3BE57" wp14:editId="1199D96A">
            <wp:extent cx="1100455" cy="555625"/>
            <wp:effectExtent l="0" t="0" r="0" b="0"/>
            <wp:docPr id="1606427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1100455" cy="555625"/>
                    </a:xfrm>
                    <a:prstGeom prst="rect">
                      <a:avLst/>
                    </a:prstGeom>
                    <a:noFill/>
                    <a:ln>
                      <a:noFill/>
                    </a:ln>
                  </pic:spPr>
                </pic:pic>
              </a:graphicData>
            </a:graphic>
          </wp:inline>
        </w:drawing>
      </w:r>
    </w:p>
    <w:p w14:paraId="4AFC84FD" w14:textId="77777777" w:rsidR="002574EE" w:rsidRDefault="002574EE">
      <w:pPr>
        <w:pStyle w:val="ConsPlusNormal"/>
        <w:jc w:val="both"/>
      </w:pPr>
    </w:p>
    <w:p w14:paraId="5486C90F" w14:textId="77777777" w:rsidR="002574EE" w:rsidRDefault="002574EE">
      <w:pPr>
        <w:pStyle w:val="ConsPlusNormal"/>
        <w:jc w:val="both"/>
      </w:pPr>
      <w:r>
        <w:t xml:space="preserve">(в ред. </w:t>
      </w:r>
      <w:hyperlink r:id="rId276">
        <w:r>
          <w:rPr>
            <w:color w:val="0000FF"/>
          </w:rPr>
          <w:t>Постановления</w:t>
        </w:r>
      </w:hyperlink>
      <w:r>
        <w:t xml:space="preserve"> Правительства Иркутской области от 08.05.2024 N 349-пп)</w:t>
      </w:r>
    </w:p>
    <w:p w14:paraId="51DC148C" w14:textId="77777777" w:rsidR="002574EE" w:rsidRDefault="002574EE">
      <w:pPr>
        <w:pStyle w:val="ConsPlusNormal"/>
        <w:jc w:val="both"/>
      </w:pPr>
    </w:p>
    <w:p w14:paraId="030D1F5F" w14:textId="77777777" w:rsidR="002574EE" w:rsidRDefault="002574EE">
      <w:pPr>
        <w:pStyle w:val="ConsPlusNormal"/>
        <w:ind w:firstLine="540"/>
        <w:jc w:val="both"/>
      </w:pPr>
      <w:r>
        <w:t>где:</w:t>
      </w:r>
    </w:p>
    <w:p w14:paraId="29793131" w14:textId="77777777" w:rsidR="002574EE" w:rsidRDefault="002574EE">
      <w:pPr>
        <w:pStyle w:val="ConsPlusNormal"/>
        <w:spacing w:before="220"/>
        <w:ind w:firstLine="540"/>
        <w:jc w:val="both"/>
      </w:pPr>
      <w:r>
        <w:t>S</w:t>
      </w:r>
      <w:r>
        <w:rPr>
          <w:vertAlign w:val="subscript"/>
        </w:rPr>
        <w:t>iко</w:t>
      </w:r>
      <w:r>
        <w:t xml:space="preserve"> - плановая посевная площадь под урожай текущего года под производство картофеля i-го получателя;</w:t>
      </w:r>
    </w:p>
    <w:p w14:paraId="2960E8B1" w14:textId="77777777" w:rsidR="002574EE" w:rsidRDefault="002574EE">
      <w:pPr>
        <w:pStyle w:val="ConsPlusNormal"/>
        <w:jc w:val="both"/>
      </w:pPr>
      <w:r>
        <w:t xml:space="preserve">(абзац введен </w:t>
      </w:r>
      <w:hyperlink r:id="rId277">
        <w:r>
          <w:rPr>
            <w:color w:val="0000FF"/>
          </w:rPr>
          <w:t>Постановлением</w:t>
        </w:r>
      </w:hyperlink>
      <w:r>
        <w:t xml:space="preserve"> Правительства Иркутской области от 08.05.2024 N 349-пп)</w:t>
      </w:r>
    </w:p>
    <w:p w14:paraId="05CB8826" w14:textId="77777777" w:rsidR="002574EE" w:rsidRDefault="002574EE">
      <w:pPr>
        <w:pStyle w:val="ConsPlusNormal"/>
        <w:spacing w:before="220"/>
        <w:ind w:firstLine="540"/>
        <w:jc w:val="both"/>
      </w:pPr>
      <w:r>
        <w:t>G</w:t>
      </w:r>
      <w:r>
        <w:rPr>
          <w:vertAlign w:val="subscript"/>
        </w:rPr>
        <w:t>k</w:t>
      </w:r>
      <w:r>
        <w:t xml:space="preserve"> - значение результата использования межбюджетного трансферта из федерального бюджета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установленного в Соглашении с Министерством.</w:t>
      </w:r>
    </w:p>
    <w:p w14:paraId="6C32D5F8"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754785D3" w14:textId="77777777" w:rsidR="002574EE" w:rsidRDefault="002574EE">
      <w:pPr>
        <w:pStyle w:val="ConsPlusNormal"/>
        <w:spacing w:before="220"/>
        <w:ind w:firstLine="540"/>
        <w:jc w:val="both"/>
      </w:pPr>
      <w:r>
        <w:t>Размер субсидий, предусмотренных настоящим пунктом, i-му получателю (R</w:t>
      </w:r>
      <w:r>
        <w:rPr>
          <w:vertAlign w:val="subscript"/>
        </w:rPr>
        <w:t>atrk</w:t>
      </w:r>
      <w:r>
        <w:t>) определяется по следующей формуле:</w:t>
      </w:r>
    </w:p>
    <w:p w14:paraId="53E5DDDF" w14:textId="77777777" w:rsidR="002574EE" w:rsidRDefault="002574EE">
      <w:pPr>
        <w:pStyle w:val="ConsPlusNormal"/>
        <w:jc w:val="both"/>
      </w:pPr>
    </w:p>
    <w:p w14:paraId="347D9558" w14:textId="77777777" w:rsidR="002574EE" w:rsidRDefault="002574EE">
      <w:pPr>
        <w:pStyle w:val="ConsPlusNormal"/>
        <w:jc w:val="center"/>
      </w:pPr>
      <w:r>
        <w:t>R</w:t>
      </w:r>
      <w:r>
        <w:rPr>
          <w:vertAlign w:val="subscript"/>
        </w:rPr>
        <w:t>atrk</w:t>
      </w:r>
      <w:r>
        <w:t xml:space="preserve"> = S</w:t>
      </w:r>
      <w:r>
        <w:rPr>
          <w:vertAlign w:val="subscript"/>
        </w:rPr>
        <w:t>ik</w:t>
      </w:r>
      <w:r>
        <w:t xml:space="preserve"> x C</w:t>
      </w:r>
      <w:r>
        <w:rPr>
          <w:vertAlign w:val="subscript"/>
        </w:rPr>
        <w:t>k</w:t>
      </w:r>
      <w:r>
        <w:t>.</w:t>
      </w:r>
    </w:p>
    <w:p w14:paraId="50D728EF" w14:textId="77777777" w:rsidR="002574EE" w:rsidRDefault="002574EE">
      <w:pPr>
        <w:pStyle w:val="ConsPlusNormal"/>
        <w:jc w:val="both"/>
      </w:pPr>
    </w:p>
    <w:p w14:paraId="694A3C1A" w14:textId="77777777" w:rsidR="002574EE" w:rsidRDefault="002574EE">
      <w:pPr>
        <w:pStyle w:val="ConsPlusNormal"/>
        <w:ind w:firstLine="540"/>
        <w:jc w:val="both"/>
      </w:pPr>
      <w:r>
        <w:t>3. Ставка субсидий на проведение под урожай текущего года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осуществлении производства овощей открытого грунта (C</w:t>
      </w:r>
      <w:r>
        <w:rPr>
          <w:vertAlign w:val="subscript"/>
        </w:rPr>
        <w:t>ов</w:t>
      </w:r>
      <w:r>
        <w:t>) определяется по следующей формуле:</w:t>
      </w:r>
    </w:p>
    <w:p w14:paraId="5FF0A522" w14:textId="77777777" w:rsidR="002574EE" w:rsidRDefault="002574EE">
      <w:pPr>
        <w:pStyle w:val="ConsPlusNormal"/>
        <w:jc w:val="both"/>
      </w:pPr>
    </w:p>
    <w:p w14:paraId="2DFBF493" w14:textId="77777777" w:rsidR="002574EE" w:rsidRDefault="002574EE">
      <w:pPr>
        <w:pStyle w:val="ConsPlusNormal"/>
        <w:jc w:val="center"/>
      </w:pPr>
      <w:r>
        <w:rPr>
          <w:noProof/>
          <w:position w:val="-31"/>
        </w:rPr>
        <w:drawing>
          <wp:inline distT="0" distB="0" distL="0" distR="0" wp14:anchorId="563667C3" wp14:editId="00377CC9">
            <wp:extent cx="1058545" cy="534670"/>
            <wp:effectExtent l="0" t="0" r="0" b="0"/>
            <wp:docPr id="923345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14:paraId="35E28278" w14:textId="77777777" w:rsidR="002574EE" w:rsidRDefault="002574EE">
      <w:pPr>
        <w:pStyle w:val="ConsPlusNormal"/>
        <w:jc w:val="both"/>
      </w:pPr>
    </w:p>
    <w:p w14:paraId="4DB411FB" w14:textId="77777777" w:rsidR="002574EE" w:rsidRDefault="002574EE">
      <w:pPr>
        <w:pStyle w:val="ConsPlusNormal"/>
        <w:ind w:firstLine="540"/>
        <w:jc w:val="both"/>
      </w:pPr>
      <w:r>
        <w:t>где:</w:t>
      </w:r>
    </w:p>
    <w:p w14:paraId="1022A29A" w14:textId="77777777" w:rsidR="002574EE" w:rsidRDefault="002574EE">
      <w:pPr>
        <w:pStyle w:val="ConsPlusNormal"/>
        <w:spacing w:before="220"/>
        <w:ind w:firstLine="540"/>
        <w:jc w:val="both"/>
      </w:pPr>
      <w:r>
        <w:t>V</w:t>
      </w:r>
      <w:r>
        <w:rPr>
          <w:vertAlign w:val="subscript"/>
        </w:rPr>
        <w:t>ов</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 целью достижения результата использования межбюджетного трансферта из федерального бюджета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определяемый в соответствии с Соглашением с Министерством;</w:t>
      </w:r>
    </w:p>
    <w:p w14:paraId="1BC4AE50"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635FE7A9" w14:textId="77777777" w:rsidR="002574EE" w:rsidRDefault="002574EE">
      <w:pPr>
        <w:pStyle w:val="ConsPlusNormal"/>
        <w:spacing w:before="220"/>
        <w:ind w:firstLine="540"/>
        <w:jc w:val="both"/>
      </w:pPr>
      <w:r>
        <w:t>S</w:t>
      </w:r>
      <w:r>
        <w:rPr>
          <w:vertAlign w:val="subscript"/>
        </w:rPr>
        <w:t>iов</w:t>
      </w:r>
      <w:r>
        <w:t xml:space="preserve"> - плановая посевная площадь под урожай текущего года под производство овощей открытого грунта i-го получателя, для осуществления посева на которой планируется использовать семена, сорта и (или) гибриды которых отнесены к сортам и (или) гибридам, включенным в Государственный реестр селекционных достижений, сортовые и посевные качества которых соответствуют для овощных культур - ГОСТ 32592-2013, ГОСТ 30106-94, ГОСТ 32917-2014;</w:t>
      </w:r>
    </w:p>
    <w:p w14:paraId="71472BDD"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526AA596" w14:textId="77777777" w:rsidR="002574EE" w:rsidRDefault="002574EE">
      <w:pPr>
        <w:pStyle w:val="ConsPlusNormal"/>
        <w:jc w:val="both"/>
      </w:pPr>
    </w:p>
    <w:p w14:paraId="605F3F56" w14:textId="77777777" w:rsidR="002574EE" w:rsidRDefault="002574EE">
      <w:pPr>
        <w:pStyle w:val="ConsPlusNormal"/>
        <w:jc w:val="center"/>
      </w:pPr>
      <w:r>
        <w:rPr>
          <w:noProof/>
          <w:position w:val="-32"/>
        </w:rPr>
        <w:drawing>
          <wp:inline distT="0" distB="0" distL="0" distR="0" wp14:anchorId="6BBACF6F" wp14:editId="78B4B9CD">
            <wp:extent cx="1142365" cy="555625"/>
            <wp:effectExtent l="0" t="0" r="0" b="0"/>
            <wp:docPr id="1501846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1142365" cy="555625"/>
                    </a:xfrm>
                    <a:prstGeom prst="rect">
                      <a:avLst/>
                    </a:prstGeom>
                    <a:noFill/>
                    <a:ln>
                      <a:noFill/>
                    </a:ln>
                  </pic:spPr>
                </pic:pic>
              </a:graphicData>
            </a:graphic>
          </wp:inline>
        </w:drawing>
      </w:r>
    </w:p>
    <w:p w14:paraId="410DA9E6" w14:textId="77777777" w:rsidR="002574EE" w:rsidRDefault="002574EE">
      <w:pPr>
        <w:pStyle w:val="ConsPlusNormal"/>
        <w:jc w:val="both"/>
      </w:pPr>
    </w:p>
    <w:p w14:paraId="443BA65C" w14:textId="77777777" w:rsidR="002574EE" w:rsidRDefault="002574EE">
      <w:pPr>
        <w:pStyle w:val="ConsPlusNormal"/>
        <w:jc w:val="both"/>
      </w:pPr>
      <w:r>
        <w:t xml:space="preserve">(в ред. </w:t>
      </w:r>
      <w:hyperlink r:id="rId280">
        <w:r>
          <w:rPr>
            <w:color w:val="0000FF"/>
          </w:rPr>
          <w:t>Постановления</w:t>
        </w:r>
      </w:hyperlink>
      <w:r>
        <w:t xml:space="preserve"> Правительства Иркутской области от 08.05.2024 N 349-пп)</w:t>
      </w:r>
    </w:p>
    <w:p w14:paraId="3F69EE0A" w14:textId="77777777" w:rsidR="002574EE" w:rsidRDefault="002574EE">
      <w:pPr>
        <w:pStyle w:val="ConsPlusNormal"/>
        <w:jc w:val="both"/>
      </w:pPr>
    </w:p>
    <w:p w14:paraId="5DDDCE92" w14:textId="77777777" w:rsidR="002574EE" w:rsidRDefault="002574EE">
      <w:pPr>
        <w:pStyle w:val="ConsPlusNormal"/>
        <w:ind w:firstLine="540"/>
        <w:jc w:val="both"/>
      </w:pPr>
      <w:r>
        <w:t>где:</w:t>
      </w:r>
    </w:p>
    <w:p w14:paraId="214AA82F" w14:textId="77777777" w:rsidR="002574EE" w:rsidRDefault="002574EE">
      <w:pPr>
        <w:pStyle w:val="ConsPlusNormal"/>
        <w:spacing w:before="220"/>
        <w:ind w:firstLine="540"/>
        <w:jc w:val="both"/>
      </w:pPr>
      <w:r>
        <w:t>S</w:t>
      </w:r>
      <w:r>
        <w:rPr>
          <w:vertAlign w:val="subscript"/>
        </w:rPr>
        <w:t>iово</w:t>
      </w:r>
      <w:r>
        <w:t xml:space="preserve"> - плановая посевная площадь под урожай текущего года под производство овощей открытого грунта i-го получателя;</w:t>
      </w:r>
    </w:p>
    <w:p w14:paraId="4822D131" w14:textId="77777777" w:rsidR="002574EE" w:rsidRDefault="002574EE">
      <w:pPr>
        <w:pStyle w:val="ConsPlusNormal"/>
        <w:jc w:val="both"/>
      </w:pPr>
      <w:r>
        <w:t xml:space="preserve">(абзац введен </w:t>
      </w:r>
      <w:hyperlink r:id="rId281">
        <w:r>
          <w:rPr>
            <w:color w:val="0000FF"/>
          </w:rPr>
          <w:t>Постановлением</w:t>
        </w:r>
      </w:hyperlink>
      <w:r>
        <w:t xml:space="preserve"> Правительства Иркутской области от 08.05.2024 N 349-пп)</w:t>
      </w:r>
    </w:p>
    <w:p w14:paraId="7AC00E87" w14:textId="77777777" w:rsidR="002574EE" w:rsidRDefault="002574EE">
      <w:pPr>
        <w:pStyle w:val="ConsPlusNormal"/>
        <w:spacing w:before="220"/>
        <w:ind w:firstLine="540"/>
        <w:jc w:val="both"/>
      </w:pPr>
      <w:r>
        <w:t>G</w:t>
      </w:r>
      <w:r>
        <w:rPr>
          <w:vertAlign w:val="subscript"/>
        </w:rPr>
        <w:t>ов</w:t>
      </w:r>
      <w:r>
        <w:t xml:space="preserve"> - значение результата использования межбюджетного трансферта из федерального бюджета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установленного в Соглашении с Министерством.</w:t>
      </w:r>
    </w:p>
    <w:p w14:paraId="34FA470E"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0084C13A" w14:textId="77777777" w:rsidR="002574EE" w:rsidRDefault="002574EE">
      <w:pPr>
        <w:pStyle w:val="ConsPlusNormal"/>
        <w:spacing w:before="220"/>
        <w:ind w:firstLine="540"/>
        <w:jc w:val="both"/>
      </w:pPr>
      <w:r>
        <w:t>Размер субсидий, предусмотренных настоящим пунктом, i-му получателю (R</w:t>
      </w:r>
      <w:r>
        <w:rPr>
          <w:vertAlign w:val="subscript"/>
        </w:rPr>
        <w:t>atrов</w:t>
      </w:r>
      <w:r>
        <w:t>) определяется по следующей формуле:</w:t>
      </w:r>
    </w:p>
    <w:p w14:paraId="7FF57913" w14:textId="77777777" w:rsidR="002574EE" w:rsidRDefault="002574EE">
      <w:pPr>
        <w:pStyle w:val="ConsPlusNormal"/>
        <w:jc w:val="both"/>
      </w:pPr>
    </w:p>
    <w:p w14:paraId="0732D826" w14:textId="77777777" w:rsidR="002574EE" w:rsidRDefault="002574EE">
      <w:pPr>
        <w:pStyle w:val="ConsPlusNormal"/>
        <w:jc w:val="center"/>
      </w:pPr>
      <w:r>
        <w:t>R</w:t>
      </w:r>
      <w:r>
        <w:rPr>
          <w:vertAlign w:val="subscript"/>
        </w:rPr>
        <w:t>atrов</w:t>
      </w:r>
      <w:r>
        <w:t xml:space="preserve"> = S</w:t>
      </w:r>
      <w:r>
        <w:rPr>
          <w:vertAlign w:val="subscript"/>
        </w:rPr>
        <w:t>iов</w:t>
      </w:r>
      <w:r>
        <w:t xml:space="preserve"> x C</w:t>
      </w:r>
      <w:r>
        <w:rPr>
          <w:vertAlign w:val="subscript"/>
        </w:rPr>
        <w:t>ов</w:t>
      </w:r>
      <w:r>
        <w:t>.</w:t>
      </w:r>
    </w:p>
    <w:p w14:paraId="449AEDC4" w14:textId="77777777" w:rsidR="002574EE" w:rsidRDefault="002574EE">
      <w:pPr>
        <w:pStyle w:val="ConsPlusNormal"/>
        <w:jc w:val="both"/>
      </w:pPr>
    </w:p>
    <w:p w14:paraId="06A04861" w14:textId="77777777" w:rsidR="002574EE" w:rsidRDefault="002574EE">
      <w:pPr>
        <w:pStyle w:val="ConsPlusNormal"/>
        <w:ind w:firstLine="540"/>
        <w:jc w:val="both"/>
      </w:pPr>
      <w:r>
        <w:t>4. Ставка субсидий на поддержку производства картофеля (C</w:t>
      </w:r>
      <w:r>
        <w:rPr>
          <w:vertAlign w:val="subscript"/>
        </w:rPr>
        <w:t>кф</w:t>
      </w:r>
      <w:r>
        <w:t>) определяется по следующей формуле:</w:t>
      </w:r>
    </w:p>
    <w:p w14:paraId="4E05725A" w14:textId="77777777" w:rsidR="002574EE" w:rsidRDefault="002574EE">
      <w:pPr>
        <w:pStyle w:val="ConsPlusNormal"/>
        <w:jc w:val="both"/>
      </w:pPr>
    </w:p>
    <w:p w14:paraId="4200BA9D" w14:textId="77777777" w:rsidR="002574EE" w:rsidRDefault="002574EE">
      <w:pPr>
        <w:pStyle w:val="ConsPlusNormal"/>
        <w:jc w:val="center"/>
      </w:pPr>
      <w:r>
        <w:rPr>
          <w:noProof/>
          <w:position w:val="-31"/>
        </w:rPr>
        <w:drawing>
          <wp:inline distT="0" distB="0" distL="0" distR="0" wp14:anchorId="4848EC07" wp14:editId="30939A71">
            <wp:extent cx="1100455" cy="534670"/>
            <wp:effectExtent l="0" t="0" r="0" b="0"/>
            <wp:docPr id="1775560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1100455" cy="534670"/>
                    </a:xfrm>
                    <a:prstGeom prst="rect">
                      <a:avLst/>
                    </a:prstGeom>
                    <a:noFill/>
                    <a:ln>
                      <a:noFill/>
                    </a:ln>
                  </pic:spPr>
                </pic:pic>
              </a:graphicData>
            </a:graphic>
          </wp:inline>
        </w:drawing>
      </w:r>
    </w:p>
    <w:p w14:paraId="310403A9" w14:textId="77777777" w:rsidR="002574EE" w:rsidRDefault="002574EE">
      <w:pPr>
        <w:pStyle w:val="ConsPlusNormal"/>
        <w:jc w:val="both"/>
      </w:pPr>
    </w:p>
    <w:p w14:paraId="020D3015" w14:textId="77777777" w:rsidR="002574EE" w:rsidRDefault="002574EE">
      <w:pPr>
        <w:pStyle w:val="ConsPlusNormal"/>
        <w:ind w:firstLine="540"/>
        <w:jc w:val="both"/>
      </w:pPr>
      <w:r>
        <w:t>где:</w:t>
      </w:r>
    </w:p>
    <w:p w14:paraId="4EFA4642" w14:textId="77777777" w:rsidR="002574EE" w:rsidRDefault="002574EE">
      <w:pPr>
        <w:pStyle w:val="ConsPlusNormal"/>
        <w:spacing w:before="220"/>
        <w:ind w:firstLine="540"/>
        <w:jc w:val="both"/>
      </w:pPr>
      <w:r>
        <w:t>V</w:t>
      </w:r>
      <w:r>
        <w:rPr>
          <w:vertAlign w:val="subscript"/>
        </w:rPr>
        <w:t>кф</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 целью достижения результата использования межбюджетного трансферта из федерального бюджета "Произведено картофеля в сельскохозяйственных организациях, крестьянских (фермерских) хозяйствах и у индивидуальных предпринимателей", определяемому в соответствии с Соглашением с Министерством;</w:t>
      </w:r>
    </w:p>
    <w:p w14:paraId="72662765"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5402413B" w14:textId="77777777" w:rsidR="002574EE" w:rsidRDefault="002574EE">
      <w:pPr>
        <w:pStyle w:val="ConsPlusNormal"/>
        <w:spacing w:before="220"/>
        <w:ind w:firstLine="540"/>
        <w:jc w:val="both"/>
      </w:pPr>
      <w:r>
        <w:t>P</w:t>
      </w:r>
      <w:r>
        <w:rPr>
          <w:vertAlign w:val="subscript"/>
        </w:rPr>
        <w:t>iкф</w:t>
      </w:r>
      <w:r>
        <w:t xml:space="preserve"> - плановый объем производства картофеля в текущем году, урожай которого планируется получить с посевной площади, засеваемой семенами, сорта и (или) гибриды которых отнесены к сортам и (или) гибридам, включенным в Государственный реестр селекционных достижений, сортовые и посевные качества которых соответствуют ГОСТ 33996-2016, i-го получателя субсидий, предусмотренных настоящим пунктом;</w:t>
      </w:r>
    </w:p>
    <w:p w14:paraId="758D51DE"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498A9EE5" w14:textId="77777777" w:rsidR="002574EE" w:rsidRDefault="002574EE">
      <w:pPr>
        <w:pStyle w:val="ConsPlusNormal"/>
        <w:jc w:val="both"/>
      </w:pPr>
    </w:p>
    <w:p w14:paraId="65FE8ABC" w14:textId="77777777" w:rsidR="002574EE" w:rsidRDefault="002574EE">
      <w:pPr>
        <w:pStyle w:val="ConsPlusNormal"/>
        <w:jc w:val="center"/>
      </w:pPr>
      <w:r>
        <w:rPr>
          <w:noProof/>
          <w:position w:val="-31"/>
        </w:rPr>
        <w:drawing>
          <wp:inline distT="0" distB="0" distL="0" distR="0" wp14:anchorId="2998A8FC" wp14:editId="60978D68">
            <wp:extent cx="1079500" cy="534670"/>
            <wp:effectExtent l="0" t="0" r="0" b="0"/>
            <wp:docPr id="791946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14:paraId="711D3C70" w14:textId="77777777" w:rsidR="002574EE" w:rsidRDefault="002574EE">
      <w:pPr>
        <w:pStyle w:val="ConsPlusNormal"/>
        <w:jc w:val="both"/>
      </w:pPr>
    </w:p>
    <w:p w14:paraId="09A49558" w14:textId="77777777" w:rsidR="002574EE" w:rsidRDefault="002574EE">
      <w:pPr>
        <w:pStyle w:val="ConsPlusNormal"/>
        <w:ind w:firstLine="540"/>
        <w:jc w:val="both"/>
      </w:pPr>
      <w:r>
        <w:t>где:</w:t>
      </w:r>
    </w:p>
    <w:p w14:paraId="0A01FFCD" w14:textId="77777777" w:rsidR="002574EE" w:rsidRDefault="002574EE">
      <w:pPr>
        <w:pStyle w:val="ConsPlusNormal"/>
        <w:spacing w:before="220"/>
        <w:ind w:firstLine="540"/>
        <w:jc w:val="both"/>
      </w:pPr>
      <w:r>
        <w:t>G</w:t>
      </w:r>
      <w:r>
        <w:rPr>
          <w:vertAlign w:val="subscript"/>
        </w:rPr>
        <w:t>кф</w:t>
      </w:r>
      <w:r>
        <w:t xml:space="preserve"> - значение результата использования межбюджетного трансферта из федерального </w:t>
      </w:r>
      <w:r>
        <w:lastRenderedPageBreak/>
        <w:t>бюджета "Произведено картофеля в сельскохозяйственных организациях, крестьянских (фермерских) хозяйствах и у индивидуальных предпринимателей", установленного в Соглашении с Министерством.</w:t>
      </w:r>
    </w:p>
    <w:p w14:paraId="09BF231C"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04B28F2A" w14:textId="77777777" w:rsidR="002574EE" w:rsidRDefault="002574EE">
      <w:pPr>
        <w:pStyle w:val="ConsPlusNormal"/>
        <w:spacing w:before="220"/>
        <w:ind w:firstLine="540"/>
        <w:jc w:val="both"/>
      </w:pPr>
      <w:r>
        <w:t>Размер субсидий, предусмотренных настоящим пунктом, i-му получателю (R</w:t>
      </w:r>
      <w:r>
        <w:rPr>
          <w:vertAlign w:val="subscript"/>
        </w:rPr>
        <w:t>ck</w:t>
      </w:r>
      <w:r>
        <w:t>) определяется по следующей формуле:</w:t>
      </w:r>
    </w:p>
    <w:p w14:paraId="512AF541" w14:textId="77777777" w:rsidR="002574EE" w:rsidRDefault="002574EE">
      <w:pPr>
        <w:pStyle w:val="ConsPlusNormal"/>
        <w:jc w:val="both"/>
      </w:pPr>
    </w:p>
    <w:p w14:paraId="780FA4E3" w14:textId="77777777" w:rsidR="002574EE" w:rsidRDefault="002574EE">
      <w:pPr>
        <w:pStyle w:val="ConsPlusNormal"/>
        <w:jc w:val="center"/>
      </w:pPr>
      <w:r>
        <w:t>R</w:t>
      </w:r>
      <w:r>
        <w:rPr>
          <w:vertAlign w:val="subscript"/>
        </w:rPr>
        <w:t>ck</w:t>
      </w:r>
      <w:r>
        <w:t xml:space="preserve"> = P</w:t>
      </w:r>
      <w:r>
        <w:rPr>
          <w:vertAlign w:val="subscript"/>
        </w:rPr>
        <w:t>iкф</w:t>
      </w:r>
      <w:r>
        <w:t xml:space="preserve"> x C</w:t>
      </w:r>
      <w:r>
        <w:rPr>
          <w:vertAlign w:val="subscript"/>
        </w:rPr>
        <w:t>кф</w:t>
      </w:r>
      <w:r>
        <w:t>.</w:t>
      </w:r>
    </w:p>
    <w:p w14:paraId="0B359659" w14:textId="77777777" w:rsidR="002574EE" w:rsidRDefault="002574EE">
      <w:pPr>
        <w:pStyle w:val="ConsPlusNormal"/>
        <w:jc w:val="both"/>
      </w:pPr>
    </w:p>
    <w:p w14:paraId="21D58DCE" w14:textId="77777777" w:rsidR="002574EE" w:rsidRDefault="002574EE">
      <w:pPr>
        <w:pStyle w:val="ConsPlusNormal"/>
        <w:ind w:firstLine="540"/>
        <w:jc w:val="both"/>
      </w:pPr>
      <w:r>
        <w:t>5. Ставка субсидий на поддержку производства овощей открытого грунта (C</w:t>
      </w:r>
      <w:r>
        <w:rPr>
          <w:vertAlign w:val="subscript"/>
        </w:rPr>
        <w:t>оф</w:t>
      </w:r>
      <w:r>
        <w:t>) определяется по следующей формуле:</w:t>
      </w:r>
    </w:p>
    <w:p w14:paraId="18ADD787" w14:textId="77777777" w:rsidR="002574EE" w:rsidRDefault="002574EE">
      <w:pPr>
        <w:pStyle w:val="ConsPlusNormal"/>
        <w:jc w:val="both"/>
      </w:pPr>
    </w:p>
    <w:p w14:paraId="603218A7" w14:textId="77777777" w:rsidR="002574EE" w:rsidRDefault="002574EE">
      <w:pPr>
        <w:pStyle w:val="ConsPlusNormal"/>
        <w:jc w:val="center"/>
      </w:pPr>
      <w:r>
        <w:rPr>
          <w:noProof/>
          <w:position w:val="-31"/>
        </w:rPr>
        <w:drawing>
          <wp:inline distT="0" distB="0" distL="0" distR="0" wp14:anchorId="3118C206" wp14:editId="1DD82198">
            <wp:extent cx="1100455" cy="534670"/>
            <wp:effectExtent l="0" t="0" r="0" b="0"/>
            <wp:docPr id="1513912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100455" cy="534670"/>
                    </a:xfrm>
                    <a:prstGeom prst="rect">
                      <a:avLst/>
                    </a:prstGeom>
                    <a:noFill/>
                    <a:ln>
                      <a:noFill/>
                    </a:ln>
                  </pic:spPr>
                </pic:pic>
              </a:graphicData>
            </a:graphic>
          </wp:inline>
        </w:drawing>
      </w:r>
    </w:p>
    <w:p w14:paraId="7CE8AADC" w14:textId="77777777" w:rsidR="002574EE" w:rsidRDefault="002574EE">
      <w:pPr>
        <w:pStyle w:val="ConsPlusNormal"/>
        <w:jc w:val="both"/>
      </w:pPr>
    </w:p>
    <w:p w14:paraId="04EFC538" w14:textId="77777777" w:rsidR="002574EE" w:rsidRDefault="002574EE">
      <w:pPr>
        <w:pStyle w:val="ConsPlusNormal"/>
        <w:ind w:firstLine="540"/>
        <w:jc w:val="both"/>
      </w:pPr>
      <w:r>
        <w:t>где:</w:t>
      </w:r>
    </w:p>
    <w:p w14:paraId="7D6D9C3A" w14:textId="77777777" w:rsidR="002574EE" w:rsidRDefault="002574EE">
      <w:pPr>
        <w:pStyle w:val="ConsPlusNormal"/>
        <w:spacing w:before="220"/>
        <w:ind w:firstLine="540"/>
        <w:jc w:val="both"/>
      </w:pPr>
      <w:r>
        <w:t>V</w:t>
      </w:r>
      <w:r>
        <w:rPr>
          <w:vertAlign w:val="subscript"/>
        </w:rPr>
        <w:t>оф</w:t>
      </w:r>
      <w:r>
        <w:t xml:space="preserve"> - объем лимитов бюджетных обязательств, доведенных в текущем году до министерства на предоставление субсидий, предусмотренных настоящим пунктом, с целью достижения результата использования межбюджетного трансферта из федерального бюджета "Произведено овощей открытого грунта в сельскохозяйственных организациях, крестьянских (фермерских) хозяйствах и у индивидуальных предпринимателей", определяемый в соответствии с Соглашением с Министерством;</w:t>
      </w:r>
    </w:p>
    <w:p w14:paraId="710F67AF" w14:textId="77777777" w:rsidR="002574EE" w:rsidRDefault="002574EE">
      <w:pPr>
        <w:pStyle w:val="ConsPlusNormal"/>
        <w:spacing w:before="220"/>
        <w:ind w:firstLine="540"/>
        <w:jc w:val="both"/>
      </w:pPr>
      <w:r>
        <w:t>t - количество получателей субсидий, предусмотренных настоящим пунктом;</w:t>
      </w:r>
    </w:p>
    <w:p w14:paraId="7709A646" w14:textId="77777777" w:rsidR="002574EE" w:rsidRDefault="002574EE">
      <w:pPr>
        <w:pStyle w:val="ConsPlusNormal"/>
        <w:spacing w:before="220"/>
        <w:ind w:firstLine="540"/>
        <w:jc w:val="both"/>
      </w:pPr>
      <w:r>
        <w:t>P</w:t>
      </w:r>
      <w:r>
        <w:rPr>
          <w:vertAlign w:val="subscript"/>
        </w:rPr>
        <w:t>iоф</w:t>
      </w:r>
      <w:r>
        <w:t xml:space="preserve"> - плановый объем производства картофеля в текущем году, урожай которого планируется получить с посевной площади, засеваемой семенами, сорта и (или) гибриды которых отнесены к сортам и (или) гибридам, включенным в Государственный реестр селекционных достижений, сортовые и посевные качества которых соответствуют ГОСТ 32592-2013, ГОСТ 30106-94, i-го получателя субсидий, предусмотренных настоящим пунктом;</w:t>
      </w:r>
    </w:p>
    <w:p w14:paraId="483CB574" w14:textId="77777777" w:rsidR="002574EE" w:rsidRDefault="002574EE">
      <w:pPr>
        <w:pStyle w:val="ConsPlusNormal"/>
        <w:spacing w:before="220"/>
        <w:ind w:firstLine="540"/>
        <w:jc w:val="both"/>
      </w:pPr>
      <w:r>
        <w:t>k</w:t>
      </w:r>
      <w:r>
        <w:rPr>
          <w:vertAlign w:val="subscript"/>
        </w:rPr>
        <w:t>rps</w:t>
      </w:r>
      <w:r>
        <w:t xml:space="preserve"> - коэффициент результата использования субсидий, предусмотренных настоящим пунктом, установленного в соответствии с Соглашением с Министерством, который определяется по следующей формуле:</w:t>
      </w:r>
    </w:p>
    <w:p w14:paraId="5C09FDE1" w14:textId="77777777" w:rsidR="002574EE" w:rsidRDefault="002574EE">
      <w:pPr>
        <w:pStyle w:val="ConsPlusNormal"/>
        <w:jc w:val="both"/>
      </w:pPr>
    </w:p>
    <w:p w14:paraId="065D794F" w14:textId="77777777" w:rsidR="002574EE" w:rsidRDefault="002574EE">
      <w:pPr>
        <w:pStyle w:val="ConsPlusNormal"/>
        <w:jc w:val="center"/>
      </w:pPr>
      <w:r>
        <w:rPr>
          <w:noProof/>
          <w:position w:val="-31"/>
        </w:rPr>
        <w:drawing>
          <wp:inline distT="0" distB="0" distL="0" distR="0" wp14:anchorId="078D8DA7" wp14:editId="5C7FF371">
            <wp:extent cx="1079500" cy="534670"/>
            <wp:effectExtent l="0" t="0" r="0" b="0"/>
            <wp:docPr id="1517061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14:paraId="4B0373A3" w14:textId="77777777" w:rsidR="002574EE" w:rsidRDefault="002574EE">
      <w:pPr>
        <w:pStyle w:val="ConsPlusNormal"/>
        <w:jc w:val="both"/>
      </w:pPr>
    </w:p>
    <w:p w14:paraId="5E7806EF" w14:textId="77777777" w:rsidR="002574EE" w:rsidRDefault="002574EE">
      <w:pPr>
        <w:pStyle w:val="ConsPlusNormal"/>
        <w:ind w:firstLine="540"/>
        <w:jc w:val="both"/>
      </w:pPr>
      <w:r>
        <w:t>где:</w:t>
      </w:r>
    </w:p>
    <w:p w14:paraId="3DAEED0B" w14:textId="77777777" w:rsidR="002574EE" w:rsidRDefault="002574EE">
      <w:pPr>
        <w:pStyle w:val="ConsPlusNormal"/>
        <w:spacing w:before="220"/>
        <w:ind w:firstLine="540"/>
        <w:jc w:val="both"/>
      </w:pPr>
      <w:r>
        <w:t>G</w:t>
      </w:r>
      <w:r>
        <w:rPr>
          <w:vertAlign w:val="subscript"/>
        </w:rPr>
        <w:t>оф</w:t>
      </w:r>
      <w:r>
        <w:t xml:space="preserve"> - значение результата использования межбюджетного трансферта из федерального бюджета "Произведено овощей открытого грунта в сельскохозяйственных организациях, крестьянских (фермерских) хозяйствах и у индивидуальных предпринимателей", установленного в Соглашении с Министерством.</w:t>
      </w:r>
    </w:p>
    <w:p w14:paraId="7AC8A040" w14:textId="77777777" w:rsidR="002574EE" w:rsidRDefault="002574EE">
      <w:pPr>
        <w:pStyle w:val="ConsPlusNormal"/>
        <w:spacing w:before="220"/>
        <w:ind w:firstLine="540"/>
        <w:jc w:val="both"/>
      </w:pPr>
      <w:r>
        <w:t>В случае если при расчете значение k</w:t>
      </w:r>
      <w:r>
        <w:rPr>
          <w:vertAlign w:val="subscript"/>
        </w:rPr>
        <w:t>rps</w:t>
      </w:r>
      <w:r>
        <w:t xml:space="preserve"> больше 1, то применяется значение коэффициента, равное 1.</w:t>
      </w:r>
    </w:p>
    <w:p w14:paraId="7DB8AE9B" w14:textId="77777777" w:rsidR="002574EE" w:rsidRDefault="002574EE">
      <w:pPr>
        <w:pStyle w:val="ConsPlusNormal"/>
        <w:spacing w:before="220"/>
        <w:ind w:firstLine="540"/>
        <w:jc w:val="both"/>
      </w:pPr>
      <w:r>
        <w:t>Размер субсидий, предусмотренных настоящим пунктом, i-му получателю (R</w:t>
      </w:r>
      <w:r>
        <w:rPr>
          <w:vertAlign w:val="subscript"/>
        </w:rPr>
        <w:t>ok</w:t>
      </w:r>
      <w:r>
        <w:t xml:space="preserve">) определяется </w:t>
      </w:r>
      <w:r>
        <w:lastRenderedPageBreak/>
        <w:t>по следующей формуле:</w:t>
      </w:r>
    </w:p>
    <w:p w14:paraId="310F7E26" w14:textId="77777777" w:rsidR="002574EE" w:rsidRDefault="002574EE">
      <w:pPr>
        <w:pStyle w:val="ConsPlusNormal"/>
        <w:jc w:val="both"/>
      </w:pPr>
    </w:p>
    <w:p w14:paraId="3A674BCD" w14:textId="77777777" w:rsidR="002574EE" w:rsidRDefault="002574EE">
      <w:pPr>
        <w:pStyle w:val="ConsPlusNormal"/>
        <w:jc w:val="center"/>
      </w:pPr>
      <w:r>
        <w:t>R</w:t>
      </w:r>
      <w:r>
        <w:rPr>
          <w:vertAlign w:val="subscript"/>
        </w:rPr>
        <w:t>ok</w:t>
      </w:r>
      <w:r>
        <w:t xml:space="preserve"> = P</w:t>
      </w:r>
      <w:r>
        <w:rPr>
          <w:vertAlign w:val="subscript"/>
        </w:rPr>
        <w:t>iоф</w:t>
      </w:r>
      <w:r>
        <w:t xml:space="preserve"> x C</w:t>
      </w:r>
      <w:r>
        <w:rPr>
          <w:vertAlign w:val="subscript"/>
        </w:rPr>
        <w:t>оф</w:t>
      </w:r>
      <w:r>
        <w:t>.</w:t>
      </w:r>
    </w:p>
    <w:p w14:paraId="27D3C2B4" w14:textId="77777777" w:rsidR="002574EE" w:rsidRDefault="002574EE">
      <w:pPr>
        <w:pStyle w:val="ConsPlusNormal"/>
        <w:jc w:val="both"/>
      </w:pPr>
    </w:p>
    <w:p w14:paraId="01E134F5" w14:textId="77777777" w:rsidR="002574EE" w:rsidRDefault="002574EE">
      <w:pPr>
        <w:pStyle w:val="ConsPlusNormal"/>
        <w:ind w:firstLine="540"/>
        <w:jc w:val="both"/>
      </w:pPr>
      <w:r>
        <w:t>6. При проведении дополнительного отбора получателей субсидий в текущем году при расчете размера субсидий применяется ставка, размер которой равен размеру ставки, определенной при проведении первого отбора получателей субсидий в текущем году.</w:t>
      </w:r>
    </w:p>
    <w:p w14:paraId="37B94C02" w14:textId="77777777" w:rsidR="002574EE" w:rsidRDefault="002574EE">
      <w:pPr>
        <w:pStyle w:val="ConsPlusNormal"/>
        <w:jc w:val="both"/>
      </w:pPr>
    </w:p>
    <w:p w14:paraId="5AA5BAA0" w14:textId="77777777" w:rsidR="002574EE" w:rsidRDefault="002574EE">
      <w:pPr>
        <w:pStyle w:val="ConsPlusNormal"/>
        <w:jc w:val="both"/>
      </w:pPr>
    </w:p>
    <w:p w14:paraId="22F56B10" w14:textId="77777777" w:rsidR="002574EE" w:rsidRDefault="002574EE">
      <w:pPr>
        <w:pStyle w:val="ConsPlusNormal"/>
        <w:pBdr>
          <w:bottom w:val="single" w:sz="6" w:space="0" w:color="auto"/>
        </w:pBdr>
        <w:spacing w:before="100" w:after="100"/>
        <w:jc w:val="both"/>
        <w:rPr>
          <w:sz w:val="2"/>
          <w:szCs w:val="2"/>
        </w:rPr>
      </w:pPr>
    </w:p>
    <w:p w14:paraId="19F0C3F7" w14:textId="77777777" w:rsidR="00FF680D" w:rsidRDefault="00FF680D"/>
    <w:sectPr w:rsidR="00FF680D" w:rsidSect="00257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EE"/>
    <w:rsid w:val="002574EE"/>
    <w:rsid w:val="003237C1"/>
    <w:rsid w:val="005908FE"/>
    <w:rsid w:val="009F6699"/>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9690"/>
  <w15:chartTrackingRefBased/>
  <w15:docId w15:val="{534F5B57-43B5-4F77-B0D6-3FDEED00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4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7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74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7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7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74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74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74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997&amp;dst=126" TargetMode="External"/><Relationship Id="rId21" Type="http://schemas.openxmlformats.org/officeDocument/2006/relationships/hyperlink" Target="https://login.consultant.ru/link/?req=doc&amp;base=RLAW411&amp;n=199205&amp;dst=100005" TargetMode="External"/><Relationship Id="rId63" Type="http://schemas.openxmlformats.org/officeDocument/2006/relationships/hyperlink" Target="www.pravo.gov.ru" TargetMode="External"/><Relationship Id="rId159" Type="http://schemas.openxmlformats.org/officeDocument/2006/relationships/image" Target="media/image2.wmf"/><Relationship Id="rId170" Type="http://schemas.openxmlformats.org/officeDocument/2006/relationships/image" Target="media/image9.wmf"/><Relationship Id="rId226" Type="http://schemas.openxmlformats.org/officeDocument/2006/relationships/hyperlink" Target="https://login.consultant.ru/link/?req=doc&amp;base=LAW&amp;n=454242&amp;dst=100008" TargetMode="External"/><Relationship Id="rId268" Type="http://schemas.openxmlformats.org/officeDocument/2006/relationships/hyperlink" Target="https://login.consultant.ru/link/?req=doc&amp;base=RLAW411&amp;n=212186&amp;dst=100028" TargetMode="External"/><Relationship Id="rId32" Type="http://schemas.openxmlformats.org/officeDocument/2006/relationships/hyperlink" Target="https://login.consultant.ru/link/?req=doc&amp;base=RLAW411&amp;n=212253&amp;dst=100563" TargetMode="External"/><Relationship Id="rId74" Type="http://schemas.openxmlformats.org/officeDocument/2006/relationships/hyperlink" Target="https://login.consultant.ru/link/?req=doc&amp;base=LAW&amp;n=469774&amp;dst=6924" TargetMode="External"/><Relationship Id="rId128" Type="http://schemas.openxmlformats.org/officeDocument/2006/relationships/hyperlink" Target="https://login.consultant.ru/link/?req=doc&amp;base=RLAW411&amp;n=213210&amp;dst=100022" TargetMode="External"/><Relationship Id="rId5" Type="http://schemas.openxmlformats.org/officeDocument/2006/relationships/hyperlink" Target="https://login.consultant.ru/link/?req=doc&amp;base=RLAW411&amp;n=182710&amp;dst=100005" TargetMode="External"/><Relationship Id="rId181" Type="http://schemas.openxmlformats.org/officeDocument/2006/relationships/hyperlink" Target="https://login.consultant.ru/link/?req=doc&amp;base=RLAW411&amp;n=213210&amp;dst=100035" TargetMode="External"/><Relationship Id="rId237" Type="http://schemas.openxmlformats.org/officeDocument/2006/relationships/hyperlink" Target="https://login.consultant.ru/link/?req=doc&amp;base=LAW&amp;n=471095" TargetMode="External"/><Relationship Id="rId279" Type="http://schemas.openxmlformats.org/officeDocument/2006/relationships/image" Target="media/image22.wmf"/><Relationship Id="rId43" Type="http://schemas.openxmlformats.org/officeDocument/2006/relationships/hyperlink" Target="https://login.consultant.ru/link/?req=doc&amp;base=RLAW411&amp;n=181179&amp;dst=102040" TargetMode="External"/><Relationship Id="rId139" Type="http://schemas.openxmlformats.org/officeDocument/2006/relationships/hyperlink" Target="https://login.consultant.ru/link/?req=doc&amp;base=RLAW411&amp;n=213210&amp;dst=100026" TargetMode="External"/><Relationship Id="rId85" Type="http://schemas.openxmlformats.org/officeDocument/2006/relationships/hyperlink" Target="https://login.consultant.ru/link/?req=doc&amp;base=LAW&amp;n=396720" TargetMode="External"/><Relationship Id="rId150" Type="http://schemas.openxmlformats.org/officeDocument/2006/relationships/hyperlink" Target="https://login.consultant.ru/link/?req=doc&amp;base=LAW&amp;n=471095&amp;dst=100255" TargetMode="External"/><Relationship Id="rId171" Type="http://schemas.openxmlformats.org/officeDocument/2006/relationships/image" Target="media/image10.wmf"/><Relationship Id="rId192" Type="http://schemas.openxmlformats.org/officeDocument/2006/relationships/hyperlink" Target="https://login.consultant.ru/link/?req=doc&amp;base=LAW&amp;n=477368" TargetMode="External"/><Relationship Id="rId206" Type="http://schemas.openxmlformats.org/officeDocument/2006/relationships/hyperlink" Target="https://login.consultant.ru/link/?req=doc&amp;base=RLAW411&amp;n=212186&amp;dst=100014" TargetMode="External"/><Relationship Id="rId227" Type="http://schemas.openxmlformats.org/officeDocument/2006/relationships/hyperlink" Target="https://login.consultant.ru/link/?req=doc&amp;base=LAW&amp;n=471095&amp;dst=100255" TargetMode="External"/><Relationship Id="rId248" Type="http://schemas.openxmlformats.org/officeDocument/2006/relationships/hyperlink" Target="https://login.consultant.ru/link/?req=doc&amp;base=LAW&amp;n=471095&amp;dst=100255" TargetMode="External"/><Relationship Id="rId269" Type="http://schemas.openxmlformats.org/officeDocument/2006/relationships/hyperlink" Target="https://login.consultant.ru/link/?req=doc&amp;base=RLAW411&amp;n=212186&amp;dst=100030" TargetMode="External"/><Relationship Id="rId12" Type="http://schemas.openxmlformats.org/officeDocument/2006/relationships/hyperlink" Target="https://login.consultant.ru/link/?req=doc&amp;base=RLAW411&amp;n=210141&amp;dst=100052" TargetMode="External"/><Relationship Id="rId33" Type="http://schemas.openxmlformats.org/officeDocument/2006/relationships/hyperlink" Target="https://login.consultant.ru/link/?req=doc&amp;base=RLAW411&amp;n=199205&amp;dst=100007" TargetMode="External"/><Relationship Id="rId108" Type="http://schemas.openxmlformats.org/officeDocument/2006/relationships/hyperlink" Target="https://login.consultant.ru/link/?req=doc&amp;base=LAW&amp;n=400478&amp;dst=100013" TargetMode="External"/><Relationship Id="rId129" Type="http://schemas.openxmlformats.org/officeDocument/2006/relationships/hyperlink" Target="https://login.consultant.ru/link/?req=doc&amp;base=LAW&amp;n=455730&amp;dst=100009" TargetMode="External"/><Relationship Id="rId280" Type="http://schemas.openxmlformats.org/officeDocument/2006/relationships/hyperlink" Target="https://login.consultant.ru/link/?req=doc&amp;base=RLAW411&amp;n=212186&amp;dst=100047" TargetMode="External"/><Relationship Id="rId54" Type="http://schemas.openxmlformats.org/officeDocument/2006/relationships/hyperlink" Target="https://login.consultant.ru/link/?req=doc&amp;base=RLAW411&amp;n=181179&amp;dst=102140" TargetMode="External"/><Relationship Id="rId75" Type="http://schemas.openxmlformats.org/officeDocument/2006/relationships/hyperlink" Target="https://login.consultant.ru/link/?req=doc&amp;base=LAW&amp;n=469774&amp;dst=6924" TargetMode="External"/><Relationship Id="rId96" Type="http://schemas.openxmlformats.org/officeDocument/2006/relationships/hyperlink" Target="https://login.consultant.ru/link/?req=doc&amp;base=RLAW411&amp;n=212186&amp;dst=100009" TargetMode="External"/><Relationship Id="rId140" Type="http://schemas.openxmlformats.org/officeDocument/2006/relationships/hyperlink" Target="https://login.consultant.ru/link/?req=doc&amp;base=LAW&amp;n=454997&amp;dst=126" TargetMode="External"/><Relationship Id="rId161" Type="http://schemas.openxmlformats.org/officeDocument/2006/relationships/image" Target="media/image4.wmf"/><Relationship Id="rId182" Type="http://schemas.openxmlformats.org/officeDocument/2006/relationships/hyperlink" Target="https://login.consultant.ru/link/?req=doc&amp;base=LAW&amp;n=487387&amp;dst=159244" TargetMode="External"/><Relationship Id="rId217" Type="http://schemas.openxmlformats.org/officeDocument/2006/relationships/hyperlink" Target="https://login.consultant.ru/link/?req=doc&amp;base=RLAW411&amp;n=213210&amp;dst=100035" TargetMode="External"/><Relationship Id="rId6" Type="http://schemas.openxmlformats.org/officeDocument/2006/relationships/hyperlink" Target="https://login.consultant.ru/link/?req=doc&amp;base=RLAW411&amp;n=198024&amp;dst=100019" TargetMode="External"/><Relationship Id="rId238" Type="http://schemas.openxmlformats.org/officeDocument/2006/relationships/hyperlink" Target="https://login.consultant.ru/link/?req=doc&amp;base=LAW&amp;n=471095" TargetMode="External"/><Relationship Id="rId259" Type="http://schemas.openxmlformats.org/officeDocument/2006/relationships/image" Target="media/image17.wmf"/><Relationship Id="rId23" Type="http://schemas.openxmlformats.org/officeDocument/2006/relationships/hyperlink" Target="https://login.consultant.ru/link/?req=doc&amp;base=RLAW411&amp;n=205166&amp;dst=100005" TargetMode="External"/><Relationship Id="rId119" Type="http://schemas.openxmlformats.org/officeDocument/2006/relationships/hyperlink" Target="https://login.consultant.ru/link/?req=doc&amp;base=LAW&amp;n=471095&amp;dst=100255" TargetMode="External"/><Relationship Id="rId270" Type="http://schemas.openxmlformats.org/officeDocument/2006/relationships/hyperlink" Target="https://login.consultant.ru/link/?req=doc&amp;base=RLAW411&amp;n=212186&amp;dst=100031" TargetMode="External"/><Relationship Id="rId44" Type="http://schemas.openxmlformats.org/officeDocument/2006/relationships/hyperlink" Target="https://login.consultant.ru/link/?req=doc&amp;base=RLAW411&amp;n=181179&amp;dst=102042" TargetMode="External"/><Relationship Id="rId65" Type="http://schemas.openxmlformats.org/officeDocument/2006/relationships/hyperlink" Target="https://login.consultant.ru/link/?req=doc&amp;base=RLAW411&amp;n=212186&amp;dst=100007" TargetMode="External"/><Relationship Id="rId86" Type="http://schemas.openxmlformats.org/officeDocument/2006/relationships/hyperlink" Target="https://login.consultant.ru/link/?req=doc&amp;base=RLAW411&amp;n=213210&amp;dst=100008" TargetMode="External"/><Relationship Id="rId130" Type="http://schemas.openxmlformats.org/officeDocument/2006/relationships/hyperlink" Target="https://login.consultant.ru/link/?req=doc&amp;base=LAW&amp;n=455730&amp;dst=100009" TargetMode="External"/><Relationship Id="rId151" Type="http://schemas.openxmlformats.org/officeDocument/2006/relationships/hyperlink" Target="https://login.consultant.ru/link/?req=doc&amp;base=LAW&amp;n=448679&amp;dst=102713" TargetMode="External"/><Relationship Id="rId172" Type="http://schemas.openxmlformats.org/officeDocument/2006/relationships/image" Target="media/image11.wmf"/><Relationship Id="rId193" Type="http://schemas.openxmlformats.org/officeDocument/2006/relationships/hyperlink" Target="www.nalog.ru" TargetMode="External"/><Relationship Id="rId207" Type="http://schemas.openxmlformats.org/officeDocument/2006/relationships/hyperlink" Target="https://login.consultant.ru/link/?req=doc&amp;base=RLAW411&amp;n=212186&amp;dst=100016" TargetMode="External"/><Relationship Id="rId228" Type="http://schemas.openxmlformats.org/officeDocument/2006/relationships/hyperlink" Target="https://login.consultant.ru/link/?req=doc&amp;base=LAW&amp;n=454242&amp;dst=100008" TargetMode="External"/><Relationship Id="rId249" Type="http://schemas.openxmlformats.org/officeDocument/2006/relationships/hyperlink" Target="https://login.consultant.ru/link/?req=doc&amp;base=LAW&amp;n=454242&amp;dst=100008" TargetMode="External"/><Relationship Id="rId13" Type="http://schemas.openxmlformats.org/officeDocument/2006/relationships/hyperlink" Target="https://login.consultant.ru/link/?req=doc&amp;base=RLAW411&amp;n=190700&amp;dst=100005" TargetMode="External"/><Relationship Id="rId109" Type="http://schemas.openxmlformats.org/officeDocument/2006/relationships/hyperlink" Target="https://login.consultant.ru/link/?req=doc&amp;base=LAW&amp;n=400590&amp;dst=100028" TargetMode="External"/><Relationship Id="rId260" Type="http://schemas.openxmlformats.org/officeDocument/2006/relationships/hyperlink" Target="https://login.consultant.ru/link/?req=doc&amp;base=LAW&amp;n=482870&amp;dst=100291" TargetMode="External"/><Relationship Id="rId281" Type="http://schemas.openxmlformats.org/officeDocument/2006/relationships/hyperlink" Target="https://login.consultant.ru/link/?req=doc&amp;base=RLAW411&amp;n=212186&amp;dst=100049" TargetMode="External"/><Relationship Id="rId34" Type="http://schemas.openxmlformats.org/officeDocument/2006/relationships/hyperlink" Target="https://login.consultant.ru/link/?req=doc&amp;base=RLAW411&amp;n=210034&amp;dst=100006" TargetMode="External"/><Relationship Id="rId55" Type="http://schemas.openxmlformats.org/officeDocument/2006/relationships/hyperlink" Target="https://login.consultant.ru/link/?req=doc&amp;base=RLAW411&amp;n=181179&amp;dst=102161" TargetMode="External"/><Relationship Id="rId76" Type="http://schemas.openxmlformats.org/officeDocument/2006/relationships/hyperlink" Target="https://login.consultant.ru/link/?req=doc&amp;base=LAW&amp;n=482899&amp;dst=5769" TargetMode="External"/><Relationship Id="rId97" Type="http://schemas.openxmlformats.org/officeDocument/2006/relationships/hyperlink" Target="https://login.consultant.ru/link/?req=doc&amp;base=RLAW411&amp;n=212186&amp;dst=100011" TargetMode="External"/><Relationship Id="rId120" Type="http://schemas.openxmlformats.org/officeDocument/2006/relationships/hyperlink" Target="https://login.consultant.ru/link/?req=doc&amp;base=LAW&amp;n=448679&amp;dst=102713" TargetMode="External"/><Relationship Id="rId141" Type="http://schemas.openxmlformats.org/officeDocument/2006/relationships/hyperlink" Target="https://login.consultant.ru/link/?req=doc&amp;base=LAW&amp;n=454997&amp;dst=126" TargetMode="External"/><Relationship Id="rId7" Type="http://schemas.openxmlformats.org/officeDocument/2006/relationships/hyperlink" Target="https://login.consultant.ru/link/?req=doc&amp;base=RLAW411&amp;n=185628&amp;dst=100005" TargetMode="External"/><Relationship Id="rId162" Type="http://schemas.openxmlformats.org/officeDocument/2006/relationships/hyperlink" Target="https://login.consultant.ru/link/?req=doc&amp;base=RLAW411&amp;n=213210&amp;dst=100030" TargetMode="External"/><Relationship Id="rId183" Type="http://schemas.openxmlformats.org/officeDocument/2006/relationships/hyperlink" Target="https://login.consultant.ru/link/?req=doc&amp;base=RLAW411&amp;n=214805&amp;dst=100058" TargetMode="External"/><Relationship Id="rId218" Type="http://schemas.openxmlformats.org/officeDocument/2006/relationships/hyperlink" Target="https://login.consultant.ru/link/?req=doc&amp;base=LAW&amp;n=400478" TargetMode="External"/><Relationship Id="rId239" Type="http://schemas.openxmlformats.org/officeDocument/2006/relationships/hyperlink" Target="https://login.consultant.ru/link/?req=doc&amp;base=LAW&amp;n=482870&amp;dst=100291" TargetMode="External"/><Relationship Id="rId250" Type="http://schemas.openxmlformats.org/officeDocument/2006/relationships/hyperlink" Target="https://login.consultant.ru/link/?req=doc&amp;base=LAW&amp;n=448679&amp;dst=102713" TargetMode="External"/><Relationship Id="rId271" Type="http://schemas.openxmlformats.org/officeDocument/2006/relationships/hyperlink" Target="https://login.consultant.ru/link/?req=doc&amp;base=RLAW411&amp;n=212186&amp;dst=100032" TargetMode="External"/><Relationship Id="rId24" Type="http://schemas.openxmlformats.org/officeDocument/2006/relationships/hyperlink" Target="https://login.consultant.ru/link/?req=doc&amp;base=RLAW411&amp;n=210147&amp;dst=100019" TargetMode="External"/><Relationship Id="rId45" Type="http://schemas.openxmlformats.org/officeDocument/2006/relationships/hyperlink" Target="https://login.consultant.ru/link/?req=doc&amp;base=RLAW411&amp;n=181179&amp;dst=102043" TargetMode="External"/><Relationship Id="rId66" Type="http://schemas.openxmlformats.org/officeDocument/2006/relationships/hyperlink" Target="https://login.consultant.ru/link/?req=doc&amp;base=RLAW411&amp;n=213210&amp;dst=100006" TargetMode="External"/><Relationship Id="rId87" Type="http://schemas.openxmlformats.org/officeDocument/2006/relationships/hyperlink" Target="https://login.consultant.ru/link/?req=doc&amp;base=RLAW411&amp;n=213210&amp;dst=100009" TargetMode="External"/><Relationship Id="rId110" Type="http://schemas.openxmlformats.org/officeDocument/2006/relationships/hyperlink" Target="https://login.consultant.ru/link/?req=doc&amp;base=LAW&amp;n=455730&amp;dst=100009" TargetMode="External"/><Relationship Id="rId131" Type="http://schemas.openxmlformats.org/officeDocument/2006/relationships/hyperlink" Target="https://login.consultant.ru/link/?req=doc&amp;base=LAW&amp;n=455730&amp;dst=100009" TargetMode="External"/><Relationship Id="rId152" Type="http://schemas.openxmlformats.org/officeDocument/2006/relationships/hyperlink" Target="https://login.consultant.ru/link/?req=doc&amp;base=RLAW411&amp;n=213210&amp;dst=100028" TargetMode="External"/><Relationship Id="rId173" Type="http://schemas.openxmlformats.org/officeDocument/2006/relationships/image" Target="media/image12.wmf"/><Relationship Id="rId194" Type="http://schemas.openxmlformats.org/officeDocument/2006/relationships/hyperlink" Target="www.arbitr.ru" TargetMode="External"/><Relationship Id="rId208" Type="http://schemas.openxmlformats.org/officeDocument/2006/relationships/hyperlink" Target="https://login.consultant.ru/link/?req=doc&amp;base=RLAW411&amp;n=212186&amp;dst=100018" TargetMode="External"/><Relationship Id="rId229" Type="http://schemas.openxmlformats.org/officeDocument/2006/relationships/hyperlink" Target="https://login.consultant.ru/link/?req=doc&amp;base=LAW&amp;n=448679&amp;dst=102713" TargetMode="External"/><Relationship Id="rId240" Type="http://schemas.openxmlformats.org/officeDocument/2006/relationships/hyperlink" Target="https://login.consultant.ru/link/?req=doc&amp;base=LAW&amp;n=454242&amp;dst=100008" TargetMode="External"/><Relationship Id="rId261" Type="http://schemas.openxmlformats.org/officeDocument/2006/relationships/hyperlink" Target="https://login.consultant.ru/link/?req=doc&amp;base=LAW&amp;n=454242&amp;dst=100008" TargetMode="External"/><Relationship Id="rId14" Type="http://schemas.openxmlformats.org/officeDocument/2006/relationships/hyperlink" Target="https://login.consultant.ru/link/?req=doc&amp;base=RLAW411&amp;n=210142&amp;dst=100012" TargetMode="External"/><Relationship Id="rId35" Type="http://schemas.openxmlformats.org/officeDocument/2006/relationships/hyperlink" Target="https://login.consultant.ru/link/?req=doc&amp;base=RLAW411&amp;n=210034&amp;dst=100008" TargetMode="External"/><Relationship Id="rId56" Type="http://schemas.openxmlformats.org/officeDocument/2006/relationships/hyperlink" Target="https://login.consultant.ru/link/?req=doc&amp;base=RLAW411&amp;n=181179&amp;dst=102211" TargetMode="External"/><Relationship Id="rId77" Type="http://schemas.openxmlformats.org/officeDocument/2006/relationships/hyperlink" Target="https://login.consultant.ru/link/?req=doc&amp;base=LAW&amp;n=479332" TargetMode="External"/><Relationship Id="rId100" Type="http://schemas.openxmlformats.org/officeDocument/2006/relationships/hyperlink" Target="https://login.consultant.ru/link/?req=doc&amp;base=LAW&amp;n=482692&amp;dst=217" TargetMode="External"/><Relationship Id="rId282" Type="http://schemas.openxmlformats.org/officeDocument/2006/relationships/image" Target="media/image23.wmf"/><Relationship Id="rId8" Type="http://schemas.openxmlformats.org/officeDocument/2006/relationships/hyperlink" Target="https://login.consultant.ru/link/?req=doc&amp;base=RLAW411&amp;n=210143&amp;dst=100309" TargetMode="External"/><Relationship Id="rId98" Type="http://schemas.openxmlformats.org/officeDocument/2006/relationships/hyperlink" Target="https://login.consultant.ru/link/?req=doc&amp;base=LAW&amp;n=482692&amp;dst=101922" TargetMode="External"/><Relationship Id="rId121" Type="http://schemas.openxmlformats.org/officeDocument/2006/relationships/hyperlink" Target="https://login.consultant.ru/link/?req=doc&amp;base=RLAW411&amp;n=213210&amp;dst=100019" TargetMode="External"/><Relationship Id="rId142" Type="http://schemas.openxmlformats.org/officeDocument/2006/relationships/hyperlink" Target="https://login.consultant.ru/link/?req=doc&amp;base=LAW&amp;n=471095&amp;dst=100255" TargetMode="External"/><Relationship Id="rId163" Type="http://schemas.openxmlformats.org/officeDocument/2006/relationships/hyperlink" Target="https://login.consultant.ru/link/?req=doc&amp;base=RLAW411&amp;n=213210&amp;dst=100032" TargetMode="External"/><Relationship Id="rId184" Type="http://schemas.openxmlformats.org/officeDocument/2006/relationships/hyperlink" Target="https://login.consultant.ru/link/?req=doc&amp;base=LAW&amp;n=479333" TargetMode="External"/><Relationship Id="rId219" Type="http://schemas.openxmlformats.org/officeDocument/2006/relationships/hyperlink" Target="https://login.consultant.ru/link/?req=doc&amp;base=LAW&amp;n=477368" TargetMode="External"/><Relationship Id="rId230" Type="http://schemas.openxmlformats.org/officeDocument/2006/relationships/hyperlink" Target="https://login.consultant.ru/link/?req=doc&amp;base=LAW&amp;n=454242&amp;dst=100008" TargetMode="External"/><Relationship Id="rId251" Type="http://schemas.openxmlformats.org/officeDocument/2006/relationships/hyperlink" Target="https://login.consultant.ru/link/?req=doc&amp;base=LAW&amp;n=454242&amp;dst=100008" TargetMode="External"/><Relationship Id="rId25" Type="http://schemas.openxmlformats.org/officeDocument/2006/relationships/hyperlink" Target="https://login.consultant.ru/link/?req=doc&amp;base=RLAW411&amp;n=207658&amp;dst=100005" TargetMode="External"/><Relationship Id="rId46" Type="http://schemas.openxmlformats.org/officeDocument/2006/relationships/hyperlink" Target="https://login.consultant.ru/link/?req=doc&amp;base=RLAW411&amp;n=181179&amp;dst=102046" TargetMode="External"/><Relationship Id="rId67" Type="http://schemas.openxmlformats.org/officeDocument/2006/relationships/hyperlink" Target="https://login.consultant.ru/link/?req=doc&amp;base=LAW&amp;n=487387&amp;dst=159244" TargetMode="External"/><Relationship Id="rId272" Type="http://schemas.openxmlformats.org/officeDocument/2006/relationships/hyperlink" Target="https://login.consultant.ru/link/?req=doc&amp;base=RLAW411&amp;n=212186&amp;dst=100035" TargetMode="External"/><Relationship Id="rId88" Type="http://schemas.openxmlformats.org/officeDocument/2006/relationships/hyperlink" Target="https://login.consultant.ru/link/?req=doc&amp;base=LAW&amp;n=482686" TargetMode="External"/><Relationship Id="rId111" Type="http://schemas.openxmlformats.org/officeDocument/2006/relationships/hyperlink" Target="https://login.consultant.ru/link/?req=doc&amp;base=LAW&amp;n=455730&amp;dst=100009" TargetMode="External"/><Relationship Id="rId132" Type="http://schemas.openxmlformats.org/officeDocument/2006/relationships/hyperlink" Target="https://login.consultant.ru/link/?req=doc&amp;base=RLAW411&amp;n=213210&amp;dst=100023" TargetMode="External"/><Relationship Id="rId153" Type="http://schemas.openxmlformats.org/officeDocument/2006/relationships/hyperlink" Target="https://login.consultant.ru/link/?req=doc&amp;base=LAW&amp;n=454997&amp;dst=130" TargetMode="External"/><Relationship Id="rId174" Type="http://schemas.openxmlformats.org/officeDocument/2006/relationships/image" Target="media/image13.wmf"/><Relationship Id="rId195" Type="http://schemas.openxmlformats.org/officeDocument/2006/relationships/hyperlink" Target="https://fedsfm.ru" TargetMode="External"/><Relationship Id="rId209" Type="http://schemas.openxmlformats.org/officeDocument/2006/relationships/hyperlink" Target="https://login.consultant.ru/link/?req=doc&amp;base=RLAW411&amp;n=212186&amp;dst=100019" TargetMode="External"/><Relationship Id="rId220" Type="http://schemas.openxmlformats.org/officeDocument/2006/relationships/hyperlink" Target="https://login.consultant.ru/link/?req=doc&amp;base=LAW&amp;n=455730&amp;dst=100009" TargetMode="External"/><Relationship Id="rId241" Type="http://schemas.openxmlformats.org/officeDocument/2006/relationships/hyperlink" Target="https://login.consultant.ru/link/?req=doc&amp;base=LAW&amp;n=454242&amp;dst=100008" TargetMode="External"/><Relationship Id="rId15" Type="http://schemas.openxmlformats.org/officeDocument/2006/relationships/hyperlink" Target="https://login.consultant.ru/link/?req=doc&amp;base=RLAW411&amp;n=193594&amp;dst=100027" TargetMode="External"/><Relationship Id="rId36" Type="http://schemas.openxmlformats.org/officeDocument/2006/relationships/hyperlink" Target="https://login.consultant.ru/link/?req=doc&amp;base=RLAW411&amp;n=212186&amp;dst=100006" TargetMode="External"/><Relationship Id="rId57" Type="http://schemas.openxmlformats.org/officeDocument/2006/relationships/hyperlink" Target="https://login.consultant.ru/link/?req=doc&amp;base=RLAW411&amp;n=181179&amp;dst=102253" TargetMode="External"/><Relationship Id="rId262" Type="http://schemas.openxmlformats.org/officeDocument/2006/relationships/hyperlink" Target="https://login.consultant.ru/link/?req=doc&amp;base=LAW&amp;n=454242&amp;dst=100008" TargetMode="External"/><Relationship Id="rId283" Type="http://schemas.openxmlformats.org/officeDocument/2006/relationships/image" Target="media/image24.wmf"/><Relationship Id="rId78" Type="http://schemas.openxmlformats.org/officeDocument/2006/relationships/hyperlink" Target="https://login.consultant.ru/link/?req=doc&amp;base=LAW&amp;n=465999" TargetMode="External"/><Relationship Id="rId99" Type="http://schemas.openxmlformats.org/officeDocument/2006/relationships/hyperlink" Target="https://login.consultant.ru/link/?req=doc&amp;base=LAW&amp;n=482692&amp;dst=217" TargetMode="External"/><Relationship Id="rId101" Type="http://schemas.openxmlformats.org/officeDocument/2006/relationships/hyperlink" Target="https://login.consultant.ru/link/?req=doc&amp;base=LAW&amp;n=479333&amp;dst=100104" TargetMode="External"/><Relationship Id="rId122" Type="http://schemas.openxmlformats.org/officeDocument/2006/relationships/hyperlink" Target="https://login.consultant.ru/link/?req=doc&amp;base=RLAW411&amp;n=213210&amp;dst=100020" TargetMode="External"/><Relationship Id="rId143" Type="http://schemas.openxmlformats.org/officeDocument/2006/relationships/hyperlink" Target="https://login.consultant.ru/link/?req=doc&amp;base=LAW&amp;n=448679&amp;dst=102713" TargetMode="External"/><Relationship Id="rId164" Type="http://schemas.openxmlformats.org/officeDocument/2006/relationships/hyperlink" Target="https://login.consultant.ru/link/?req=doc&amp;base=RLAW411&amp;n=213210&amp;dst=100033" TargetMode="External"/><Relationship Id="rId185" Type="http://schemas.openxmlformats.org/officeDocument/2006/relationships/hyperlink" Target="https://login.consultant.ru/link/?req=doc&amp;base=LAW&amp;n=479332" TargetMode="External"/><Relationship Id="rId9" Type="http://schemas.openxmlformats.org/officeDocument/2006/relationships/hyperlink" Target="https://login.consultant.ru/link/?req=doc&amp;base=RLAW411&amp;n=188610&amp;dst=100005" TargetMode="External"/><Relationship Id="rId210" Type="http://schemas.openxmlformats.org/officeDocument/2006/relationships/hyperlink" Target="https://login.consultant.ru/link/?req=doc&amp;base=RLAW411&amp;n=212186&amp;dst=100020" TargetMode="External"/><Relationship Id="rId26" Type="http://schemas.openxmlformats.org/officeDocument/2006/relationships/hyperlink" Target="https://login.consultant.ru/link/?req=doc&amp;base=RLAW411&amp;n=210034&amp;dst=100005" TargetMode="External"/><Relationship Id="rId231" Type="http://schemas.openxmlformats.org/officeDocument/2006/relationships/hyperlink" Target="https://login.consultant.ru/link/?req=doc&amp;base=LAW&amp;n=454997&amp;dst=126" TargetMode="External"/><Relationship Id="rId252" Type="http://schemas.openxmlformats.org/officeDocument/2006/relationships/hyperlink" Target="https://login.consultant.ru/link/?req=doc&amp;base=LAW&amp;n=454997&amp;dst=126" TargetMode="External"/><Relationship Id="rId273" Type="http://schemas.openxmlformats.org/officeDocument/2006/relationships/hyperlink" Target="https://login.consultant.ru/link/?req=doc&amp;base=RLAW411&amp;n=212186&amp;dst=100038" TargetMode="External"/><Relationship Id="rId47" Type="http://schemas.openxmlformats.org/officeDocument/2006/relationships/hyperlink" Target="https://login.consultant.ru/link/?req=doc&amp;base=RLAW411&amp;n=181179&amp;dst=102047" TargetMode="External"/><Relationship Id="rId68" Type="http://schemas.openxmlformats.org/officeDocument/2006/relationships/hyperlink" Target="https://login.consultant.ru/link/?req=doc&amp;base=RLAW411&amp;n=214805&amp;dst=100058" TargetMode="External"/><Relationship Id="rId89" Type="http://schemas.openxmlformats.org/officeDocument/2006/relationships/hyperlink" Target="https://login.consultant.ru/link/?req=doc&amp;base=LAW&amp;n=479332" TargetMode="External"/><Relationship Id="rId112" Type="http://schemas.openxmlformats.org/officeDocument/2006/relationships/hyperlink" Target="https://login.consultant.ru/link/?req=doc&amp;base=LAW&amp;n=471095&amp;dst=100255" TargetMode="External"/><Relationship Id="rId133" Type="http://schemas.openxmlformats.org/officeDocument/2006/relationships/hyperlink" Target="https://login.consultant.ru/link/?req=doc&amp;base=LAW&amp;n=400590&amp;dst=100028" TargetMode="External"/><Relationship Id="rId154" Type="http://schemas.openxmlformats.org/officeDocument/2006/relationships/hyperlink" Target="https://login.consultant.ru/link/?req=doc&amp;base=LAW&amp;n=454997&amp;dst=126" TargetMode="External"/><Relationship Id="rId175" Type="http://schemas.openxmlformats.org/officeDocument/2006/relationships/image" Target="media/image14.wmf"/><Relationship Id="rId196" Type="http://schemas.openxmlformats.org/officeDocument/2006/relationships/hyperlink" Target="https://minjust.gov.ru" TargetMode="External"/><Relationship Id="rId200" Type="http://schemas.openxmlformats.org/officeDocument/2006/relationships/hyperlink" Target="https://login.consultant.ru/link/?req=doc&amp;base=LAW&amp;n=479332" TargetMode="External"/><Relationship Id="rId16" Type="http://schemas.openxmlformats.org/officeDocument/2006/relationships/hyperlink" Target="https://login.consultant.ru/link/?req=doc&amp;base=RLAW411&amp;n=194940&amp;dst=100005" TargetMode="External"/><Relationship Id="rId221" Type="http://schemas.openxmlformats.org/officeDocument/2006/relationships/hyperlink" Target="https://login.consultant.ru/link/?req=doc&amp;base=LAW&amp;n=482870&amp;dst=100291" TargetMode="External"/><Relationship Id="rId242" Type="http://schemas.openxmlformats.org/officeDocument/2006/relationships/hyperlink" Target="https://login.consultant.ru/link/?req=doc&amp;base=LAW&amp;n=482870&amp;dst=100291" TargetMode="External"/><Relationship Id="rId263" Type="http://schemas.openxmlformats.org/officeDocument/2006/relationships/image" Target="media/image18.wmf"/><Relationship Id="rId284" Type="http://schemas.openxmlformats.org/officeDocument/2006/relationships/image" Target="media/image25.wmf"/><Relationship Id="rId37" Type="http://schemas.openxmlformats.org/officeDocument/2006/relationships/hyperlink" Target="https://login.consultant.ru/link/?req=doc&amp;base=RLAW411&amp;n=199205&amp;dst=100009" TargetMode="External"/><Relationship Id="rId58" Type="http://schemas.openxmlformats.org/officeDocument/2006/relationships/hyperlink" Target="https://login.consultant.ru/link/?req=doc&amp;base=RLAW411&amp;n=181179&amp;dst=102285" TargetMode="External"/><Relationship Id="rId79" Type="http://schemas.openxmlformats.org/officeDocument/2006/relationships/hyperlink" Target="https://login.consultant.ru/link/?req=doc&amp;base=LAW&amp;n=477368" TargetMode="External"/><Relationship Id="rId102" Type="http://schemas.openxmlformats.org/officeDocument/2006/relationships/hyperlink" Target="https://login.consultant.ru/link/?req=doc&amp;base=RLAW411&amp;n=213210&amp;dst=100012" TargetMode="External"/><Relationship Id="rId123" Type="http://schemas.openxmlformats.org/officeDocument/2006/relationships/hyperlink" Target="https://login.consultant.ru/link/?req=doc&amp;base=LAW&amp;n=397906&amp;dst=100018" TargetMode="External"/><Relationship Id="rId144" Type="http://schemas.openxmlformats.org/officeDocument/2006/relationships/hyperlink" Target="https://login.consultant.ru/link/?req=doc&amp;base=RLAW411&amp;n=213210&amp;dst=100027" TargetMode="External"/><Relationship Id="rId90" Type="http://schemas.openxmlformats.org/officeDocument/2006/relationships/hyperlink" Target="https://login.consultant.ru/link/?req=doc&amp;base=LAW&amp;n=482899&amp;dst=5769" TargetMode="External"/><Relationship Id="rId165" Type="http://schemas.openxmlformats.org/officeDocument/2006/relationships/image" Target="media/image5.wmf"/><Relationship Id="rId186" Type="http://schemas.openxmlformats.org/officeDocument/2006/relationships/hyperlink" Target="https://irkobl.ru/sites/agroline" TargetMode="External"/><Relationship Id="rId211" Type="http://schemas.openxmlformats.org/officeDocument/2006/relationships/hyperlink" Target="https://login.consultant.ru/link/?req=doc&amp;base=LAW&amp;n=482692&amp;dst=101922" TargetMode="External"/><Relationship Id="rId232" Type="http://schemas.openxmlformats.org/officeDocument/2006/relationships/hyperlink" Target="https://login.consultant.ru/link/?req=doc&amp;base=LAW&amp;n=454997&amp;dst=191" TargetMode="External"/><Relationship Id="rId253" Type="http://schemas.openxmlformats.org/officeDocument/2006/relationships/hyperlink" Target="https://login.consultant.ru/link/?req=doc&amp;base=LAW&amp;n=454997&amp;dst=126" TargetMode="External"/><Relationship Id="rId274" Type="http://schemas.openxmlformats.org/officeDocument/2006/relationships/image" Target="media/image19.wmf"/><Relationship Id="rId27" Type="http://schemas.openxmlformats.org/officeDocument/2006/relationships/hyperlink" Target="https://login.consultant.ru/link/?req=doc&amp;base=RLAW411&amp;n=212186&amp;dst=100005" TargetMode="External"/><Relationship Id="rId48" Type="http://schemas.openxmlformats.org/officeDocument/2006/relationships/hyperlink" Target="https://login.consultant.ru/link/?req=doc&amp;base=RLAW411&amp;n=181179&amp;dst=102852" TargetMode="External"/><Relationship Id="rId69" Type="http://schemas.openxmlformats.org/officeDocument/2006/relationships/hyperlink" Target="https://login.consultant.ru/link/?req=doc&amp;base=LAW&amp;n=479333" TargetMode="External"/><Relationship Id="rId113" Type="http://schemas.openxmlformats.org/officeDocument/2006/relationships/hyperlink" Target="https://login.consultant.ru/link/?req=doc&amp;base=LAW&amp;n=448679&amp;dst=102713" TargetMode="External"/><Relationship Id="rId134" Type="http://schemas.openxmlformats.org/officeDocument/2006/relationships/hyperlink" Target="https://login.consultant.ru/link/?req=doc&amp;base=LAW&amp;n=471095&amp;dst=100255" TargetMode="External"/><Relationship Id="rId80" Type="http://schemas.openxmlformats.org/officeDocument/2006/relationships/hyperlink" Target="www.nalog.ru" TargetMode="External"/><Relationship Id="rId155" Type="http://schemas.openxmlformats.org/officeDocument/2006/relationships/hyperlink" Target="https://login.consultant.ru/link/?req=doc&amp;base=RLAW411&amp;n=212186&amp;dst=100012" TargetMode="External"/><Relationship Id="rId176" Type="http://schemas.openxmlformats.org/officeDocument/2006/relationships/image" Target="media/image15.wmf"/><Relationship Id="rId197" Type="http://schemas.openxmlformats.org/officeDocument/2006/relationships/hyperlink" Target="https://login.consultant.ru/link/?req=doc&amp;base=LAW&amp;n=455730&amp;dst=100009" TargetMode="External"/><Relationship Id="rId201" Type="http://schemas.openxmlformats.org/officeDocument/2006/relationships/hyperlink" Target="https://login.consultant.ru/link/?req=doc&amp;base=LAW&amp;n=482899&amp;dst=5769" TargetMode="External"/><Relationship Id="rId222" Type="http://schemas.openxmlformats.org/officeDocument/2006/relationships/hyperlink" Target="https://login.consultant.ru/link/?req=doc&amp;base=LAW&amp;n=454242&amp;dst=100008" TargetMode="External"/><Relationship Id="rId243" Type="http://schemas.openxmlformats.org/officeDocument/2006/relationships/hyperlink" Target="https://login.consultant.ru/link/?req=doc&amp;base=LAW&amp;n=454242&amp;dst=100008" TargetMode="External"/><Relationship Id="rId264" Type="http://schemas.openxmlformats.org/officeDocument/2006/relationships/hyperlink" Target="https://login.consultant.ru/link/?req=doc&amp;base=RLAW411&amp;n=212186&amp;dst=100024" TargetMode="External"/><Relationship Id="rId285" Type="http://schemas.openxmlformats.org/officeDocument/2006/relationships/image" Target="media/image26.wmf"/><Relationship Id="rId17" Type="http://schemas.openxmlformats.org/officeDocument/2006/relationships/hyperlink" Target="https://login.consultant.ru/link/?req=doc&amp;base=RLAW411&amp;n=198144&amp;dst=100015" TargetMode="External"/><Relationship Id="rId38" Type="http://schemas.openxmlformats.org/officeDocument/2006/relationships/hyperlink" Target="https://login.consultant.ru/link/?req=doc&amp;base=RLAW411&amp;n=210034&amp;dst=100009" TargetMode="External"/><Relationship Id="rId59" Type="http://schemas.openxmlformats.org/officeDocument/2006/relationships/hyperlink" Target="https://login.consultant.ru/link/?req=doc&amp;base=RLAW411&amp;n=181179&amp;dst=102285" TargetMode="External"/><Relationship Id="rId103" Type="http://schemas.openxmlformats.org/officeDocument/2006/relationships/hyperlink" Target="https://login.consultant.ru/link/?req=doc&amp;base=RLAW411&amp;n=213210&amp;dst=100013" TargetMode="External"/><Relationship Id="rId124" Type="http://schemas.openxmlformats.org/officeDocument/2006/relationships/hyperlink" Target="https://login.consultant.ru/link/?req=doc&amp;base=LAW&amp;n=397819&amp;dst=100010" TargetMode="External"/><Relationship Id="rId70" Type="http://schemas.openxmlformats.org/officeDocument/2006/relationships/hyperlink" Target="https://login.consultant.ru/link/?req=doc&amp;base=LAW&amp;n=479333" TargetMode="External"/><Relationship Id="rId91" Type="http://schemas.openxmlformats.org/officeDocument/2006/relationships/hyperlink" Target="https://login.consultant.ru/link/?req=doc&amp;base=LAW&amp;n=436518&amp;dst=100016" TargetMode="External"/><Relationship Id="rId145" Type="http://schemas.openxmlformats.org/officeDocument/2006/relationships/hyperlink" Target="https://login.consultant.ru/link/?req=doc&amp;base=LAW&amp;n=485981&amp;dst=100020" TargetMode="External"/><Relationship Id="rId166" Type="http://schemas.openxmlformats.org/officeDocument/2006/relationships/image" Target="media/image6.wmf"/><Relationship Id="rId187" Type="http://schemas.openxmlformats.org/officeDocument/2006/relationships/hyperlink" Target="https://login.consultant.ru/link/?req=doc&amp;base=LAW&amp;n=469774&amp;dst=6924" TargetMode="External"/><Relationship Id="rId1" Type="http://schemas.openxmlformats.org/officeDocument/2006/relationships/styles" Target="styles.xml"/><Relationship Id="rId212" Type="http://schemas.openxmlformats.org/officeDocument/2006/relationships/hyperlink" Target="https://login.consultant.ru/link/?req=doc&amp;base=LAW&amp;n=482692&amp;dst=217" TargetMode="External"/><Relationship Id="rId233" Type="http://schemas.openxmlformats.org/officeDocument/2006/relationships/hyperlink" Target="https://login.consultant.ru/link/?req=doc&amp;base=LAW&amp;n=477368" TargetMode="External"/><Relationship Id="rId254" Type="http://schemas.openxmlformats.org/officeDocument/2006/relationships/hyperlink" Target="https://login.consultant.ru/link/?req=doc&amp;base=LAW&amp;n=471095&amp;dst=100255" TargetMode="External"/><Relationship Id="rId28" Type="http://schemas.openxmlformats.org/officeDocument/2006/relationships/hyperlink" Target="https://login.consultant.ru/link/?req=doc&amp;base=RLAW411&amp;n=213210&amp;dst=100005" TargetMode="External"/><Relationship Id="rId49" Type="http://schemas.openxmlformats.org/officeDocument/2006/relationships/hyperlink" Target="https://login.consultant.ru/link/?req=doc&amp;base=RLAW411&amp;n=181179&amp;dst=102853" TargetMode="External"/><Relationship Id="rId114" Type="http://schemas.openxmlformats.org/officeDocument/2006/relationships/hyperlink" Target="https://login.consultant.ru/link/?req=doc&amp;base=LAW&amp;n=454242&amp;dst=100008" TargetMode="External"/><Relationship Id="rId275" Type="http://schemas.openxmlformats.org/officeDocument/2006/relationships/image" Target="media/image20.wmf"/><Relationship Id="rId60" Type="http://schemas.openxmlformats.org/officeDocument/2006/relationships/hyperlink" Target="https://login.consultant.ru/link/?req=doc&amp;base=RLAW411&amp;n=181179&amp;dst=102286" TargetMode="External"/><Relationship Id="rId81" Type="http://schemas.openxmlformats.org/officeDocument/2006/relationships/hyperlink" Target="www.arbitr.ru" TargetMode="External"/><Relationship Id="rId135" Type="http://schemas.openxmlformats.org/officeDocument/2006/relationships/hyperlink" Target="https://login.consultant.ru/link/?req=doc&amp;base=LAW&amp;n=448679&amp;dst=102713" TargetMode="External"/><Relationship Id="rId156" Type="http://schemas.openxmlformats.org/officeDocument/2006/relationships/hyperlink" Target="https://login.consultant.ru/link/?req=doc&amp;base=RLAW411&amp;n=213210&amp;dst=100029" TargetMode="External"/><Relationship Id="rId177" Type="http://schemas.openxmlformats.org/officeDocument/2006/relationships/image" Target="media/image16.wmf"/><Relationship Id="rId198" Type="http://schemas.openxmlformats.org/officeDocument/2006/relationships/hyperlink" Target="https://login.consultant.ru/link/?req=doc&amp;base=LAW&amp;n=396720" TargetMode="External"/><Relationship Id="rId202" Type="http://schemas.openxmlformats.org/officeDocument/2006/relationships/hyperlink" Target="https://login.consultant.ru/link/?req=doc&amp;base=LAW&amp;n=436518&amp;dst=100016" TargetMode="External"/><Relationship Id="rId223" Type="http://schemas.openxmlformats.org/officeDocument/2006/relationships/hyperlink" Target="https://login.consultant.ru/link/?req=doc&amp;base=LAW&amp;n=454242&amp;dst=100008" TargetMode="External"/><Relationship Id="rId244" Type="http://schemas.openxmlformats.org/officeDocument/2006/relationships/hyperlink" Target="https://login.consultant.ru/link/?req=doc&amp;base=LAW&amp;n=454242&amp;dst=100008" TargetMode="External"/><Relationship Id="rId18" Type="http://schemas.openxmlformats.org/officeDocument/2006/relationships/hyperlink" Target="https://login.consultant.ru/link/?req=doc&amp;base=RLAW411&amp;n=214135&amp;dst=100009" TargetMode="External"/><Relationship Id="rId39" Type="http://schemas.openxmlformats.org/officeDocument/2006/relationships/hyperlink" Target="https://login.consultant.ru/link/?req=doc&amp;base=RLAW411&amp;n=199205&amp;dst=100010" TargetMode="External"/><Relationship Id="rId265" Type="http://schemas.openxmlformats.org/officeDocument/2006/relationships/hyperlink" Target="https://login.consultant.ru/link/?req=doc&amp;base=RLAW411&amp;n=212186&amp;dst=100025" TargetMode="External"/><Relationship Id="rId286" Type="http://schemas.openxmlformats.org/officeDocument/2006/relationships/fontTable" Target="fontTable.xml"/><Relationship Id="rId50" Type="http://schemas.openxmlformats.org/officeDocument/2006/relationships/hyperlink" Target="https://login.consultant.ru/link/?req=doc&amp;base=RLAW411&amp;n=181179&amp;dst=102075" TargetMode="External"/><Relationship Id="rId104" Type="http://schemas.openxmlformats.org/officeDocument/2006/relationships/hyperlink" Target="https://login.consultant.ru/link/?req=doc&amp;base=RLAW411&amp;n=213210&amp;dst=100014" TargetMode="External"/><Relationship Id="rId125" Type="http://schemas.openxmlformats.org/officeDocument/2006/relationships/hyperlink" Target="https://login.consultant.ru/link/?req=doc&amp;base=RLAW411&amp;n=213210&amp;dst=100021" TargetMode="External"/><Relationship Id="rId146" Type="http://schemas.openxmlformats.org/officeDocument/2006/relationships/hyperlink" Target="https://login.consultant.ru/link/?req=doc&amp;base=LAW&amp;n=485981&amp;dst=101215" TargetMode="External"/><Relationship Id="rId167" Type="http://schemas.openxmlformats.org/officeDocument/2006/relationships/hyperlink" Target="https://login.consultant.ru/link/?req=doc&amp;base=LAW&amp;n=397819&amp;dst=100010" TargetMode="External"/><Relationship Id="rId188" Type="http://schemas.openxmlformats.org/officeDocument/2006/relationships/hyperlink" Target="https://login.consultant.ru/link/?req=doc&amp;base=LAW&amp;n=469774&amp;dst=6924" TargetMode="External"/><Relationship Id="rId71" Type="http://schemas.openxmlformats.org/officeDocument/2006/relationships/hyperlink" Target="https://login.consultant.ru/link/?req=doc&amp;base=LAW&amp;n=479332" TargetMode="External"/><Relationship Id="rId92" Type="http://schemas.openxmlformats.org/officeDocument/2006/relationships/hyperlink" Target="https://login.consultant.ru/link/?req=doc&amp;base=LAW&amp;n=436231&amp;dst=100015" TargetMode="External"/><Relationship Id="rId213" Type="http://schemas.openxmlformats.org/officeDocument/2006/relationships/hyperlink" Target="https://login.consultant.ru/link/?req=doc&amp;base=LAW&amp;n=482692&amp;dst=217" TargetMode="External"/><Relationship Id="rId234" Type="http://schemas.openxmlformats.org/officeDocument/2006/relationships/hyperlink" Target="https://login.consultant.ru/link/?req=doc&amp;base=LAW&amp;n=471095&amp;dst=100255"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103399" TargetMode="External"/><Relationship Id="rId255" Type="http://schemas.openxmlformats.org/officeDocument/2006/relationships/hyperlink" Target="https://login.consultant.ru/link/?req=doc&amp;base=LAW&amp;n=471095&amp;dst=100255" TargetMode="External"/><Relationship Id="rId276" Type="http://schemas.openxmlformats.org/officeDocument/2006/relationships/hyperlink" Target="https://login.consultant.ru/link/?req=doc&amp;base=RLAW411&amp;n=212186&amp;dst=100042" TargetMode="External"/><Relationship Id="rId40" Type="http://schemas.openxmlformats.org/officeDocument/2006/relationships/hyperlink" Target="https://login.consultant.ru/link/?req=doc&amp;base=RLAW411&amp;n=210034&amp;dst=100010" TargetMode="External"/><Relationship Id="rId115" Type="http://schemas.openxmlformats.org/officeDocument/2006/relationships/hyperlink" Target="https://login.consultant.ru/link/?req=doc&amp;base=RLAW411&amp;n=213210&amp;dst=100017" TargetMode="External"/><Relationship Id="rId136" Type="http://schemas.openxmlformats.org/officeDocument/2006/relationships/hyperlink" Target="https://login.consultant.ru/link/?req=doc&amp;base=RLAW411&amp;n=213210&amp;dst=100025" TargetMode="External"/><Relationship Id="rId157" Type="http://schemas.openxmlformats.org/officeDocument/2006/relationships/hyperlink" Target="https://login.consultant.ru/link/?req=doc&amp;base=LAW&amp;n=400590&amp;dst=100028" TargetMode="External"/><Relationship Id="rId178" Type="http://schemas.openxmlformats.org/officeDocument/2006/relationships/hyperlink" Target="https://login.consultant.ru/link/?req=doc&amp;base=RLAW411&amp;n=199205&amp;dst=100012" TargetMode="External"/><Relationship Id="rId61" Type="http://schemas.openxmlformats.org/officeDocument/2006/relationships/hyperlink" Target="https://login.consultant.ru/link/?req=doc&amp;base=RLAW411&amp;n=181179&amp;dst=102552" TargetMode="External"/><Relationship Id="rId82" Type="http://schemas.openxmlformats.org/officeDocument/2006/relationships/hyperlink" Target="https://fedsfm.ru" TargetMode="External"/><Relationship Id="rId199" Type="http://schemas.openxmlformats.org/officeDocument/2006/relationships/hyperlink" Target="https://login.consultant.ru/link/?req=doc&amp;base=LAW&amp;n=482686" TargetMode="External"/><Relationship Id="rId203" Type="http://schemas.openxmlformats.org/officeDocument/2006/relationships/hyperlink" Target="https://login.consultant.ru/link/?req=doc&amp;base=LAW&amp;n=436231&amp;dst=100015" TargetMode="External"/><Relationship Id="rId19" Type="http://schemas.openxmlformats.org/officeDocument/2006/relationships/hyperlink" Target="https://login.consultant.ru/link/?req=doc&amp;base=RLAW411&amp;n=210140&amp;dst=100064" TargetMode="External"/><Relationship Id="rId224" Type="http://schemas.openxmlformats.org/officeDocument/2006/relationships/hyperlink" Target="https://login.consultant.ru/link/?req=doc&amp;base=LAW&amp;n=482870&amp;dst=100291" TargetMode="External"/><Relationship Id="rId245" Type="http://schemas.openxmlformats.org/officeDocument/2006/relationships/hyperlink" Target="https://login.consultant.ru/link/?req=doc&amp;base=LAW&amp;n=482870&amp;dst=100291" TargetMode="External"/><Relationship Id="rId266" Type="http://schemas.openxmlformats.org/officeDocument/2006/relationships/hyperlink" Target="https://login.consultant.ru/link/?req=doc&amp;base=LAW&amp;n=454997&amp;dst=126" TargetMode="External"/><Relationship Id="rId287" Type="http://schemas.openxmlformats.org/officeDocument/2006/relationships/theme" Target="theme/theme1.xml"/><Relationship Id="rId30" Type="http://schemas.openxmlformats.org/officeDocument/2006/relationships/hyperlink" Target="https://login.consultant.ru/link/?req=doc&amp;base=LAW&amp;n=487387" TargetMode="External"/><Relationship Id="rId105" Type="http://schemas.openxmlformats.org/officeDocument/2006/relationships/hyperlink" Target="https://login.consultant.ru/link/?req=doc&amp;base=LAW&amp;n=469774&amp;dst=3704" TargetMode="External"/><Relationship Id="rId126" Type="http://schemas.openxmlformats.org/officeDocument/2006/relationships/hyperlink" Target="https://login.consultant.ru/link/?req=doc&amp;base=LAW&amp;n=471095&amp;dst=100255" TargetMode="External"/><Relationship Id="rId147" Type="http://schemas.openxmlformats.org/officeDocument/2006/relationships/hyperlink" Target="https://login.consultant.ru/link/?req=doc&amp;base=LAW&amp;n=486053&amp;dst=105321" TargetMode="External"/><Relationship Id="rId168" Type="http://schemas.openxmlformats.org/officeDocument/2006/relationships/image" Target="media/image7.wmf"/><Relationship Id="rId51" Type="http://schemas.openxmlformats.org/officeDocument/2006/relationships/hyperlink" Target="https://login.consultant.ru/link/?req=doc&amp;base=RLAW411&amp;n=181179&amp;dst=102119" TargetMode="External"/><Relationship Id="rId72" Type="http://schemas.openxmlformats.org/officeDocument/2006/relationships/hyperlink" Target="https://login.consultant.ru/link/?req=doc&amp;base=LAW&amp;n=454116" TargetMode="External"/><Relationship Id="rId93" Type="http://schemas.openxmlformats.org/officeDocument/2006/relationships/hyperlink" Target="https://login.consultant.ru/link/?req=doc&amp;base=LAW&amp;n=436231&amp;dst=100015" TargetMode="External"/><Relationship Id="rId189" Type="http://schemas.openxmlformats.org/officeDocument/2006/relationships/hyperlink" Target="https://login.consultant.ru/link/?req=doc&amp;base=LAW&amp;n=482899&amp;dst=57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333&amp;dst=100104" TargetMode="External"/><Relationship Id="rId235" Type="http://schemas.openxmlformats.org/officeDocument/2006/relationships/hyperlink" Target="https://login.consultant.ru/link/?req=doc&amp;base=LAW&amp;n=477368" TargetMode="External"/><Relationship Id="rId256" Type="http://schemas.openxmlformats.org/officeDocument/2006/relationships/hyperlink" Target="https://login.consultant.ru/link/?req=doc&amp;base=LAW&amp;n=471095&amp;dst=100255" TargetMode="External"/><Relationship Id="rId277" Type="http://schemas.openxmlformats.org/officeDocument/2006/relationships/hyperlink" Target="https://login.consultant.ru/link/?req=doc&amp;base=RLAW411&amp;n=212186&amp;dst=100044" TargetMode="External"/><Relationship Id="rId116" Type="http://schemas.openxmlformats.org/officeDocument/2006/relationships/hyperlink" Target="https://login.consultant.ru/link/?req=doc&amp;base=RLAW411&amp;n=213210&amp;dst=100018" TargetMode="External"/><Relationship Id="rId137" Type="http://schemas.openxmlformats.org/officeDocument/2006/relationships/hyperlink" Target="https://login.consultant.ru/link/?req=doc&amp;base=LAW&amp;n=471095&amp;dst=100255" TargetMode="External"/><Relationship Id="rId158" Type="http://schemas.openxmlformats.org/officeDocument/2006/relationships/image" Target="media/image1.wmf"/><Relationship Id="rId20" Type="http://schemas.openxmlformats.org/officeDocument/2006/relationships/hyperlink" Target="https://login.consultant.ru/link/?req=doc&amp;base=RLAW411&amp;n=198437&amp;dst=100005" TargetMode="External"/><Relationship Id="rId41" Type="http://schemas.openxmlformats.org/officeDocument/2006/relationships/hyperlink" Target="https://login.consultant.ru/link/?req=doc&amp;base=RLAW411&amp;n=181179&amp;dst=101970" TargetMode="External"/><Relationship Id="rId62" Type="http://schemas.openxmlformats.org/officeDocument/2006/relationships/hyperlink" Target="ogirk.ru" TargetMode="External"/><Relationship Id="rId83" Type="http://schemas.openxmlformats.org/officeDocument/2006/relationships/hyperlink" Target="https://minjust.gov.ru" TargetMode="External"/><Relationship Id="rId179" Type="http://schemas.openxmlformats.org/officeDocument/2006/relationships/hyperlink" Target="https://login.consultant.ru/link/?req=doc&amp;base=RLAW411&amp;n=210034&amp;dst=100013" TargetMode="External"/><Relationship Id="rId190" Type="http://schemas.openxmlformats.org/officeDocument/2006/relationships/hyperlink" Target="https://login.consultant.ru/link/?req=doc&amp;base=LAW&amp;n=479332" TargetMode="External"/><Relationship Id="rId204" Type="http://schemas.openxmlformats.org/officeDocument/2006/relationships/hyperlink" Target="https://login.consultant.ru/link/?req=doc&amp;base=LAW&amp;n=436231&amp;dst=100015" TargetMode="External"/><Relationship Id="rId225" Type="http://schemas.openxmlformats.org/officeDocument/2006/relationships/hyperlink" Target="https://login.consultant.ru/link/?req=doc&amp;base=LAW&amp;n=454242&amp;dst=100008" TargetMode="External"/><Relationship Id="rId246" Type="http://schemas.openxmlformats.org/officeDocument/2006/relationships/hyperlink" Target="https://login.consultant.ru/link/?req=doc&amp;base=LAW&amp;n=454242&amp;dst=100008" TargetMode="External"/><Relationship Id="rId267" Type="http://schemas.openxmlformats.org/officeDocument/2006/relationships/hyperlink" Target="https://login.consultant.ru/link/?req=doc&amp;base=LAW&amp;n=454997&amp;dst=126" TargetMode="External"/><Relationship Id="rId106" Type="http://schemas.openxmlformats.org/officeDocument/2006/relationships/hyperlink" Target="https://login.consultant.ru/link/?req=doc&amp;base=LAW&amp;n=469774&amp;dst=3722" TargetMode="External"/><Relationship Id="rId127" Type="http://schemas.openxmlformats.org/officeDocument/2006/relationships/hyperlink" Target="https://login.consultant.ru/link/?req=doc&amp;base=LAW&amp;n=448679&amp;dst=102713" TargetMode="External"/><Relationship Id="rId10" Type="http://schemas.openxmlformats.org/officeDocument/2006/relationships/hyperlink" Target="https://login.consultant.ru/link/?req=doc&amp;base=RLAW411&amp;n=207587&amp;dst=100007" TargetMode="External"/><Relationship Id="rId31" Type="http://schemas.openxmlformats.org/officeDocument/2006/relationships/hyperlink" Target="https://login.consultant.ru/link/?req=doc&amp;base=RLAW411&amp;n=212253&amp;dst=42" TargetMode="External"/><Relationship Id="rId52" Type="http://schemas.openxmlformats.org/officeDocument/2006/relationships/hyperlink" Target="https://login.consultant.ru/link/?req=doc&amp;base=RLAW411&amp;n=181179&amp;dst=102127" TargetMode="External"/><Relationship Id="rId73" Type="http://schemas.openxmlformats.org/officeDocument/2006/relationships/hyperlink" Target="https://irkobl.ru/sites/agroline" TargetMode="External"/><Relationship Id="rId94" Type="http://schemas.openxmlformats.org/officeDocument/2006/relationships/hyperlink" Target="https://login.consultant.ru/link/?req=doc&amp;base=LAW&amp;n=482739" TargetMode="External"/><Relationship Id="rId148" Type="http://schemas.openxmlformats.org/officeDocument/2006/relationships/hyperlink" Target="https://login.consultant.ru/link/?req=doc&amp;base=LAW&amp;n=486053&amp;dst=105842" TargetMode="External"/><Relationship Id="rId169" Type="http://schemas.openxmlformats.org/officeDocument/2006/relationships/image" Target="media/image8.wmf"/><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411&amp;n=212186&amp;dst=100013" TargetMode="External"/><Relationship Id="rId215" Type="http://schemas.openxmlformats.org/officeDocument/2006/relationships/hyperlink" Target="https://login.consultant.ru/link/?req=doc&amp;base=LAW&amp;n=469774&amp;dst=3704" TargetMode="External"/><Relationship Id="rId236" Type="http://schemas.openxmlformats.org/officeDocument/2006/relationships/hyperlink" Target="https://login.consultant.ru/link/?req=doc&amp;base=LAW&amp;n=471095&amp;dst=100255" TargetMode="External"/><Relationship Id="rId257" Type="http://schemas.openxmlformats.org/officeDocument/2006/relationships/hyperlink" Target="https://login.consultant.ru/link/?req=doc&amp;base=LAW&amp;n=471095&amp;dst=100255" TargetMode="External"/><Relationship Id="rId278" Type="http://schemas.openxmlformats.org/officeDocument/2006/relationships/image" Target="media/image21.wmf"/><Relationship Id="rId42" Type="http://schemas.openxmlformats.org/officeDocument/2006/relationships/hyperlink" Target="https://login.consultant.ru/link/?req=doc&amp;base=RLAW411&amp;n=181179&amp;dst=102037" TargetMode="External"/><Relationship Id="rId84" Type="http://schemas.openxmlformats.org/officeDocument/2006/relationships/hyperlink" Target="https://login.consultant.ru/link/?req=doc&amp;base=LAW&amp;n=455730&amp;dst=100009" TargetMode="External"/><Relationship Id="rId138" Type="http://schemas.openxmlformats.org/officeDocument/2006/relationships/hyperlink" Target="https://login.consultant.ru/link/?req=doc&amp;base=LAW&amp;n=448679&amp;dst=102713" TargetMode="External"/><Relationship Id="rId191" Type="http://schemas.openxmlformats.org/officeDocument/2006/relationships/hyperlink" Target="https://login.consultant.ru/link/?req=doc&amp;base=LAW&amp;n=465999" TargetMode="External"/><Relationship Id="rId205" Type="http://schemas.openxmlformats.org/officeDocument/2006/relationships/hyperlink" Target="https://login.consultant.ru/link/?req=doc&amp;base=LAW&amp;n=482739" TargetMode="External"/><Relationship Id="rId247" Type="http://schemas.openxmlformats.org/officeDocument/2006/relationships/hyperlink" Target="https://login.consultant.ru/link/?req=doc&amp;base=LAW&amp;n=454242&amp;dst=100008" TargetMode="External"/><Relationship Id="rId107" Type="http://schemas.openxmlformats.org/officeDocument/2006/relationships/hyperlink" Target="https://login.consultant.ru/link/?req=doc&amp;base=RLAW411&amp;n=213210&amp;dst=100015" TargetMode="External"/><Relationship Id="rId11" Type="http://schemas.openxmlformats.org/officeDocument/2006/relationships/hyperlink" Target="https://login.consultant.ru/link/?req=doc&amp;base=RLAW411&amp;n=210144&amp;dst=100139" TargetMode="External"/><Relationship Id="rId53" Type="http://schemas.openxmlformats.org/officeDocument/2006/relationships/hyperlink" Target="https://login.consultant.ru/link/?req=doc&amp;base=RLAW411&amp;n=181179&amp;dst=102854" TargetMode="External"/><Relationship Id="rId149" Type="http://schemas.openxmlformats.org/officeDocument/2006/relationships/hyperlink" Target="https://login.consultant.ru/link/?req=doc&amp;base=LAW&amp;n=397819&amp;dst=100010" TargetMode="External"/><Relationship Id="rId95" Type="http://schemas.openxmlformats.org/officeDocument/2006/relationships/hyperlink" Target="https://login.consultant.ru/link/?req=doc&amp;base=RLAW411&amp;n=212186&amp;dst=100008" TargetMode="External"/><Relationship Id="rId160" Type="http://schemas.openxmlformats.org/officeDocument/2006/relationships/image" Target="media/image3.wmf"/><Relationship Id="rId216" Type="http://schemas.openxmlformats.org/officeDocument/2006/relationships/hyperlink" Target="https://login.consultant.ru/link/?req=doc&amp;base=LAW&amp;n=469774&amp;dst=3722" TargetMode="External"/><Relationship Id="rId258" Type="http://schemas.openxmlformats.org/officeDocument/2006/relationships/hyperlink" Target="https://login.consultant.ru/link/?req=doc&amp;base=RLAW411&amp;n=212186&amp;dst=100022" TargetMode="External"/><Relationship Id="rId22" Type="http://schemas.openxmlformats.org/officeDocument/2006/relationships/hyperlink" Target="https://login.consultant.ru/link/?req=doc&amp;base=RLAW411&amp;n=202535&amp;dst=100005" TargetMode="External"/><Relationship Id="rId64" Type="http://schemas.openxmlformats.org/officeDocument/2006/relationships/hyperlink" Target="https://login.consultant.ru/link/?req=doc&amp;base=RLAW411&amp;n=210034&amp;dst=100012" TargetMode="External"/><Relationship Id="rId118" Type="http://schemas.openxmlformats.org/officeDocument/2006/relationships/hyperlink" Target="https://login.consultant.ru/link/?req=doc&amp;base=LAW&amp;n=454997&amp;dst=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47951</Words>
  <Characters>273324</Characters>
  <Application>Microsoft Office Word</Application>
  <DocSecurity>0</DocSecurity>
  <Lines>2277</Lines>
  <Paragraphs>641</Paragraphs>
  <ScaleCrop>false</ScaleCrop>
  <Company/>
  <LinksUpToDate>false</LinksUpToDate>
  <CharactersWithSpaces>320634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2024-10-28T06:16:00Z</dcterms:created>
  <dcterms:modified xsi:type="dcterms:W3CDTF">2024-10-28T06:16:00Z</dcterms:modified>
</cp:coreProperties>
</file>